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72077" w14:textId="6DC708F7" w:rsidR="005069B5" w:rsidRPr="00323D16" w:rsidRDefault="008E2737" w:rsidP="0028590E">
      <w:pPr>
        <w:pStyle w:val="Tekstpodstawowy"/>
        <w:tabs>
          <w:tab w:val="left" w:pos="3240"/>
        </w:tabs>
        <w:spacing w:line="360" w:lineRule="auto"/>
        <w:ind w:right="23"/>
        <w:jc w:val="center"/>
        <w:rPr>
          <w:rFonts w:ascii="Verdana" w:hAnsi="Verdana"/>
          <w:b/>
          <w:bCs/>
          <w:i/>
          <w:sz w:val="20"/>
        </w:rPr>
      </w:pPr>
      <w:r>
        <w:rPr>
          <w:rFonts w:ascii="Verdana" w:hAnsi="Verdana"/>
          <w:b/>
          <w:bCs/>
          <w:sz w:val="20"/>
        </w:rPr>
        <w:t xml:space="preserve"> </w:t>
      </w:r>
      <w:r w:rsidR="00C24F2D">
        <w:rPr>
          <w:rFonts w:ascii="Verdana" w:hAnsi="Verdana"/>
          <w:b/>
          <w:bCs/>
          <w:sz w:val="20"/>
        </w:rPr>
        <w:t>WZÓR</w:t>
      </w:r>
      <w:r w:rsidR="00315C82" w:rsidRPr="0028590E">
        <w:rPr>
          <w:rFonts w:ascii="Verdana" w:hAnsi="Verdana"/>
          <w:b/>
          <w:bCs/>
          <w:sz w:val="20"/>
        </w:rPr>
        <w:t xml:space="preserve"> </w:t>
      </w:r>
      <w:r w:rsidR="005069B5" w:rsidRPr="0028590E">
        <w:rPr>
          <w:rFonts w:ascii="Verdana" w:hAnsi="Verdana"/>
          <w:b/>
          <w:bCs/>
          <w:sz w:val="20"/>
        </w:rPr>
        <w:t>UMOW</w:t>
      </w:r>
      <w:r w:rsidR="002C21CF">
        <w:rPr>
          <w:rFonts w:ascii="Verdana" w:hAnsi="Verdana"/>
          <w:b/>
          <w:bCs/>
          <w:sz w:val="20"/>
        </w:rPr>
        <w:t>Y</w:t>
      </w:r>
      <w:r w:rsidR="005069B5" w:rsidRPr="0028590E">
        <w:rPr>
          <w:rFonts w:ascii="Verdana" w:hAnsi="Verdana"/>
          <w:b/>
          <w:bCs/>
          <w:sz w:val="20"/>
        </w:rPr>
        <w:t xml:space="preserve"> </w:t>
      </w:r>
    </w:p>
    <w:p w14:paraId="4E652F00" w14:textId="799A4685" w:rsidR="005069B5" w:rsidRDefault="00F26615" w:rsidP="0028590E">
      <w:pPr>
        <w:pStyle w:val="Tekstpodstawowy1"/>
        <w:spacing w:after="0" w:line="360" w:lineRule="auto"/>
        <w:ind w:right="23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N</w:t>
      </w:r>
      <w:r w:rsidR="005069B5" w:rsidRPr="00323D16">
        <w:rPr>
          <w:rFonts w:ascii="Verdana" w:hAnsi="Verdana"/>
          <w:b/>
          <w:bCs/>
          <w:sz w:val="20"/>
          <w:szCs w:val="20"/>
        </w:rPr>
        <w:t>r</w:t>
      </w:r>
      <w:r w:rsidRPr="00323D16">
        <w:rPr>
          <w:rFonts w:ascii="Verdana" w:hAnsi="Verdana"/>
          <w:b/>
          <w:bCs/>
          <w:sz w:val="20"/>
          <w:szCs w:val="20"/>
        </w:rPr>
        <w:t xml:space="preserve"> </w:t>
      </w:r>
      <w:r w:rsidR="002C21CF">
        <w:rPr>
          <w:rFonts w:ascii="Verdana" w:hAnsi="Verdana"/>
          <w:b/>
          <w:bCs/>
          <w:sz w:val="20"/>
          <w:szCs w:val="20"/>
        </w:rPr>
        <w:t>……………………</w:t>
      </w:r>
    </w:p>
    <w:p w14:paraId="6F0C46ED" w14:textId="39112F7C" w:rsidR="00420DF2" w:rsidRPr="00323D16" w:rsidRDefault="00420DF2" w:rsidP="0028590E">
      <w:pPr>
        <w:pStyle w:val="Tekstpodstawowy1"/>
        <w:spacing w:after="0" w:line="360" w:lineRule="auto"/>
        <w:ind w:right="23"/>
        <w:jc w:val="center"/>
        <w:rPr>
          <w:rFonts w:ascii="Verdana" w:hAnsi="Verdana"/>
          <w:b/>
          <w:bCs/>
          <w:sz w:val="20"/>
          <w:szCs w:val="20"/>
        </w:rPr>
      </w:pPr>
    </w:p>
    <w:p w14:paraId="4576BBA7" w14:textId="7B3E15AB" w:rsidR="00A02FB5" w:rsidRPr="00323D16" w:rsidRDefault="005069B5" w:rsidP="00331570">
      <w:pPr>
        <w:pStyle w:val="Style9"/>
        <w:widowControl/>
        <w:spacing w:line="360" w:lineRule="auto"/>
        <w:ind w:left="720"/>
        <w:jc w:val="both"/>
        <w:rPr>
          <w:kern w:val="3"/>
          <w:sz w:val="20"/>
          <w:szCs w:val="20"/>
        </w:rPr>
      </w:pPr>
      <w:r w:rsidRPr="00323D16">
        <w:rPr>
          <w:rFonts w:cs="Times New Roman"/>
          <w:bCs/>
          <w:sz w:val="20"/>
          <w:szCs w:val="20"/>
        </w:rPr>
        <w:t xml:space="preserve">                        </w:t>
      </w:r>
    </w:p>
    <w:p w14:paraId="7709BC9F" w14:textId="7FF9A190" w:rsidR="00A02FB5" w:rsidRPr="00323D16" w:rsidRDefault="00A02FB5" w:rsidP="00BE11D1">
      <w:pPr>
        <w:keepNext/>
        <w:widowControl w:val="0"/>
        <w:numPr>
          <w:ilvl w:val="5"/>
          <w:numId w:val="50"/>
        </w:numPr>
        <w:autoSpaceDE w:val="0"/>
        <w:autoSpaceDN w:val="0"/>
        <w:spacing w:line="360" w:lineRule="auto"/>
        <w:ind w:left="284" w:hanging="283"/>
        <w:jc w:val="both"/>
        <w:outlineLvl w:val="5"/>
        <w:rPr>
          <w:rFonts w:ascii="Verdana" w:hAnsi="Verdana"/>
          <w:b/>
          <w:bCs/>
          <w:kern w:val="28"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 xml:space="preserve">zawarta w dniu </w:t>
      </w:r>
      <w:r w:rsidR="002C21CF">
        <w:rPr>
          <w:rFonts w:ascii="Verdana" w:hAnsi="Verdana"/>
          <w:b/>
          <w:bCs/>
          <w:sz w:val="20"/>
          <w:szCs w:val="20"/>
        </w:rPr>
        <w:t>…………………</w:t>
      </w:r>
      <w:r w:rsidRPr="00323D16">
        <w:rPr>
          <w:rFonts w:ascii="Verdana" w:hAnsi="Verdana"/>
          <w:b/>
          <w:bCs/>
          <w:sz w:val="20"/>
          <w:szCs w:val="20"/>
        </w:rPr>
        <w:t> r. w Stalowej Woli, pomiędzy:</w:t>
      </w:r>
    </w:p>
    <w:p w14:paraId="4B96207D" w14:textId="3562AA46" w:rsidR="00A02FB5" w:rsidRPr="00323D16" w:rsidRDefault="00A02FB5" w:rsidP="00BE11D1">
      <w:pPr>
        <w:numPr>
          <w:ilvl w:val="0"/>
          <w:numId w:val="50"/>
        </w:numPr>
        <w:autoSpaceDN w:val="0"/>
        <w:spacing w:line="360" w:lineRule="auto"/>
        <w:ind w:left="284" w:hanging="283"/>
        <w:jc w:val="both"/>
        <w:rPr>
          <w:rFonts w:ascii="Verdana" w:hAnsi="Verdana"/>
          <w:b/>
          <w:sz w:val="20"/>
          <w:szCs w:val="20"/>
        </w:rPr>
      </w:pPr>
      <w:r w:rsidRPr="00323D16">
        <w:rPr>
          <w:rFonts w:ascii="Verdana" w:hAnsi="Verdana"/>
          <w:b/>
          <w:sz w:val="20"/>
          <w:szCs w:val="20"/>
        </w:rPr>
        <w:t>Gminą Stalowa Wola</w:t>
      </w:r>
      <w:r w:rsidRPr="00323D16">
        <w:rPr>
          <w:rFonts w:ascii="Verdana" w:hAnsi="Verdana"/>
          <w:sz w:val="20"/>
          <w:szCs w:val="20"/>
        </w:rPr>
        <w:t xml:space="preserve"> z siedzibą ul. Wolności 7, 37-450 Stalowa Wola, NIP 865-239-87-25, reprezentowaną  przez: </w:t>
      </w:r>
      <w:r w:rsidR="00A43434">
        <w:rPr>
          <w:rFonts w:ascii="Verdana" w:hAnsi="Verdana"/>
          <w:sz w:val="20"/>
          <w:szCs w:val="20"/>
        </w:rPr>
        <w:t xml:space="preserve"> </w:t>
      </w:r>
    </w:p>
    <w:p w14:paraId="596937A5" w14:textId="77777777" w:rsidR="00A02FB5" w:rsidRPr="00323D16" w:rsidRDefault="00A02FB5" w:rsidP="00BE11D1">
      <w:pPr>
        <w:numPr>
          <w:ilvl w:val="0"/>
          <w:numId w:val="50"/>
        </w:numPr>
        <w:autoSpaceDN w:val="0"/>
        <w:spacing w:line="360" w:lineRule="auto"/>
        <w:ind w:left="284" w:hanging="283"/>
        <w:jc w:val="both"/>
        <w:rPr>
          <w:rFonts w:ascii="Verdana" w:hAnsi="Verdana"/>
          <w:b/>
          <w:sz w:val="20"/>
          <w:szCs w:val="20"/>
        </w:rPr>
      </w:pPr>
      <w:r w:rsidRPr="00323D16">
        <w:rPr>
          <w:rFonts w:ascii="Verdana" w:hAnsi="Verdana"/>
          <w:b/>
          <w:sz w:val="20"/>
          <w:szCs w:val="20"/>
        </w:rPr>
        <w:t>Prezydenta Miasta – Lucjusza Nadbereżnego</w:t>
      </w:r>
    </w:p>
    <w:p w14:paraId="3488A5C9" w14:textId="77777777" w:rsidR="00A02FB5" w:rsidRPr="00323D16" w:rsidRDefault="00A02FB5" w:rsidP="00BE11D1">
      <w:pPr>
        <w:numPr>
          <w:ilvl w:val="0"/>
          <w:numId w:val="50"/>
        </w:numPr>
        <w:autoSpaceDN w:val="0"/>
        <w:spacing w:line="360" w:lineRule="auto"/>
        <w:ind w:left="284" w:hanging="283"/>
        <w:jc w:val="both"/>
        <w:rPr>
          <w:rFonts w:ascii="Verdana" w:hAnsi="Verdana"/>
          <w:b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przy kontrasygnacie  </w:t>
      </w:r>
      <w:r w:rsidRPr="00323D16">
        <w:rPr>
          <w:rFonts w:ascii="Verdana" w:hAnsi="Verdana"/>
          <w:b/>
          <w:sz w:val="20"/>
          <w:szCs w:val="20"/>
        </w:rPr>
        <w:t xml:space="preserve">Skarbnika Miasta – Michała Buwaja  </w:t>
      </w:r>
    </w:p>
    <w:p w14:paraId="794CD89F" w14:textId="32774EB4" w:rsidR="00A02FB5" w:rsidRPr="00323D16" w:rsidRDefault="00A02FB5" w:rsidP="00BE11D1">
      <w:pPr>
        <w:numPr>
          <w:ilvl w:val="0"/>
          <w:numId w:val="50"/>
        </w:numPr>
        <w:autoSpaceDN w:val="0"/>
        <w:spacing w:line="360" w:lineRule="auto"/>
        <w:ind w:left="284" w:hanging="283"/>
        <w:jc w:val="both"/>
        <w:rPr>
          <w:rFonts w:ascii="Verdana" w:hAnsi="Verdana"/>
          <w:b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zwaną dalej „</w:t>
      </w:r>
      <w:r w:rsidR="00333381">
        <w:rPr>
          <w:rFonts w:ascii="Verdana" w:hAnsi="Verdana"/>
          <w:b/>
          <w:sz w:val="20"/>
          <w:szCs w:val="20"/>
        </w:rPr>
        <w:t>Zamawiający</w:t>
      </w:r>
      <w:r w:rsidRPr="00323D16">
        <w:rPr>
          <w:rFonts w:ascii="Verdana" w:hAnsi="Verdana"/>
          <w:b/>
          <w:sz w:val="20"/>
          <w:szCs w:val="20"/>
        </w:rPr>
        <w:t>m”</w:t>
      </w:r>
    </w:p>
    <w:p w14:paraId="79C5ED05" w14:textId="638D3636" w:rsidR="00735DCC" w:rsidRPr="00735DCC" w:rsidRDefault="00A02FB5" w:rsidP="00BE11D1">
      <w:pPr>
        <w:numPr>
          <w:ilvl w:val="0"/>
          <w:numId w:val="50"/>
        </w:numPr>
        <w:autoSpaceDN w:val="0"/>
        <w:spacing w:line="360" w:lineRule="auto"/>
        <w:ind w:left="284" w:hanging="283"/>
        <w:jc w:val="both"/>
        <w:rPr>
          <w:rFonts w:ascii="Verdana" w:hAnsi="Verdana"/>
          <w:b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a</w:t>
      </w:r>
      <w:r w:rsidR="00735DCC" w:rsidRPr="00735DCC">
        <w:rPr>
          <w:rFonts w:ascii="Arial Narrow" w:hAnsi="Arial Narrow"/>
        </w:rPr>
        <w:t xml:space="preserve"> </w:t>
      </w:r>
    </w:p>
    <w:p w14:paraId="3922CADC" w14:textId="77777777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i/>
          <w:sz w:val="20"/>
          <w:szCs w:val="20"/>
        </w:rPr>
        <w:t>(w przypadku spółki prawa handlowego):</w:t>
      </w:r>
      <w:r w:rsidRPr="00735DCC">
        <w:rPr>
          <w:rFonts w:ascii="Verdana" w:hAnsi="Verdana"/>
          <w:sz w:val="20"/>
          <w:szCs w:val="20"/>
        </w:rPr>
        <w:t xml:space="preserve"> ………………………………..…………………………… z siedzibą ………………………………., zarejestrowaną w Sądzie Rejonowym w ………. , Wydział …… Gospodarczy Krajowego Rejestru Sądowego pod numerem KRS …………., posiadającą REGON ………….., NIP …….……….., wysokość kapitału zakładowego/akcyjnego</w:t>
      </w:r>
      <w:r w:rsidRPr="00735DCC">
        <w:rPr>
          <w:rFonts w:ascii="Verdana" w:hAnsi="Verdana"/>
          <w:sz w:val="20"/>
          <w:szCs w:val="20"/>
          <w:vertAlign w:val="superscript"/>
        </w:rPr>
        <w:footnoteReference w:id="1"/>
      </w:r>
      <w:r w:rsidRPr="00735DCC">
        <w:rPr>
          <w:rFonts w:ascii="Verdana" w:hAnsi="Verdana"/>
          <w:sz w:val="20"/>
          <w:szCs w:val="20"/>
        </w:rPr>
        <w:t xml:space="preserve"> </w:t>
      </w:r>
    </w:p>
    <w:p w14:paraId="06CD1F16" w14:textId="50D35A2C" w:rsidR="00735DCC" w:rsidRPr="00735DCC" w:rsidRDefault="00735DCC" w:rsidP="00735DCC">
      <w:pPr>
        <w:spacing w:after="171"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>………………..…….., kapitał wpłacony</w:t>
      </w:r>
      <w:r w:rsidR="003170FD">
        <w:rPr>
          <w:rStyle w:val="Odwoanieprzypisudolnego"/>
          <w:rFonts w:ascii="Verdana" w:hAnsi="Verdana"/>
          <w:sz w:val="20"/>
          <w:szCs w:val="20"/>
        </w:rPr>
        <w:footnoteReference w:id="2"/>
      </w:r>
      <w:r w:rsidRPr="00735DCC">
        <w:rPr>
          <w:rFonts w:ascii="Verdana" w:hAnsi="Verdana"/>
          <w:sz w:val="20"/>
          <w:szCs w:val="20"/>
        </w:rPr>
        <w:t xml:space="preserve">……..………..………, </w:t>
      </w:r>
    </w:p>
    <w:p w14:paraId="062E3536" w14:textId="77777777" w:rsidR="00735DCC" w:rsidRPr="00735DCC" w:rsidRDefault="00735DCC" w:rsidP="00735DCC">
      <w:pPr>
        <w:spacing w:after="160" w:line="360" w:lineRule="auto"/>
        <w:ind w:left="-5" w:right="4296" w:hanging="10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zwaną dalej </w:t>
      </w:r>
      <w:r w:rsidRPr="00735DCC">
        <w:rPr>
          <w:rFonts w:ascii="Verdana" w:hAnsi="Verdana"/>
          <w:b/>
          <w:sz w:val="20"/>
          <w:szCs w:val="20"/>
        </w:rPr>
        <w:t xml:space="preserve">„Wykonawcą”, </w:t>
      </w:r>
    </w:p>
    <w:p w14:paraId="35BBFE28" w14:textId="1606857A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reprezentowaną (na podstawie odpisu z KRS/pełnomocnictwa/innego dokumentu, </w:t>
      </w:r>
      <w:r>
        <w:rPr>
          <w:rFonts w:ascii="Verdana" w:hAnsi="Verdana"/>
          <w:sz w:val="20"/>
          <w:szCs w:val="20"/>
        </w:rPr>
        <w:t xml:space="preserve">                        </w:t>
      </w:r>
      <w:r w:rsidRPr="00735DCC">
        <w:rPr>
          <w:rFonts w:ascii="Verdana" w:hAnsi="Verdana"/>
          <w:sz w:val="20"/>
          <w:szCs w:val="20"/>
        </w:rPr>
        <w:t xml:space="preserve">z którego wynika umocowanie do reprezentowania – stanowiącego załącznik nr 1 do niniejszej umowy)  przez: </w:t>
      </w:r>
    </w:p>
    <w:p w14:paraId="08121E73" w14:textId="77777777" w:rsidR="00735DCC" w:rsidRPr="00735DCC" w:rsidRDefault="00735DCC" w:rsidP="00735DCC">
      <w:pPr>
        <w:spacing w:after="193"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>…………………………………………………………….………………..</w:t>
      </w:r>
      <w:r w:rsidRPr="00735DCC">
        <w:rPr>
          <w:rFonts w:ascii="Verdana" w:hAnsi="Verdana"/>
          <w:sz w:val="20"/>
          <w:szCs w:val="20"/>
          <w:vertAlign w:val="superscript"/>
        </w:rPr>
        <w:footnoteReference w:id="3"/>
      </w:r>
      <w:r w:rsidRPr="00735DCC">
        <w:rPr>
          <w:rFonts w:ascii="Verdana" w:hAnsi="Verdana"/>
          <w:sz w:val="20"/>
          <w:szCs w:val="20"/>
        </w:rPr>
        <w:t xml:space="preserve"> </w:t>
      </w:r>
    </w:p>
    <w:p w14:paraId="3A26D40E" w14:textId="77777777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i/>
          <w:sz w:val="20"/>
          <w:szCs w:val="20"/>
        </w:rPr>
        <w:t>(w przypadku osoby fizycznej prowadzącej działalność gospodarczą):</w:t>
      </w:r>
      <w:r w:rsidRPr="00735DCC">
        <w:rPr>
          <w:rFonts w:ascii="Verdana" w:hAnsi="Verdana"/>
          <w:sz w:val="20"/>
          <w:szCs w:val="20"/>
        </w:rPr>
        <w:t xml:space="preserve"> ………………………………, prowadzącym/prowadzącą działalność gospodarczą pod nazwą ………………………………..……. na podstawie wpisu do Centralnej Ewidencji i Informacji o Działalności Gospodarczej, adres do doręczeń wpisany do Centralnej Ewidencji i Informacji o Działalności Gospodarczej: </w:t>
      </w:r>
    </w:p>
    <w:p w14:paraId="7EA1F25A" w14:textId="77777777" w:rsidR="00735DCC" w:rsidRPr="00735DCC" w:rsidRDefault="00735DCC" w:rsidP="00735DCC">
      <w:pPr>
        <w:spacing w:after="160"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……………………………………., posiadającym/posiadającą NIP …………...., REGON ………...., zwanym/zwaną dalej </w:t>
      </w:r>
      <w:r w:rsidRPr="00735DCC">
        <w:rPr>
          <w:rFonts w:ascii="Verdana" w:hAnsi="Verdana"/>
          <w:b/>
          <w:sz w:val="20"/>
          <w:szCs w:val="20"/>
        </w:rPr>
        <w:t xml:space="preserve">„Wykonawcą”, </w:t>
      </w:r>
    </w:p>
    <w:p w14:paraId="25DB5BA9" w14:textId="77777777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i/>
          <w:sz w:val="20"/>
          <w:szCs w:val="20"/>
        </w:rPr>
        <w:t>(w przypadku spółki cywilnej):</w:t>
      </w:r>
      <w:r w:rsidRPr="00735DCC">
        <w:rPr>
          <w:rFonts w:ascii="Verdana" w:hAnsi="Verdana"/>
          <w:sz w:val="20"/>
          <w:szCs w:val="20"/>
        </w:rPr>
        <w:t xml:space="preserve"> …………………………..……………….., prowadzącym/prowadzącą działalność gospodarczą pod nazwą ………………………………..……. na podstawie wpisu do </w:t>
      </w:r>
    </w:p>
    <w:p w14:paraId="6B582AB3" w14:textId="77777777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lastRenderedPageBreak/>
        <w:t xml:space="preserve">Centralnej Ewidencji i Informacji o Działalności Gospodarczej, adres do doręczeń wpisany do Centralnej Ewidencji i Informacji o Działalności Gospodarczej: ………., posiadającym/posiadającą NIP …………...., REGON ………....  oraz ………., prowadzącym/prowadzącą działalność gospodarczą pod nazwą ……….na podstawie wpisu do Centralnej Ewidencji i Informacji o Działalności Gospodarczej, adres do doręczeń wpisany do Centralnej Ewidencji i Informacji o  Działalności Gospodarczej: ………., posiadającym/posiadającą NIP …………...., REGON ………....,  </w:t>
      </w:r>
    </w:p>
    <w:p w14:paraId="306AF9BB" w14:textId="77777777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prowadzącymi działalność gospodarczą w formie spółki cywilnej pod nazwą ………………………, posiadającym NIP …………………, REGON …………, </w:t>
      </w:r>
    </w:p>
    <w:p w14:paraId="12FB5992" w14:textId="77777777" w:rsidR="00735DCC" w:rsidRPr="00735DCC" w:rsidRDefault="00735DCC" w:rsidP="00735DCC">
      <w:pPr>
        <w:spacing w:after="151"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zwanymi dalej </w:t>
      </w:r>
      <w:r w:rsidRPr="00735DCC">
        <w:rPr>
          <w:rFonts w:ascii="Verdana" w:hAnsi="Verdana"/>
          <w:b/>
          <w:sz w:val="20"/>
          <w:szCs w:val="20"/>
        </w:rPr>
        <w:t xml:space="preserve">„Wykonawcą”, </w:t>
      </w:r>
    </w:p>
    <w:p w14:paraId="4FA7F953" w14:textId="7C044446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reprezentowanymi (na podstawie pełnomocnictwa/umowy spółki/innego dokumentu, </w:t>
      </w:r>
      <w:r>
        <w:rPr>
          <w:rFonts w:ascii="Verdana" w:hAnsi="Verdana"/>
          <w:sz w:val="20"/>
          <w:szCs w:val="20"/>
        </w:rPr>
        <w:t xml:space="preserve">                      </w:t>
      </w:r>
      <w:r w:rsidRPr="00735DCC">
        <w:rPr>
          <w:rFonts w:ascii="Verdana" w:hAnsi="Verdana"/>
          <w:sz w:val="20"/>
          <w:szCs w:val="20"/>
        </w:rPr>
        <w:t xml:space="preserve">z którego wynika umocowanie do reprezentowania – stanowiącego załącznik nr 1 do niniejszej umowy)  przez: </w:t>
      </w:r>
    </w:p>
    <w:p w14:paraId="7A14C356" w14:textId="77777777" w:rsidR="00735DCC" w:rsidRPr="00735DCC" w:rsidRDefault="00735DCC" w:rsidP="00735DCC">
      <w:pPr>
        <w:spacing w:after="147"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>…………………………………………………………….………………..</w:t>
      </w:r>
      <w:r w:rsidRPr="00735DCC">
        <w:rPr>
          <w:rFonts w:ascii="Verdana" w:hAnsi="Verdana"/>
          <w:sz w:val="20"/>
          <w:szCs w:val="20"/>
          <w:vertAlign w:val="superscript"/>
        </w:rPr>
        <w:footnoteReference w:id="4"/>
      </w:r>
      <w:r w:rsidRPr="00735DCC">
        <w:rPr>
          <w:rFonts w:ascii="Verdana" w:hAnsi="Verdana"/>
          <w:sz w:val="20"/>
          <w:szCs w:val="20"/>
        </w:rPr>
        <w:t xml:space="preserve"> </w:t>
      </w:r>
    </w:p>
    <w:p w14:paraId="0996A073" w14:textId="77777777" w:rsidR="00735DCC" w:rsidRPr="00735DCC" w:rsidRDefault="00735DCC" w:rsidP="00735DCC">
      <w:pPr>
        <w:spacing w:after="37" w:line="360" w:lineRule="auto"/>
        <w:ind w:left="-15" w:right="-8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i/>
          <w:sz w:val="20"/>
          <w:szCs w:val="20"/>
        </w:rPr>
        <w:t xml:space="preserve">(w przypadku wykonawców wspólnie ubiegających się o udzielenie zamówienia w ramach konsorcjum):  </w:t>
      </w:r>
    </w:p>
    <w:p w14:paraId="729605F6" w14:textId="7C154BA6" w:rsidR="00735DCC" w:rsidRPr="00735DCC" w:rsidRDefault="00735DCC" w:rsidP="00735DCC">
      <w:pPr>
        <w:spacing w:after="36"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i/>
          <w:sz w:val="20"/>
          <w:szCs w:val="20"/>
        </w:rPr>
        <w:t>(w przypadku spółki prawa handlowego):</w:t>
      </w:r>
      <w:r w:rsidRPr="00735DCC">
        <w:rPr>
          <w:rFonts w:ascii="Verdana" w:hAnsi="Verdana"/>
          <w:sz w:val="20"/>
          <w:szCs w:val="20"/>
        </w:rPr>
        <w:t xml:space="preserve"> ………………………………..…………………………… z siedzibą ………………………………., zarejestrowaną w Sądzie Rejonowym w ………. , Wydział …… Gospodarczy Krajowego Rejestru Sądowego pod numerem KRS …………., posiadającą REGON ………….., NIP …….……….., wysokość kapitału zakładowego/akcyjnego</w:t>
      </w:r>
      <w:r w:rsidRPr="00735DCC">
        <w:rPr>
          <w:rFonts w:ascii="Verdana" w:hAnsi="Verdana"/>
          <w:sz w:val="20"/>
          <w:szCs w:val="20"/>
          <w:vertAlign w:val="superscript"/>
        </w:rPr>
        <w:footnoteReference w:id="5"/>
      </w:r>
      <w:r w:rsidRPr="00735DCC">
        <w:rPr>
          <w:rFonts w:ascii="Verdana" w:hAnsi="Verdana"/>
          <w:sz w:val="20"/>
          <w:szCs w:val="20"/>
        </w:rPr>
        <w:t xml:space="preserve"> ………………..…….., kapitał wpłacony</w:t>
      </w:r>
      <w:r w:rsidR="003170FD">
        <w:rPr>
          <w:rStyle w:val="Odwoanieprzypisudolnego"/>
          <w:rFonts w:ascii="Verdana" w:hAnsi="Verdana"/>
          <w:sz w:val="20"/>
          <w:szCs w:val="20"/>
        </w:rPr>
        <w:footnoteReference w:id="6"/>
      </w:r>
      <w:r w:rsidR="003170FD">
        <w:rPr>
          <w:rFonts w:ascii="Verdana" w:hAnsi="Verdana"/>
          <w:sz w:val="20"/>
          <w:szCs w:val="20"/>
          <w:vertAlign w:val="superscript"/>
        </w:rPr>
        <w:t xml:space="preserve"> </w:t>
      </w:r>
      <w:r w:rsidRPr="00735DCC">
        <w:rPr>
          <w:rFonts w:ascii="Verdana" w:hAnsi="Verdana"/>
          <w:sz w:val="20"/>
          <w:szCs w:val="20"/>
        </w:rPr>
        <w:t xml:space="preserve">……..………..……… </w:t>
      </w:r>
    </w:p>
    <w:p w14:paraId="2B101096" w14:textId="77777777" w:rsidR="003170FD" w:rsidRDefault="003170FD" w:rsidP="00735DCC">
      <w:pPr>
        <w:spacing w:line="360" w:lineRule="auto"/>
        <w:ind w:left="-13"/>
        <w:jc w:val="both"/>
        <w:rPr>
          <w:rFonts w:ascii="Verdana" w:hAnsi="Verdana"/>
          <w:i/>
          <w:sz w:val="20"/>
          <w:szCs w:val="20"/>
        </w:rPr>
      </w:pPr>
    </w:p>
    <w:p w14:paraId="006F9253" w14:textId="068EB05A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i/>
          <w:sz w:val="20"/>
          <w:szCs w:val="20"/>
        </w:rPr>
        <w:t>(w przypadku osoby fizycznej prowadzącej działalność gospodarczą):</w:t>
      </w:r>
      <w:r w:rsidRPr="00735DCC">
        <w:rPr>
          <w:rFonts w:ascii="Verdana" w:hAnsi="Verdana"/>
          <w:sz w:val="20"/>
          <w:szCs w:val="20"/>
        </w:rPr>
        <w:t xml:space="preserve"> ………………………………, prowadzącym/prowadzącą działalność gospodarczą pod nazwą ………………………………..……. na podstawie wpisu do Centralnej Ewidencji i Informacji o Działalności Gospodarczej, adres do doręczeń wpisany do Centralnej Ewidencji i Informacji o Działalności Gospodarczej: </w:t>
      </w:r>
    </w:p>
    <w:p w14:paraId="534D399E" w14:textId="77777777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……………………………………., posiadającym/posiadającą NIP …………...., REGON ………...., zwanymi dalej </w:t>
      </w:r>
      <w:r w:rsidRPr="00735DCC">
        <w:rPr>
          <w:rFonts w:ascii="Verdana" w:hAnsi="Verdana"/>
          <w:b/>
          <w:sz w:val="20"/>
          <w:szCs w:val="20"/>
        </w:rPr>
        <w:t>„Wykonawcą”,</w:t>
      </w:r>
      <w:r w:rsidRPr="00735DCC">
        <w:rPr>
          <w:rFonts w:ascii="Verdana" w:hAnsi="Verdana"/>
          <w:sz w:val="20"/>
          <w:szCs w:val="20"/>
        </w:rPr>
        <w:t xml:space="preserve"> </w:t>
      </w:r>
    </w:p>
    <w:p w14:paraId="4089CC6A" w14:textId="77777777" w:rsidR="003170FD" w:rsidRDefault="003170FD" w:rsidP="00735DCC">
      <w:pPr>
        <w:spacing w:after="157" w:line="360" w:lineRule="auto"/>
        <w:ind w:left="-13"/>
        <w:jc w:val="both"/>
        <w:rPr>
          <w:rFonts w:ascii="Verdana" w:hAnsi="Verdana"/>
          <w:sz w:val="20"/>
          <w:szCs w:val="20"/>
        </w:rPr>
      </w:pPr>
    </w:p>
    <w:p w14:paraId="54A83678" w14:textId="49BBB133" w:rsidR="00735DCC" w:rsidRPr="00735DCC" w:rsidRDefault="00735DCC" w:rsidP="00735DCC">
      <w:pPr>
        <w:spacing w:after="157"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t xml:space="preserve">reprezentowanymi przez pełnomocnika do reprezentowania ich w postępowaniu i zawarcia umowy w </w:t>
      </w:r>
    </w:p>
    <w:p w14:paraId="543E7741" w14:textId="74660746" w:rsidR="00735DCC" w:rsidRPr="00735DCC" w:rsidRDefault="00735DCC" w:rsidP="00735DCC">
      <w:pPr>
        <w:spacing w:line="360" w:lineRule="auto"/>
        <w:ind w:left="-13"/>
        <w:jc w:val="both"/>
        <w:rPr>
          <w:rFonts w:ascii="Verdana" w:hAnsi="Verdana"/>
          <w:sz w:val="20"/>
          <w:szCs w:val="20"/>
        </w:rPr>
      </w:pPr>
      <w:r w:rsidRPr="00735DCC">
        <w:rPr>
          <w:rFonts w:ascii="Verdana" w:hAnsi="Verdana"/>
          <w:sz w:val="20"/>
          <w:szCs w:val="20"/>
        </w:rPr>
        <w:lastRenderedPageBreak/>
        <w:t xml:space="preserve">sprawie zamówienia publicznego, na podstawie pełnomocnictwa z dnia ………………………… (Lider Konsorcjum), reprezentowanego (na podstawie odpisu </w:t>
      </w:r>
      <w:r>
        <w:rPr>
          <w:rFonts w:ascii="Verdana" w:hAnsi="Verdana"/>
          <w:sz w:val="20"/>
          <w:szCs w:val="20"/>
        </w:rPr>
        <w:t xml:space="preserve">                                                                 </w:t>
      </w:r>
      <w:r w:rsidRPr="00735DCC"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 xml:space="preserve"> </w:t>
      </w:r>
      <w:r w:rsidRPr="00735DCC">
        <w:rPr>
          <w:rFonts w:ascii="Verdana" w:hAnsi="Verdana"/>
          <w:sz w:val="20"/>
          <w:szCs w:val="20"/>
        </w:rPr>
        <w:t>KRS/pełnomocnictwa/innego dokumentu, z którego wynika umocowanie do reprezentowania pełnomocnika – stanowiącego załącznik nr 1 do niniejszej umowy)  przez: ………………………………………….……………….</w:t>
      </w:r>
      <w:r w:rsidR="003170FD">
        <w:rPr>
          <w:rStyle w:val="Odwoanieprzypisudolnego"/>
          <w:rFonts w:ascii="Verdana" w:hAnsi="Verdana"/>
          <w:sz w:val="20"/>
          <w:szCs w:val="20"/>
        </w:rPr>
        <w:footnoteReference w:id="7"/>
      </w:r>
      <w:r w:rsidRPr="00735DCC">
        <w:rPr>
          <w:rFonts w:ascii="Verdana" w:hAnsi="Verdana"/>
          <w:sz w:val="20"/>
          <w:szCs w:val="20"/>
        </w:rPr>
        <w:t xml:space="preserve"> </w:t>
      </w:r>
    </w:p>
    <w:p w14:paraId="562E9DC9" w14:textId="339D0A5E" w:rsidR="005069B5" w:rsidRPr="00735DCC" w:rsidRDefault="005069B5" w:rsidP="00735DCC">
      <w:pPr>
        <w:pStyle w:val="Style27"/>
        <w:widowControl/>
        <w:spacing w:line="360" w:lineRule="auto"/>
        <w:rPr>
          <w:rFonts w:cs="Times New Roman"/>
          <w:b/>
          <w:sz w:val="20"/>
          <w:szCs w:val="20"/>
        </w:rPr>
      </w:pPr>
      <w:r w:rsidRPr="00735DCC">
        <w:rPr>
          <w:rFonts w:cs="Times New Roman"/>
          <w:sz w:val="20"/>
          <w:szCs w:val="20"/>
        </w:rPr>
        <w:t xml:space="preserve">zwanymi dalej </w:t>
      </w:r>
      <w:r w:rsidR="00C22ACD" w:rsidRPr="00735DCC">
        <w:rPr>
          <w:rFonts w:cs="Times New Roman"/>
          <w:sz w:val="20"/>
          <w:szCs w:val="20"/>
        </w:rPr>
        <w:t xml:space="preserve">łącznie </w:t>
      </w:r>
      <w:r w:rsidRPr="00735DCC">
        <w:rPr>
          <w:rFonts w:cs="Times New Roman"/>
          <w:b/>
          <w:sz w:val="20"/>
          <w:szCs w:val="20"/>
        </w:rPr>
        <w:t>„Stronami”</w:t>
      </w:r>
      <w:r w:rsidR="00C22ACD" w:rsidRPr="00735DCC">
        <w:rPr>
          <w:rFonts w:cs="Times New Roman"/>
          <w:b/>
          <w:sz w:val="20"/>
          <w:szCs w:val="20"/>
        </w:rPr>
        <w:t xml:space="preserve"> </w:t>
      </w:r>
      <w:r w:rsidR="00C22ACD" w:rsidRPr="00735DCC">
        <w:rPr>
          <w:rFonts w:cs="Times New Roman"/>
          <w:sz w:val="20"/>
          <w:szCs w:val="20"/>
        </w:rPr>
        <w:t>lub każda pojedynczo</w:t>
      </w:r>
      <w:r w:rsidR="00C22ACD" w:rsidRPr="00735DCC">
        <w:rPr>
          <w:rFonts w:cs="Times New Roman"/>
          <w:b/>
          <w:sz w:val="20"/>
          <w:szCs w:val="20"/>
        </w:rPr>
        <w:t xml:space="preserve"> „Stroną”</w:t>
      </w:r>
    </w:p>
    <w:p w14:paraId="60C3E6D8" w14:textId="632D91AF" w:rsidR="00735DCC" w:rsidRPr="006A0E40" w:rsidRDefault="004E65F5" w:rsidP="006A0E40">
      <w:pPr>
        <w:pStyle w:val="Tytu"/>
        <w:spacing w:line="360" w:lineRule="auto"/>
        <w:ind w:right="23"/>
        <w:jc w:val="both"/>
        <w:rPr>
          <w:rFonts w:cs="Times New Roman"/>
          <w:sz w:val="20"/>
          <w:szCs w:val="20"/>
        </w:rPr>
      </w:pPr>
      <w:r w:rsidRPr="00735DCC">
        <w:rPr>
          <w:rFonts w:cs="Times New Roman"/>
          <w:sz w:val="20"/>
          <w:szCs w:val="20"/>
        </w:rPr>
        <w:t>o następującej treści:</w:t>
      </w:r>
    </w:p>
    <w:p w14:paraId="031B82E9" w14:textId="42A22074" w:rsidR="005069B5" w:rsidRPr="00323D16" w:rsidRDefault="00F93153" w:rsidP="0028590E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323D16">
        <w:rPr>
          <w:rFonts w:ascii="Verdana" w:hAnsi="Verdana"/>
          <w:b/>
          <w:sz w:val="20"/>
          <w:szCs w:val="20"/>
        </w:rPr>
        <w:t>§ 1</w:t>
      </w:r>
    </w:p>
    <w:p w14:paraId="61E97A31" w14:textId="0DCAB455" w:rsidR="00851693" w:rsidRDefault="00851693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P</w:t>
      </w:r>
      <w:r w:rsidR="0028590E" w:rsidRPr="00323D16">
        <w:rPr>
          <w:rStyle w:val="FontStyle82"/>
          <w:rFonts w:ascii="Verdana" w:hAnsi="Verdana"/>
          <w:sz w:val="20"/>
          <w:szCs w:val="20"/>
        </w:rPr>
        <w:t>rzedmiot umowy</w:t>
      </w:r>
    </w:p>
    <w:p w14:paraId="7667A6E5" w14:textId="77777777" w:rsidR="00D25FF9" w:rsidRPr="00323D16" w:rsidRDefault="00D25FF9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</w:p>
    <w:p w14:paraId="52D2EFB8" w14:textId="48C62E9D" w:rsidR="00FD3A41" w:rsidRPr="00D23331" w:rsidRDefault="00825A72" w:rsidP="00BE11D1">
      <w:pPr>
        <w:pStyle w:val="Akapitzlist"/>
        <w:widowControl w:val="0"/>
        <w:numPr>
          <w:ilvl w:val="0"/>
          <w:numId w:val="40"/>
        </w:numPr>
        <w:tabs>
          <w:tab w:val="left" w:pos="993"/>
        </w:tabs>
        <w:suppressAutoHyphens w:val="0"/>
        <w:autoSpaceDE w:val="0"/>
        <w:autoSpaceDN w:val="0"/>
        <w:spacing w:line="360" w:lineRule="auto"/>
        <w:ind w:left="425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Na podstawie rozstrzygnięcia postępowania o udzielenie zamówienia publicznego </w:t>
      </w:r>
      <w:r w:rsidR="003C6F9B" w:rsidRPr="00D23331">
        <w:rPr>
          <w:rFonts w:ascii="Verdana" w:hAnsi="Verdana"/>
          <w:sz w:val="20"/>
          <w:szCs w:val="20"/>
        </w:rPr>
        <w:br/>
      </w:r>
      <w:r w:rsidRPr="00D23331">
        <w:rPr>
          <w:rFonts w:ascii="Verdana" w:hAnsi="Verdana"/>
          <w:sz w:val="20"/>
          <w:szCs w:val="20"/>
        </w:rPr>
        <w:t>nr</w:t>
      </w:r>
      <w:r w:rsidR="003C6F9B" w:rsidRPr="00D23331">
        <w:rPr>
          <w:rFonts w:ascii="Verdana" w:hAnsi="Verdana"/>
          <w:sz w:val="20"/>
          <w:szCs w:val="20"/>
        </w:rPr>
        <w:t xml:space="preserve"> </w:t>
      </w:r>
      <w:r w:rsidR="00735DCC" w:rsidRPr="00D23331">
        <w:rPr>
          <w:rFonts w:ascii="Verdana" w:hAnsi="Verdana"/>
          <w:sz w:val="20"/>
          <w:szCs w:val="20"/>
        </w:rPr>
        <w:t>…………………………………</w:t>
      </w:r>
      <w:r w:rsidR="003C6F9B" w:rsidRPr="00D23331">
        <w:rPr>
          <w:rFonts w:ascii="Verdana" w:hAnsi="Verdana"/>
          <w:b/>
          <w:sz w:val="20"/>
          <w:szCs w:val="20"/>
        </w:rPr>
        <w:t xml:space="preserve"> </w:t>
      </w:r>
      <w:r w:rsidR="00333381">
        <w:rPr>
          <w:rFonts w:ascii="Verdana" w:hAnsi="Verdana"/>
          <w:sz w:val="20"/>
          <w:szCs w:val="20"/>
        </w:rPr>
        <w:t>Zamawiający</w:t>
      </w:r>
      <w:r w:rsidRPr="00D23331">
        <w:rPr>
          <w:rFonts w:ascii="Verdana" w:hAnsi="Verdana"/>
          <w:sz w:val="20"/>
          <w:szCs w:val="20"/>
        </w:rPr>
        <w:t xml:space="preserve"> powierza, a </w:t>
      </w:r>
      <w:r w:rsidR="00333381">
        <w:rPr>
          <w:rFonts w:ascii="Verdana" w:hAnsi="Verdana"/>
          <w:sz w:val="20"/>
          <w:szCs w:val="20"/>
        </w:rPr>
        <w:t>Wykonawca</w:t>
      </w:r>
      <w:r w:rsidRPr="00D23331">
        <w:rPr>
          <w:rFonts w:ascii="Verdana" w:hAnsi="Verdana"/>
          <w:sz w:val="20"/>
          <w:szCs w:val="20"/>
        </w:rPr>
        <w:t xml:space="preserve"> przyjmuje </w:t>
      </w:r>
      <w:r w:rsidR="00FD3A41" w:rsidRPr="00D23331">
        <w:rPr>
          <w:rFonts w:ascii="Verdana" w:hAnsi="Verdana"/>
          <w:sz w:val="20"/>
          <w:szCs w:val="20"/>
        </w:rPr>
        <w:t xml:space="preserve">realizację zadania pod nazwą: </w:t>
      </w:r>
    </w:p>
    <w:p w14:paraId="18B51236" w14:textId="20A8E2B3" w:rsidR="00F0414F" w:rsidRPr="00D23331" w:rsidRDefault="00735DCC" w:rsidP="0028590E">
      <w:pPr>
        <w:pStyle w:val="Akapitzlist"/>
        <w:widowControl w:val="0"/>
        <w:tabs>
          <w:tab w:val="left" w:pos="993"/>
        </w:tabs>
        <w:suppressAutoHyphens w:val="0"/>
        <w:autoSpaceDE w:val="0"/>
        <w:autoSpaceDN w:val="0"/>
        <w:spacing w:line="360" w:lineRule="auto"/>
        <w:ind w:left="425"/>
        <w:contextualSpacing w:val="0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…………………………………………………………………………………………………………..</w:t>
      </w:r>
      <w:r w:rsidR="0038581B" w:rsidRPr="00D23331">
        <w:rPr>
          <w:rFonts w:ascii="Verdana" w:hAnsi="Verdana"/>
          <w:sz w:val="20"/>
          <w:szCs w:val="20"/>
        </w:rPr>
        <w:t xml:space="preserve"> zwanego</w:t>
      </w:r>
      <w:r w:rsidR="0038581B" w:rsidRPr="00D23331">
        <w:rPr>
          <w:rFonts w:ascii="Verdana" w:hAnsi="Verdana"/>
          <w:b/>
          <w:sz w:val="20"/>
          <w:szCs w:val="20"/>
        </w:rPr>
        <w:t xml:space="preserve"> </w:t>
      </w:r>
      <w:r w:rsidR="006A4259" w:rsidRPr="00D23331">
        <w:rPr>
          <w:rFonts w:ascii="Verdana" w:hAnsi="Verdana"/>
          <w:sz w:val="20"/>
          <w:szCs w:val="20"/>
        </w:rPr>
        <w:t>dalej „przedmiotem Umowy”,</w:t>
      </w:r>
      <w:r w:rsidR="00D9170F" w:rsidRPr="00D23331">
        <w:rPr>
          <w:rFonts w:ascii="Verdana" w:hAnsi="Verdana"/>
          <w:sz w:val="20"/>
          <w:szCs w:val="20"/>
        </w:rPr>
        <w:t xml:space="preserve"> w skład którego wchodzą:</w:t>
      </w:r>
    </w:p>
    <w:p w14:paraId="54551FB6" w14:textId="1840C021" w:rsidR="00E87732" w:rsidRPr="00D23331" w:rsidRDefault="00A37E24" w:rsidP="00BE11D1">
      <w:pPr>
        <w:pStyle w:val="Teksttreci20"/>
        <w:numPr>
          <w:ilvl w:val="0"/>
          <w:numId w:val="60"/>
        </w:numPr>
        <w:tabs>
          <w:tab w:val="left" w:pos="264"/>
        </w:tabs>
        <w:spacing w:line="360" w:lineRule="auto"/>
        <w:jc w:val="both"/>
        <w:rPr>
          <w:rFonts w:ascii="Verdana" w:hAnsi="Verdana" w:cs="Times New Roman"/>
          <w:sz w:val="20"/>
          <w:szCs w:val="20"/>
          <w:u w:val="single"/>
        </w:rPr>
      </w:pPr>
      <w:r w:rsidRPr="00D23331">
        <w:rPr>
          <w:rFonts w:ascii="Verdana" w:hAnsi="Verdana" w:cs="Times New Roman"/>
          <w:sz w:val="20"/>
          <w:szCs w:val="20"/>
          <w:u w:val="single"/>
        </w:rPr>
        <w:t>Zadanie pod</w:t>
      </w:r>
      <w:r w:rsidR="00E87732" w:rsidRPr="00D23331">
        <w:rPr>
          <w:rFonts w:ascii="Verdana" w:hAnsi="Verdana" w:cs="Times New Roman"/>
          <w:sz w:val="20"/>
          <w:szCs w:val="20"/>
          <w:u w:val="single"/>
        </w:rPr>
        <w:t>stawowe</w:t>
      </w:r>
      <w:r w:rsidR="0014579A" w:rsidRPr="00D23331">
        <w:rPr>
          <w:rFonts w:ascii="Verdana" w:hAnsi="Verdana" w:cs="Times New Roman"/>
          <w:sz w:val="20"/>
          <w:szCs w:val="20"/>
          <w:u w:val="single"/>
        </w:rPr>
        <w:t xml:space="preserve"> (cześć gwarantowana)</w:t>
      </w:r>
      <w:r w:rsidR="00E87732" w:rsidRPr="00D23331">
        <w:rPr>
          <w:rFonts w:ascii="Verdana" w:hAnsi="Verdana" w:cs="Times New Roman"/>
          <w:sz w:val="20"/>
          <w:szCs w:val="20"/>
          <w:u w:val="single"/>
        </w:rPr>
        <w:t>:</w:t>
      </w:r>
      <w:r w:rsidRPr="00D23331">
        <w:rPr>
          <w:rFonts w:ascii="Verdana" w:hAnsi="Verdana" w:cs="Times New Roman"/>
          <w:sz w:val="20"/>
          <w:szCs w:val="20"/>
          <w:u w:val="single"/>
        </w:rPr>
        <w:t xml:space="preserve"> </w:t>
      </w:r>
    </w:p>
    <w:p w14:paraId="4D824700" w14:textId="419E768B" w:rsidR="006C6C2A" w:rsidRPr="00D23331" w:rsidRDefault="00005CE9" w:rsidP="00BE11D1">
      <w:pPr>
        <w:pStyle w:val="Teksttreci20"/>
        <w:numPr>
          <w:ilvl w:val="0"/>
          <w:numId w:val="61"/>
        </w:numPr>
        <w:tabs>
          <w:tab w:val="left" w:pos="26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D23331">
        <w:rPr>
          <w:rFonts w:ascii="Verdana" w:hAnsi="Verdana" w:cs="Times New Roman"/>
          <w:sz w:val="20"/>
          <w:szCs w:val="20"/>
        </w:rPr>
        <w:t>Zaprojektowanie i budowa z</w:t>
      </w:r>
      <w:r w:rsidR="00CD2639" w:rsidRPr="00D23331">
        <w:rPr>
          <w:rFonts w:ascii="Verdana" w:hAnsi="Verdana" w:cs="Times New Roman"/>
          <w:sz w:val="20"/>
          <w:szCs w:val="20"/>
        </w:rPr>
        <w:t>adania</w:t>
      </w:r>
      <w:r w:rsidR="00E87732" w:rsidRPr="00D23331">
        <w:rPr>
          <w:rFonts w:ascii="Verdana" w:hAnsi="Verdana" w:cs="Times New Roman"/>
          <w:sz w:val="20"/>
          <w:szCs w:val="20"/>
        </w:rPr>
        <w:t xml:space="preserve"> nr I</w:t>
      </w:r>
      <w:r w:rsidR="00FF5A8C" w:rsidRPr="00D23331">
        <w:rPr>
          <w:rFonts w:ascii="Verdana" w:hAnsi="Verdana" w:cs="Times New Roman"/>
          <w:sz w:val="20"/>
          <w:szCs w:val="20"/>
        </w:rPr>
        <w:t xml:space="preserve"> i V</w:t>
      </w:r>
      <w:r w:rsidR="00E87732" w:rsidRPr="00D23331">
        <w:rPr>
          <w:rFonts w:ascii="Verdana" w:hAnsi="Verdana" w:cs="Times New Roman"/>
          <w:sz w:val="20"/>
          <w:szCs w:val="20"/>
        </w:rPr>
        <w:t xml:space="preserve"> z PFU pn. </w:t>
      </w:r>
      <w:r w:rsidR="00333381">
        <w:rPr>
          <w:rFonts w:ascii="Verdana" w:hAnsi="Verdana" w:cs="Times New Roman"/>
          <w:sz w:val="20"/>
          <w:szCs w:val="20"/>
        </w:rPr>
        <w:t>„</w:t>
      </w:r>
      <w:r w:rsidR="00037E92" w:rsidRPr="00D23331">
        <w:rPr>
          <w:rFonts w:ascii="Verdana" w:hAnsi="Verdana" w:cs="Times New Roman"/>
          <w:sz w:val="20"/>
          <w:szCs w:val="20"/>
        </w:rPr>
        <w:t>Budowa kolektora kanalizacji deszczowej odprowadzającego wody opadowe i roztopowe do Barcówki, sieci wodociągowej wody na cele przemysłowe oraz kolektora kanalizacji przemysłowej dla Strategicznego Parku Inwestycyjnego Euro-Park Stalowa Wola</w:t>
      </w:r>
      <w:r w:rsidR="00333381">
        <w:rPr>
          <w:rFonts w:ascii="Verdana" w:hAnsi="Verdana" w:cs="Times New Roman"/>
          <w:sz w:val="20"/>
          <w:szCs w:val="20"/>
        </w:rPr>
        <w:t>”,</w:t>
      </w:r>
    </w:p>
    <w:p w14:paraId="782B70F2" w14:textId="7215E447" w:rsidR="006C6C2A" w:rsidRPr="00D23331" w:rsidRDefault="006C6C2A" w:rsidP="00BE11D1">
      <w:pPr>
        <w:pStyle w:val="Teksttreci20"/>
        <w:numPr>
          <w:ilvl w:val="0"/>
          <w:numId w:val="61"/>
        </w:numPr>
        <w:tabs>
          <w:tab w:val="left" w:pos="26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D23331">
        <w:rPr>
          <w:rFonts w:ascii="Verdana" w:hAnsi="Verdana" w:cs="Times New Roman"/>
          <w:sz w:val="20"/>
          <w:szCs w:val="20"/>
        </w:rPr>
        <w:t xml:space="preserve">Zaprojektowanie i przebudowa ujęcia na rzece San z PFU pn. </w:t>
      </w:r>
      <w:r w:rsidR="00333381">
        <w:rPr>
          <w:rFonts w:ascii="Verdana" w:hAnsi="Verdana" w:cs="Times New Roman"/>
          <w:sz w:val="20"/>
          <w:szCs w:val="20"/>
        </w:rPr>
        <w:t>„</w:t>
      </w:r>
      <w:r w:rsidRPr="00D23331">
        <w:rPr>
          <w:rFonts w:ascii="Verdana" w:hAnsi="Verdana" w:cs="Times New Roman"/>
          <w:sz w:val="20"/>
          <w:szCs w:val="20"/>
        </w:rPr>
        <w:t>Budowa kolektora kanalizacji deszczowej odprowadzającego wody opadowe i roztopowe do Barcówki, sieci wodociągowej wody na cele przemysłowe oraz kolektora kanalizacji przemysłowej dla Strategicznego Parku Inwestycyjnego Euro-Park Stalowa Wola</w:t>
      </w:r>
      <w:r w:rsidR="00333381">
        <w:rPr>
          <w:rFonts w:ascii="Verdana" w:hAnsi="Verdana" w:cs="Times New Roman"/>
          <w:sz w:val="20"/>
          <w:szCs w:val="20"/>
        </w:rPr>
        <w:t>”,</w:t>
      </w:r>
    </w:p>
    <w:p w14:paraId="35420ED1" w14:textId="46253974" w:rsidR="00037E92" w:rsidRPr="00D23331" w:rsidRDefault="00005CE9" w:rsidP="00BE11D1">
      <w:pPr>
        <w:pStyle w:val="Teksttreci20"/>
        <w:numPr>
          <w:ilvl w:val="0"/>
          <w:numId w:val="61"/>
        </w:numPr>
        <w:tabs>
          <w:tab w:val="left" w:pos="26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D23331">
        <w:rPr>
          <w:rFonts w:ascii="Verdana" w:hAnsi="Verdana" w:cs="Times New Roman"/>
          <w:sz w:val="20"/>
          <w:szCs w:val="20"/>
        </w:rPr>
        <w:t>Zaprojektowanie i budowa zadania</w:t>
      </w:r>
      <w:r w:rsidR="00E87732" w:rsidRPr="00D23331">
        <w:rPr>
          <w:rFonts w:ascii="Verdana" w:hAnsi="Verdana" w:cs="Times New Roman"/>
          <w:sz w:val="20"/>
          <w:szCs w:val="20"/>
        </w:rPr>
        <w:t xml:space="preserve"> nr I z PFU pn. </w:t>
      </w:r>
      <w:r w:rsidR="00333381">
        <w:rPr>
          <w:rFonts w:ascii="Verdana" w:hAnsi="Verdana" w:cs="Times New Roman"/>
          <w:sz w:val="20"/>
          <w:szCs w:val="20"/>
        </w:rPr>
        <w:t>„</w:t>
      </w:r>
      <w:r w:rsidR="00037E92" w:rsidRPr="00D23331">
        <w:rPr>
          <w:rFonts w:ascii="Verdana" w:hAnsi="Verdana" w:cs="Times New Roman"/>
          <w:sz w:val="20"/>
          <w:szCs w:val="20"/>
        </w:rPr>
        <w:t>Rozbudowa sieci wody sanitarnej oraz kanalizacji sanitarnej na terenie Strategicznego Parku Inwestycyjnego Euro-Park Stalowa Wola</w:t>
      </w:r>
      <w:r w:rsidR="00333381">
        <w:rPr>
          <w:rFonts w:ascii="Verdana" w:hAnsi="Verdana" w:cs="Times New Roman"/>
          <w:sz w:val="20"/>
          <w:szCs w:val="20"/>
        </w:rPr>
        <w:t>”,</w:t>
      </w:r>
    </w:p>
    <w:p w14:paraId="34DFBD88" w14:textId="01A7F159" w:rsidR="00005CE9" w:rsidRPr="00D23331" w:rsidRDefault="00005CE9" w:rsidP="00BE11D1">
      <w:pPr>
        <w:pStyle w:val="Teksttreci20"/>
        <w:numPr>
          <w:ilvl w:val="0"/>
          <w:numId w:val="61"/>
        </w:numPr>
        <w:tabs>
          <w:tab w:val="left" w:pos="26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D23331">
        <w:rPr>
          <w:rFonts w:ascii="Verdana" w:hAnsi="Verdana" w:cs="Times New Roman"/>
          <w:sz w:val="20"/>
          <w:szCs w:val="20"/>
        </w:rPr>
        <w:t xml:space="preserve">Wykonanie robót budowlanych polegających na likwidacji kolizji nr </w:t>
      </w:r>
      <w:r w:rsidR="00711654">
        <w:rPr>
          <w:rFonts w:ascii="Verdana" w:hAnsi="Verdana" w:cs="Times New Roman"/>
          <w:sz w:val="20"/>
          <w:szCs w:val="20"/>
        </w:rPr>
        <w:t>KST1.1/KST1.2</w:t>
      </w:r>
      <w:r w:rsidRPr="00D23331">
        <w:rPr>
          <w:rFonts w:ascii="Verdana" w:hAnsi="Verdana" w:cs="Times New Roman"/>
          <w:sz w:val="20"/>
          <w:szCs w:val="20"/>
        </w:rPr>
        <w:t xml:space="preserve"> w ramach zadania </w:t>
      </w:r>
      <w:r w:rsidR="00333381">
        <w:rPr>
          <w:rFonts w:ascii="Verdana" w:hAnsi="Verdana" w:cs="Times New Roman"/>
          <w:sz w:val="20"/>
          <w:szCs w:val="20"/>
        </w:rPr>
        <w:t xml:space="preserve">pn. </w:t>
      </w:r>
      <w:r w:rsidR="007F5338" w:rsidRPr="00D23331">
        <w:rPr>
          <w:rFonts w:ascii="Verdana" w:hAnsi="Verdana" w:cs="Times New Roman"/>
          <w:sz w:val="20"/>
          <w:szCs w:val="20"/>
        </w:rPr>
        <w:t>„</w:t>
      </w:r>
      <w:r w:rsidR="00CD2639" w:rsidRPr="00D23331">
        <w:rPr>
          <w:rFonts w:ascii="Verdana" w:hAnsi="Verdana" w:cs="Times New Roman"/>
          <w:sz w:val="20"/>
          <w:szCs w:val="20"/>
        </w:rPr>
        <w:t>Rozbudowa ul. Wąskiej – drogi gminnej nr G101045R w Stalowej Woli”</w:t>
      </w:r>
      <w:r w:rsidR="00333381">
        <w:rPr>
          <w:rFonts w:ascii="Verdana" w:hAnsi="Verdana" w:cs="Times New Roman"/>
          <w:sz w:val="20"/>
          <w:szCs w:val="20"/>
        </w:rPr>
        <w:t>,</w:t>
      </w:r>
    </w:p>
    <w:p w14:paraId="3E3444EF" w14:textId="295BBC6E" w:rsidR="00447B6C" w:rsidRPr="00D23331" w:rsidRDefault="00CD2639" w:rsidP="00BE11D1">
      <w:pPr>
        <w:pStyle w:val="Teksttreci20"/>
        <w:numPr>
          <w:ilvl w:val="0"/>
          <w:numId w:val="61"/>
        </w:numPr>
        <w:tabs>
          <w:tab w:val="left" w:pos="26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D23331">
        <w:rPr>
          <w:rFonts w:ascii="Verdana" w:hAnsi="Verdana" w:cs="Times New Roman"/>
          <w:sz w:val="20"/>
          <w:szCs w:val="20"/>
        </w:rPr>
        <w:t>Wykonanie robót budowlanych polegających</w:t>
      </w:r>
      <w:r w:rsidR="00091EB4" w:rsidRPr="00D23331">
        <w:rPr>
          <w:rFonts w:ascii="Verdana" w:hAnsi="Verdana" w:cs="Times New Roman"/>
          <w:sz w:val="20"/>
          <w:szCs w:val="20"/>
        </w:rPr>
        <w:t xml:space="preserve"> na przebudowie gazu W/C i Ś/C </w:t>
      </w:r>
      <w:r w:rsidR="00711654">
        <w:rPr>
          <w:rFonts w:ascii="Verdana" w:hAnsi="Verdana" w:cs="Times New Roman"/>
          <w:sz w:val="20"/>
          <w:szCs w:val="20"/>
        </w:rPr>
        <w:t xml:space="preserve">(kolizje G5, G7 i G8) </w:t>
      </w:r>
      <w:r w:rsidRPr="00D23331">
        <w:rPr>
          <w:rFonts w:ascii="Verdana" w:hAnsi="Verdana" w:cs="Times New Roman"/>
          <w:sz w:val="20"/>
          <w:szCs w:val="20"/>
        </w:rPr>
        <w:t xml:space="preserve">oraz likwidacji kolizji nr </w:t>
      </w:r>
      <w:r w:rsidR="00711654">
        <w:rPr>
          <w:rFonts w:ascii="Verdana" w:hAnsi="Verdana" w:cs="Times New Roman"/>
          <w:sz w:val="20"/>
          <w:szCs w:val="20"/>
        </w:rPr>
        <w:t>KST2/KST3</w:t>
      </w:r>
      <w:r w:rsidRPr="00D23331">
        <w:rPr>
          <w:rFonts w:ascii="Verdana" w:hAnsi="Verdana" w:cs="Times New Roman"/>
          <w:sz w:val="20"/>
          <w:szCs w:val="20"/>
        </w:rPr>
        <w:t xml:space="preserve"> </w:t>
      </w:r>
      <w:r w:rsidRPr="00D23331">
        <w:rPr>
          <w:rFonts w:ascii="Verdana" w:hAnsi="Verdana" w:cs="Times New Roman"/>
          <w:sz w:val="20"/>
          <w:szCs w:val="20"/>
        </w:rPr>
        <w:lastRenderedPageBreak/>
        <w:t xml:space="preserve">w ramach zadania </w:t>
      </w:r>
      <w:bookmarkStart w:id="0" w:name="_Hlk170454724"/>
      <w:r w:rsidR="00333381">
        <w:rPr>
          <w:rFonts w:ascii="Verdana" w:hAnsi="Verdana" w:cs="Times New Roman"/>
          <w:sz w:val="20"/>
          <w:szCs w:val="20"/>
        </w:rPr>
        <w:t xml:space="preserve">pn. </w:t>
      </w:r>
      <w:r w:rsidR="00447B6C" w:rsidRPr="00D23331">
        <w:rPr>
          <w:rFonts w:ascii="Verdana" w:hAnsi="Verdana" w:cs="Times New Roman"/>
          <w:sz w:val="20"/>
          <w:szCs w:val="20"/>
        </w:rPr>
        <w:t>„Budowa drogi publicznej stanowiącej połączenie Strategicznego Parku Inwestycyjnego z ul. Wrzosową oraz rozbudowa ul. Wrzosowej w Stalowej Woli”</w:t>
      </w:r>
      <w:r w:rsidR="00333381">
        <w:rPr>
          <w:rFonts w:ascii="Verdana" w:hAnsi="Verdana" w:cs="Times New Roman"/>
          <w:sz w:val="20"/>
          <w:szCs w:val="20"/>
        </w:rPr>
        <w:t>.</w:t>
      </w:r>
    </w:p>
    <w:bookmarkEnd w:id="0"/>
    <w:p w14:paraId="199E82A3" w14:textId="0D20CBBA" w:rsidR="00CD2639" w:rsidRPr="00D23331" w:rsidRDefault="00CD2639" w:rsidP="000D012A">
      <w:pPr>
        <w:pStyle w:val="Teksttreci20"/>
        <w:tabs>
          <w:tab w:val="left" w:pos="264"/>
        </w:tabs>
        <w:spacing w:line="360" w:lineRule="auto"/>
        <w:ind w:firstLine="0"/>
        <w:jc w:val="both"/>
        <w:rPr>
          <w:rFonts w:ascii="Verdana" w:hAnsi="Verdana" w:cs="Times New Roman"/>
          <w:sz w:val="20"/>
          <w:szCs w:val="20"/>
        </w:rPr>
      </w:pPr>
    </w:p>
    <w:p w14:paraId="5AE909A0" w14:textId="6EA2693F" w:rsidR="00E87732" w:rsidRPr="00D23331" w:rsidRDefault="00E87732" w:rsidP="00BE11D1">
      <w:pPr>
        <w:pStyle w:val="Teksttreci20"/>
        <w:numPr>
          <w:ilvl w:val="0"/>
          <w:numId w:val="60"/>
        </w:numPr>
        <w:tabs>
          <w:tab w:val="left" w:pos="264"/>
        </w:tabs>
        <w:spacing w:line="360" w:lineRule="auto"/>
        <w:jc w:val="both"/>
        <w:rPr>
          <w:rFonts w:ascii="Verdana" w:hAnsi="Verdana" w:cs="Times New Roman"/>
          <w:sz w:val="20"/>
          <w:szCs w:val="20"/>
          <w:u w:val="single"/>
        </w:rPr>
      </w:pPr>
      <w:r w:rsidRPr="00D23331">
        <w:rPr>
          <w:rFonts w:ascii="Verdana" w:hAnsi="Verdana" w:cs="Times New Roman"/>
          <w:sz w:val="20"/>
          <w:szCs w:val="20"/>
          <w:u w:val="single"/>
        </w:rPr>
        <w:t xml:space="preserve">Zadanie objęte prawem opcji </w:t>
      </w:r>
      <w:r w:rsidR="00711654">
        <w:rPr>
          <w:rFonts w:ascii="Verdana" w:hAnsi="Verdana" w:cs="Times New Roman"/>
          <w:sz w:val="20"/>
          <w:szCs w:val="20"/>
          <w:u w:val="single"/>
        </w:rPr>
        <w:t>w podziale na części:</w:t>
      </w:r>
    </w:p>
    <w:p w14:paraId="76430AC6" w14:textId="77777777" w:rsidR="00830A6C" w:rsidRPr="00D23331" w:rsidRDefault="00830A6C" w:rsidP="00BE11D1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Cześć I:</w:t>
      </w:r>
    </w:p>
    <w:p w14:paraId="050149CA" w14:textId="3F5882EE" w:rsidR="00830A6C" w:rsidRPr="00D23331" w:rsidRDefault="00830A6C" w:rsidP="00830A6C">
      <w:pPr>
        <w:widowControl w:val="0"/>
        <w:shd w:val="clear" w:color="auto" w:fill="FFFFFF"/>
        <w:tabs>
          <w:tab w:val="left" w:pos="264"/>
        </w:tabs>
        <w:suppressAutoHyphens w:val="0"/>
        <w:spacing w:line="360" w:lineRule="auto"/>
        <w:ind w:left="1353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 xml:space="preserve">- Zaprojektowanie i budowa zadania z PFU pn. </w:t>
      </w:r>
      <w:r w:rsidR="00333381">
        <w:rPr>
          <w:rFonts w:ascii="Verdana" w:eastAsia="Tahoma" w:hAnsi="Verdana"/>
          <w:sz w:val="20"/>
          <w:szCs w:val="20"/>
          <w:lang w:eastAsia="en-US"/>
        </w:rPr>
        <w:t>„</w:t>
      </w:r>
      <w:r w:rsidRPr="00D23331">
        <w:rPr>
          <w:rFonts w:ascii="Verdana" w:eastAsia="Tahoma" w:hAnsi="Verdana"/>
          <w:sz w:val="20"/>
          <w:szCs w:val="20"/>
          <w:lang w:eastAsia="en-US"/>
        </w:rPr>
        <w:t>Budowa kolektora kanalizacji deszczowej do rzeki San</w:t>
      </w:r>
      <w:r w:rsidR="00333381">
        <w:rPr>
          <w:rFonts w:ascii="Verdana" w:eastAsia="Tahoma" w:hAnsi="Verdana"/>
          <w:sz w:val="20"/>
          <w:szCs w:val="20"/>
          <w:lang w:eastAsia="en-US"/>
        </w:rPr>
        <w:t>”;</w:t>
      </w:r>
    </w:p>
    <w:p w14:paraId="1D78879A" w14:textId="77777777" w:rsidR="00830A6C" w:rsidRPr="00D23331" w:rsidRDefault="00830A6C" w:rsidP="00BE11D1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Cześć II:</w:t>
      </w:r>
    </w:p>
    <w:p w14:paraId="33F6E1C8" w14:textId="41A3BC6D" w:rsidR="00830A6C" w:rsidRPr="00D23331" w:rsidRDefault="00830A6C" w:rsidP="00830A6C">
      <w:pPr>
        <w:widowControl w:val="0"/>
        <w:shd w:val="clear" w:color="auto" w:fill="FFFFFF"/>
        <w:tabs>
          <w:tab w:val="left" w:pos="264"/>
        </w:tabs>
        <w:suppressAutoHyphens w:val="0"/>
        <w:spacing w:line="360" w:lineRule="auto"/>
        <w:ind w:left="1353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 xml:space="preserve">- Zaprojektowanie i budowa zadania nr II z PFU pn. </w:t>
      </w:r>
      <w:r w:rsidR="00333381">
        <w:rPr>
          <w:rFonts w:ascii="Verdana" w:eastAsia="Tahoma" w:hAnsi="Verdana"/>
          <w:sz w:val="20"/>
          <w:szCs w:val="20"/>
          <w:lang w:eastAsia="en-US"/>
        </w:rPr>
        <w:t>„</w:t>
      </w:r>
      <w:r w:rsidRPr="00D23331">
        <w:rPr>
          <w:rFonts w:ascii="Verdana" w:eastAsia="Tahoma" w:hAnsi="Verdana"/>
          <w:sz w:val="20"/>
          <w:szCs w:val="20"/>
          <w:lang w:eastAsia="en-US"/>
        </w:rPr>
        <w:t>Budowa kolektora kanalizacji deszczowej odprowadzającego wody opadowe i roztopowe do Barcówki, sieci wodociągowej wody na cele przemysłowe oraz kolektora kanalizacji przemysłowej dla Strategicznego Parku Inwestycyjnego Euro-Park Stalowa Wola</w:t>
      </w:r>
      <w:r w:rsidR="00333381">
        <w:rPr>
          <w:rFonts w:ascii="Verdana" w:eastAsia="Tahoma" w:hAnsi="Verdana"/>
          <w:sz w:val="20"/>
          <w:szCs w:val="20"/>
          <w:lang w:eastAsia="en-US"/>
        </w:rPr>
        <w:t>”;</w:t>
      </w:r>
    </w:p>
    <w:p w14:paraId="44F04B42" w14:textId="77777777" w:rsidR="00830A6C" w:rsidRPr="001820F2" w:rsidRDefault="00830A6C" w:rsidP="001820F2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1820F2">
        <w:rPr>
          <w:rFonts w:ascii="Verdana" w:eastAsia="Tahoma" w:hAnsi="Verdana"/>
          <w:sz w:val="20"/>
          <w:szCs w:val="20"/>
          <w:lang w:eastAsia="en-US"/>
        </w:rPr>
        <w:t>Część III:</w:t>
      </w:r>
    </w:p>
    <w:p w14:paraId="5183F147" w14:textId="418084E1" w:rsidR="00830A6C" w:rsidRPr="00D23331" w:rsidRDefault="00830A6C" w:rsidP="00830A6C">
      <w:pPr>
        <w:widowControl w:val="0"/>
        <w:shd w:val="clear" w:color="auto" w:fill="FFFFFF"/>
        <w:tabs>
          <w:tab w:val="left" w:pos="264"/>
        </w:tabs>
        <w:suppressAutoHyphens w:val="0"/>
        <w:spacing w:line="360" w:lineRule="auto"/>
        <w:ind w:left="1360"/>
        <w:jc w:val="both"/>
        <w:rPr>
          <w:rFonts w:ascii="Verdana" w:eastAsia="Tahoma" w:hAnsi="Verdana"/>
          <w:sz w:val="20"/>
          <w:szCs w:val="20"/>
          <w:u w:val="single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- Zaprojektowanie i budowa zadania nr IIIa z PFU pn. Budowa kolektora kanalizacji deszczowej odprowadzającego wody opadowe i roztopowe do Barcówki, sieci wodociągowej wody na cele przemysłowe oraz kolektora kanalizacji przemysłowej dla Strategicznego Parku Inwestycyjnego Euro-Park Stalowa Wola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4DCC0383" w14:textId="7514EA9D" w:rsidR="00830A6C" w:rsidRPr="00D23331" w:rsidRDefault="00830A6C" w:rsidP="001820F2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Część IV:</w:t>
      </w:r>
    </w:p>
    <w:p w14:paraId="26AFA6D0" w14:textId="7A767910" w:rsidR="00830A6C" w:rsidRPr="00D23331" w:rsidRDefault="00830A6C" w:rsidP="00830A6C">
      <w:pPr>
        <w:widowControl w:val="0"/>
        <w:shd w:val="clear" w:color="auto" w:fill="FFFFFF"/>
        <w:tabs>
          <w:tab w:val="left" w:pos="1276"/>
        </w:tabs>
        <w:suppressAutoHyphens w:val="0"/>
        <w:spacing w:line="360" w:lineRule="auto"/>
        <w:ind w:left="1276" w:hanging="283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ab/>
        <w:t>- Zaprojektowanie i budowa zadania nr IIIb z PFU pn. Budowa kolektora kanalizacji deszczowej odprowadzającego wody opadowe i roztopowe do Barcówki, sieci wodociągowej wody na cele przemysłowe oraz kolektora kanalizacji przemysłowej dla Strategicznego Parku Inwestycyjnego Euro-Park Stalowa Wola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65AC3D80" w14:textId="19EA1207" w:rsidR="00830A6C" w:rsidRPr="001820F2" w:rsidRDefault="00830A6C" w:rsidP="001820F2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1820F2">
        <w:rPr>
          <w:rFonts w:ascii="Verdana" w:eastAsia="Tahoma" w:hAnsi="Verdana"/>
          <w:sz w:val="20"/>
          <w:szCs w:val="20"/>
          <w:lang w:eastAsia="en-US"/>
        </w:rPr>
        <w:t>Część V:</w:t>
      </w:r>
    </w:p>
    <w:p w14:paraId="1BC03EE7" w14:textId="1AFE9E6A" w:rsidR="00830A6C" w:rsidRPr="00D23331" w:rsidRDefault="00830A6C" w:rsidP="00830A6C">
      <w:pPr>
        <w:widowControl w:val="0"/>
        <w:shd w:val="clear" w:color="auto" w:fill="FFFFFF"/>
        <w:suppressAutoHyphens w:val="0"/>
        <w:spacing w:line="360" w:lineRule="auto"/>
        <w:ind w:left="1353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- Zaprojektowanie i budowa zadania nr IV z PFU pn. Budowa kolektora kanalizacji deszczowej odprowadzającego wody opadowe i roztopowe do Barcówki, sieci wodociągowej wody na cele przemysłowe oraz kolektora kanalizacji przemysłowej dla Strategicznego Parku Inwestycyjnego Euro-Park Stalowa Wola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6EBF97D3" w14:textId="585BC23B" w:rsidR="00711654" w:rsidRPr="001820F2" w:rsidRDefault="00711654" w:rsidP="001820F2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1820F2">
        <w:rPr>
          <w:rFonts w:ascii="Verdana" w:eastAsia="Tahoma" w:hAnsi="Verdana"/>
          <w:sz w:val="20"/>
          <w:szCs w:val="20"/>
          <w:lang w:eastAsia="en-US"/>
        </w:rPr>
        <w:t>Część VI:</w:t>
      </w:r>
    </w:p>
    <w:p w14:paraId="54D6EDC9" w14:textId="35100580" w:rsidR="007243C8" w:rsidRDefault="00711654" w:rsidP="00711654">
      <w:pPr>
        <w:pStyle w:val="Teksttreci20"/>
        <w:spacing w:line="360" w:lineRule="auto"/>
        <w:ind w:left="1418" w:firstLine="0"/>
        <w:jc w:val="both"/>
        <w:rPr>
          <w:rFonts w:ascii="Verdana" w:hAnsi="Verdana" w:cs="Times New Roman"/>
          <w:sz w:val="20"/>
          <w:szCs w:val="20"/>
        </w:rPr>
      </w:pPr>
      <w:r w:rsidRPr="00711654">
        <w:rPr>
          <w:rFonts w:ascii="Verdana" w:hAnsi="Verdana" w:cs="Times New Roman"/>
          <w:sz w:val="20"/>
          <w:szCs w:val="20"/>
        </w:rPr>
        <w:t>- Zaprojektowanie i budowa zadania nr II z PFU pn. Rozbudowa sieci wody sanitarnej oraz kanalizacji sanitarnej na terenie Strategicznego Parku Inwestycyjnego Euro-Park Stalowa Wola</w:t>
      </w:r>
      <w:r w:rsidR="00333381">
        <w:rPr>
          <w:rFonts w:ascii="Verdana" w:hAnsi="Verdana" w:cs="Times New Roman"/>
          <w:sz w:val="20"/>
          <w:szCs w:val="20"/>
        </w:rPr>
        <w:t>;</w:t>
      </w:r>
    </w:p>
    <w:p w14:paraId="0B3B0C1A" w14:textId="1962748A" w:rsidR="00711654" w:rsidRPr="00711654" w:rsidRDefault="00711654" w:rsidP="001820F2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Część V</w:t>
      </w:r>
      <w:r>
        <w:rPr>
          <w:rFonts w:ascii="Verdana" w:eastAsia="Tahoma" w:hAnsi="Verdana"/>
          <w:sz w:val="20"/>
          <w:szCs w:val="20"/>
          <w:lang w:eastAsia="en-US"/>
        </w:rPr>
        <w:t>II</w:t>
      </w:r>
      <w:r w:rsidRPr="00D23331">
        <w:rPr>
          <w:rFonts w:ascii="Verdana" w:eastAsia="Tahoma" w:hAnsi="Verdana"/>
          <w:sz w:val="20"/>
          <w:szCs w:val="20"/>
          <w:lang w:eastAsia="en-US"/>
        </w:rPr>
        <w:t>:</w:t>
      </w:r>
    </w:p>
    <w:p w14:paraId="4967BEDE" w14:textId="77777777" w:rsidR="00711654" w:rsidRPr="00D23331" w:rsidRDefault="00711654" w:rsidP="00711654">
      <w:pPr>
        <w:widowControl w:val="0"/>
        <w:shd w:val="clear" w:color="auto" w:fill="FFFFFF"/>
        <w:tabs>
          <w:tab w:val="left" w:pos="1276"/>
        </w:tabs>
        <w:suppressAutoHyphens w:val="0"/>
        <w:spacing w:line="360" w:lineRule="auto"/>
        <w:ind w:left="1276" w:hanging="283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ab/>
        <w:t xml:space="preserve">- Zaprojektowanie i budowa zadania nr III z PFU pn. Rozbudowa sieci </w:t>
      </w:r>
      <w:r w:rsidRPr="00D23331">
        <w:rPr>
          <w:rFonts w:ascii="Verdana" w:eastAsia="Tahoma" w:hAnsi="Verdana"/>
          <w:sz w:val="20"/>
          <w:szCs w:val="20"/>
          <w:lang w:eastAsia="en-US"/>
        </w:rPr>
        <w:lastRenderedPageBreak/>
        <w:t>wody sanitarnej oraz kanalizacji sanitarnej na terenie Strategicznego Parku Inwestycyjnego Euro-Park Stalowa Wola;</w:t>
      </w:r>
    </w:p>
    <w:p w14:paraId="603E1991" w14:textId="26BA62B5" w:rsidR="00711654" w:rsidRPr="00711654" w:rsidRDefault="00711654" w:rsidP="001820F2">
      <w:pPr>
        <w:widowControl w:val="0"/>
        <w:numPr>
          <w:ilvl w:val="0"/>
          <w:numId w:val="62"/>
        </w:numPr>
        <w:shd w:val="clear" w:color="auto" w:fill="FFFFFF"/>
        <w:tabs>
          <w:tab w:val="left" w:pos="264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Część V</w:t>
      </w:r>
      <w:r>
        <w:rPr>
          <w:rFonts w:ascii="Verdana" w:eastAsia="Tahoma" w:hAnsi="Verdana"/>
          <w:sz w:val="20"/>
          <w:szCs w:val="20"/>
          <w:lang w:eastAsia="en-US"/>
        </w:rPr>
        <w:t>III</w:t>
      </w:r>
      <w:r w:rsidRPr="00D23331">
        <w:rPr>
          <w:rFonts w:ascii="Verdana" w:eastAsia="Tahoma" w:hAnsi="Verdana"/>
          <w:sz w:val="20"/>
          <w:szCs w:val="20"/>
          <w:lang w:eastAsia="en-US"/>
        </w:rPr>
        <w:t>:</w:t>
      </w:r>
    </w:p>
    <w:p w14:paraId="46249D1A" w14:textId="42AFD3CB" w:rsidR="00711654" w:rsidRPr="00711654" w:rsidRDefault="00711654" w:rsidP="00711654">
      <w:pPr>
        <w:widowControl w:val="0"/>
        <w:shd w:val="clear" w:color="auto" w:fill="FFFFFF"/>
        <w:suppressAutoHyphens w:val="0"/>
        <w:spacing w:line="360" w:lineRule="auto"/>
        <w:ind w:left="1353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D23331">
        <w:rPr>
          <w:rFonts w:ascii="Verdana" w:eastAsia="Tahoma" w:hAnsi="Verdana"/>
          <w:sz w:val="20"/>
          <w:szCs w:val="20"/>
          <w:lang w:eastAsia="en-US"/>
        </w:rPr>
        <w:t>- Zaprojektowanie i budowa zadania nr IV z PFU pn. Rozbudowa sieci wody sanitarnej oraz kanalizacji sanitarnej na terenie Strategicznego Parku Inwestycyjnego Euro-Park Stalowa Wola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12441442" w14:textId="0F470CDA" w:rsidR="00FD3A41" w:rsidRPr="00D23331" w:rsidRDefault="00976920" w:rsidP="00037E92">
      <w:pPr>
        <w:pStyle w:val="Teksttreci20"/>
        <w:spacing w:line="360" w:lineRule="auto"/>
        <w:ind w:firstLine="0"/>
        <w:jc w:val="both"/>
        <w:rPr>
          <w:rFonts w:ascii="Verdana" w:hAnsi="Verdana" w:cs="Times New Roman"/>
          <w:sz w:val="20"/>
          <w:szCs w:val="20"/>
          <w:u w:val="single"/>
        </w:rPr>
      </w:pPr>
      <w:r w:rsidRPr="00D23331">
        <w:rPr>
          <w:rFonts w:ascii="Verdana" w:hAnsi="Verdana" w:cs="Times New Roman"/>
          <w:sz w:val="20"/>
          <w:szCs w:val="20"/>
          <w:u w:val="single"/>
        </w:rPr>
        <w:t>których</w:t>
      </w:r>
      <w:r w:rsidR="00FD3A41" w:rsidRPr="00D23331">
        <w:rPr>
          <w:rFonts w:ascii="Verdana" w:hAnsi="Verdana" w:cs="Times New Roman"/>
          <w:sz w:val="20"/>
          <w:szCs w:val="20"/>
          <w:u w:val="single"/>
        </w:rPr>
        <w:t xml:space="preserve"> zakres obejmuje w szczególności:</w:t>
      </w:r>
      <w:r w:rsidR="0028590E" w:rsidRPr="00D23331">
        <w:rPr>
          <w:rFonts w:ascii="Verdana" w:hAnsi="Verdana" w:cs="Times New Roman"/>
          <w:sz w:val="20"/>
          <w:szCs w:val="20"/>
          <w:u w:val="single"/>
        </w:rPr>
        <w:t xml:space="preserve">  </w:t>
      </w:r>
    </w:p>
    <w:p w14:paraId="0978114C" w14:textId="433C3B69" w:rsidR="00914A18" w:rsidRPr="00D23331" w:rsidRDefault="00FD3A41" w:rsidP="00914A18">
      <w:pPr>
        <w:spacing w:line="360" w:lineRule="auto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a) oprac</w:t>
      </w:r>
      <w:r w:rsidR="00914A18" w:rsidRPr="00D23331">
        <w:rPr>
          <w:rFonts w:ascii="Verdana" w:hAnsi="Verdana"/>
          <w:sz w:val="20"/>
          <w:szCs w:val="20"/>
        </w:rPr>
        <w:t xml:space="preserve">owanie dokumentacji projektowej </w:t>
      </w:r>
      <w:r w:rsidR="00830A6C" w:rsidRPr="00D23331">
        <w:rPr>
          <w:rFonts w:ascii="Verdana" w:hAnsi="Verdana"/>
          <w:sz w:val="20"/>
          <w:szCs w:val="20"/>
        </w:rPr>
        <w:t>(</w:t>
      </w:r>
      <w:r w:rsidR="00914A18" w:rsidRPr="00D23331">
        <w:rPr>
          <w:rFonts w:ascii="Verdana" w:hAnsi="Verdana"/>
          <w:sz w:val="20"/>
          <w:szCs w:val="20"/>
        </w:rPr>
        <w:t>z wyjątkiem zadań o których mowa w § 1</w:t>
      </w:r>
    </w:p>
    <w:p w14:paraId="58C9D53B" w14:textId="78051ACE" w:rsidR="00FD3A41" w:rsidRPr="00D23331" w:rsidRDefault="00914A18" w:rsidP="00914A18">
      <w:pPr>
        <w:spacing w:line="360" w:lineRule="auto"/>
        <w:rPr>
          <w:rFonts w:ascii="Verdana" w:hAnsi="Verdana"/>
          <w:b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  </w:t>
      </w:r>
      <w:r w:rsidR="00830A6C" w:rsidRPr="00D23331">
        <w:rPr>
          <w:rFonts w:ascii="Verdana" w:hAnsi="Verdana"/>
          <w:sz w:val="20"/>
          <w:szCs w:val="20"/>
        </w:rPr>
        <w:t xml:space="preserve">  ust.1 pkt.1 lit d i e</w:t>
      </w:r>
      <w:r w:rsidRPr="00D23331">
        <w:rPr>
          <w:rFonts w:ascii="Verdana" w:hAnsi="Verdana"/>
          <w:sz w:val="20"/>
          <w:szCs w:val="20"/>
        </w:rPr>
        <w:t>),</w:t>
      </w:r>
    </w:p>
    <w:p w14:paraId="4EE979A8" w14:textId="77777777" w:rsidR="00914A18" w:rsidRPr="00D23331" w:rsidRDefault="00FD3A41" w:rsidP="00914A18">
      <w:pPr>
        <w:spacing w:line="360" w:lineRule="auto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b) uzyskanie wszelkich uzgodnień, decyzji i opinii oraz prawomocnego zezwolenia na</w:t>
      </w:r>
    </w:p>
    <w:p w14:paraId="52062D8C" w14:textId="53354A87" w:rsidR="00FD3A41" w:rsidRPr="00D23331" w:rsidRDefault="00914A18" w:rsidP="00914A18">
      <w:pPr>
        <w:spacing w:line="360" w:lineRule="auto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   </w:t>
      </w:r>
      <w:r w:rsidR="00FD3A41" w:rsidRPr="00D23331">
        <w:rPr>
          <w:rFonts w:ascii="Verdana" w:hAnsi="Verdana"/>
          <w:sz w:val="20"/>
          <w:szCs w:val="20"/>
        </w:rPr>
        <w:t xml:space="preserve"> </w:t>
      </w:r>
      <w:r w:rsidRPr="00D23331">
        <w:rPr>
          <w:rFonts w:ascii="Verdana" w:hAnsi="Verdana"/>
          <w:sz w:val="20"/>
          <w:szCs w:val="20"/>
        </w:rPr>
        <w:t xml:space="preserve"> </w:t>
      </w:r>
      <w:r w:rsidR="00976920" w:rsidRPr="00D23331">
        <w:rPr>
          <w:rFonts w:ascii="Verdana" w:hAnsi="Verdana"/>
          <w:sz w:val="20"/>
          <w:szCs w:val="20"/>
        </w:rPr>
        <w:t>budowę</w:t>
      </w:r>
      <w:r w:rsidRPr="00D23331">
        <w:rPr>
          <w:rFonts w:ascii="Verdana" w:hAnsi="Verdana"/>
          <w:sz w:val="20"/>
          <w:szCs w:val="20"/>
        </w:rPr>
        <w:t xml:space="preserve"> (z wyjątkiem zadań o których m</w:t>
      </w:r>
      <w:r w:rsidR="00830A6C" w:rsidRPr="00D23331">
        <w:rPr>
          <w:rFonts w:ascii="Verdana" w:hAnsi="Verdana"/>
          <w:sz w:val="20"/>
          <w:szCs w:val="20"/>
        </w:rPr>
        <w:t>owa w § 1 ust.1 pkt.1 lit d i e</w:t>
      </w:r>
      <w:r w:rsidRPr="00D23331">
        <w:rPr>
          <w:rFonts w:ascii="Verdana" w:hAnsi="Verdana"/>
          <w:sz w:val="20"/>
          <w:szCs w:val="20"/>
        </w:rPr>
        <w:t>),</w:t>
      </w:r>
    </w:p>
    <w:p w14:paraId="374D1BF1" w14:textId="77777777" w:rsidR="00914A18" w:rsidRPr="00D23331" w:rsidRDefault="00D9051E" w:rsidP="00914A18">
      <w:pPr>
        <w:pStyle w:val="Teksttreci20"/>
        <w:shd w:val="clear" w:color="auto" w:fill="auto"/>
        <w:spacing w:line="360" w:lineRule="auto"/>
        <w:ind w:firstLine="0"/>
        <w:jc w:val="both"/>
        <w:rPr>
          <w:rFonts w:ascii="Verdana" w:hAnsi="Verdana" w:cs="Times New Roman"/>
          <w:sz w:val="20"/>
          <w:szCs w:val="20"/>
        </w:rPr>
      </w:pPr>
      <w:r w:rsidRPr="00D23331">
        <w:rPr>
          <w:rFonts w:ascii="Verdana" w:hAnsi="Verdana" w:cs="Times New Roman"/>
          <w:sz w:val="20"/>
          <w:szCs w:val="20"/>
        </w:rPr>
        <w:t xml:space="preserve">c) wybudowanie </w:t>
      </w:r>
      <w:r w:rsidR="00CD2639" w:rsidRPr="00D23331">
        <w:rPr>
          <w:rFonts w:ascii="Verdana" w:hAnsi="Verdana" w:cs="Times New Roman"/>
          <w:sz w:val="20"/>
          <w:szCs w:val="20"/>
        </w:rPr>
        <w:t>obiektów zgodnie z założeniami,</w:t>
      </w:r>
      <w:r w:rsidRPr="00D23331">
        <w:rPr>
          <w:rFonts w:ascii="Verdana" w:hAnsi="Verdana" w:cs="Times New Roman"/>
          <w:sz w:val="20"/>
          <w:szCs w:val="20"/>
        </w:rPr>
        <w:t xml:space="preserve"> programami</w:t>
      </w:r>
      <w:r w:rsidR="00FD3A41" w:rsidRPr="00D23331">
        <w:rPr>
          <w:rFonts w:ascii="Verdana" w:hAnsi="Verdana" w:cs="Times New Roman"/>
          <w:sz w:val="20"/>
          <w:szCs w:val="20"/>
        </w:rPr>
        <w:t xml:space="preserve"> funkcjonalno-użytkowym</w:t>
      </w:r>
      <w:r w:rsidR="00976920" w:rsidRPr="00D23331">
        <w:rPr>
          <w:rFonts w:ascii="Verdana" w:hAnsi="Verdana" w:cs="Times New Roman"/>
          <w:sz w:val="20"/>
          <w:szCs w:val="20"/>
        </w:rPr>
        <w:t>i</w:t>
      </w:r>
      <w:r w:rsidR="00CD2639" w:rsidRPr="00D23331">
        <w:rPr>
          <w:rFonts w:ascii="Verdana" w:hAnsi="Verdana" w:cs="Times New Roman"/>
          <w:sz w:val="20"/>
          <w:szCs w:val="20"/>
        </w:rPr>
        <w:t xml:space="preserve"> i </w:t>
      </w:r>
      <w:r w:rsidR="00914A18" w:rsidRPr="00D23331">
        <w:rPr>
          <w:rFonts w:ascii="Verdana" w:hAnsi="Verdana" w:cs="Times New Roman"/>
          <w:sz w:val="20"/>
          <w:szCs w:val="20"/>
        </w:rPr>
        <w:t xml:space="preserve"> </w:t>
      </w:r>
    </w:p>
    <w:p w14:paraId="546D1408" w14:textId="2D498558" w:rsidR="007243C8" w:rsidRPr="00D23331" w:rsidRDefault="00914A18" w:rsidP="00914A18">
      <w:pPr>
        <w:pStyle w:val="Teksttreci20"/>
        <w:shd w:val="clear" w:color="auto" w:fill="auto"/>
        <w:spacing w:line="360" w:lineRule="auto"/>
        <w:ind w:firstLine="0"/>
        <w:jc w:val="both"/>
        <w:rPr>
          <w:rFonts w:ascii="Verdana" w:hAnsi="Verdana" w:cs="Times New Roman"/>
          <w:sz w:val="20"/>
          <w:szCs w:val="20"/>
        </w:rPr>
      </w:pPr>
      <w:r w:rsidRPr="00D23331">
        <w:rPr>
          <w:rFonts w:ascii="Verdana" w:hAnsi="Verdana" w:cs="Times New Roman"/>
          <w:sz w:val="20"/>
          <w:szCs w:val="20"/>
        </w:rPr>
        <w:t xml:space="preserve">    </w:t>
      </w:r>
      <w:r w:rsidR="00CD2639" w:rsidRPr="00D23331">
        <w:rPr>
          <w:rFonts w:ascii="Verdana" w:hAnsi="Verdana" w:cs="Times New Roman"/>
          <w:sz w:val="20"/>
          <w:szCs w:val="20"/>
        </w:rPr>
        <w:t>dokumentacjami projektowymi</w:t>
      </w:r>
      <w:r w:rsidR="00D25FF9" w:rsidRPr="00D23331">
        <w:rPr>
          <w:rFonts w:ascii="Verdana" w:hAnsi="Verdana" w:cs="Times New Roman"/>
          <w:sz w:val="20"/>
          <w:szCs w:val="20"/>
        </w:rPr>
        <w:t>.</w:t>
      </w:r>
    </w:p>
    <w:p w14:paraId="4A7708C9" w14:textId="26EB50F9" w:rsidR="005069B5" w:rsidRPr="00D23331" w:rsidRDefault="00AD65BF" w:rsidP="0028590E">
      <w:pPr>
        <w:pStyle w:val="Domylnie"/>
        <w:tabs>
          <w:tab w:val="clear" w:pos="709"/>
        </w:tabs>
        <w:spacing w:line="360" w:lineRule="auto"/>
        <w:ind w:firstLine="142"/>
        <w:jc w:val="both"/>
        <w:rPr>
          <w:rFonts w:cs="Times New Roman"/>
          <w:color w:val="auto"/>
        </w:rPr>
      </w:pPr>
      <w:r w:rsidRPr="00D23331">
        <w:rPr>
          <w:rFonts w:cs="Times New Roman"/>
          <w:color w:val="auto"/>
        </w:rPr>
        <w:t xml:space="preserve">2. </w:t>
      </w:r>
      <w:r w:rsidR="005069B5" w:rsidRPr="00D23331">
        <w:rPr>
          <w:rFonts w:cs="Times New Roman"/>
          <w:color w:val="auto"/>
        </w:rPr>
        <w:t xml:space="preserve">Zakres przedmiotu umowy, sposób wykonania oraz obowiązki </w:t>
      </w:r>
      <w:r w:rsidR="00333381">
        <w:rPr>
          <w:rFonts w:cs="Times New Roman"/>
          <w:color w:val="auto"/>
        </w:rPr>
        <w:t>Wykonawcy</w:t>
      </w:r>
      <w:r w:rsidR="005069B5" w:rsidRPr="00D23331">
        <w:rPr>
          <w:rFonts w:cs="Times New Roman"/>
          <w:color w:val="auto"/>
        </w:rPr>
        <w:t xml:space="preserve"> określają poniższe</w:t>
      </w:r>
      <w:r w:rsidR="00851693" w:rsidRPr="00D23331">
        <w:rPr>
          <w:rFonts w:cs="Times New Roman"/>
          <w:color w:val="auto"/>
        </w:rPr>
        <w:t xml:space="preserve"> </w:t>
      </w:r>
      <w:r w:rsidR="005069B5" w:rsidRPr="00D23331">
        <w:rPr>
          <w:rFonts w:cs="Times New Roman"/>
          <w:color w:val="auto"/>
        </w:rPr>
        <w:t>dokumenty wg następującej hierarchii:</w:t>
      </w:r>
    </w:p>
    <w:p w14:paraId="359A4466" w14:textId="59207A5F" w:rsidR="00E55659" w:rsidRPr="00D23331" w:rsidRDefault="00E55659" w:rsidP="0028590E">
      <w:pPr>
        <w:numPr>
          <w:ilvl w:val="1"/>
          <w:numId w:val="1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Umowa;</w:t>
      </w:r>
    </w:p>
    <w:p w14:paraId="5013914C" w14:textId="77777777" w:rsidR="00BA730D" w:rsidRPr="00D23331" w:rsidRDefault="00E55659" w:rsidP="00BA730D">
      <w:pPr>
        <w:numPr>
          <w:ilvl w:val="1"/>
          <w:numId w:val="1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Program</w:t>
      </w:r>
      <w:r w:rsidR="00BA730D" w:rsidRPr="00D23331">
        <w:rPr>
          <w:rFonts w:ascii="Verdana" w:hAnsi="Verdana"/>
          <w:sz w:val="20"/>
          <w:szCs w:val="20"/>
        </w:rPr>
        <w:t>y Funkcjonalno-Użytkowe</w:t>
      </w:r>
      <w:r w:rsidRPr="00D23331">
        <w:rPr>
          <w:rFonts w:ascii="Verdana" w:hAnsi="Verdana"/>
          <w:sz w:val="20"/>
          <w:szCs w:val="20"/>
        </w:rPr>
        <w:t xml:space="preserve"> [</w:t>
      </w:r>
      <w:r w:rsidR="00BA730D" w:rsidRPr="00D23331">
        <w:rPr>
          <w:rFonts w:ascii="Verdana" w:hAnsi="Verdana"/>
          <w:sz w:val="20"/>
          <w:szCs w:val="20"/>
        </w:rPr>
        <w:t>zwane</w:t>
      </w:r>
      <w:r w:rsidR="00C72C1A" w:rsidRPr="00D23331">
        <w:rPr>
          <w:rFonts w:ascii="Verdana" w:hAnsi="Verdana"/>
          <w:sz w:val="20"/>
          <w:szCs w:val="20"/>
        </w:rPr>
        <w:t xml:space="preserve"> dalej </w:t>
      </w:r>
      <w:r w:rsidRPr="00D23331">
        <w:rPr>
          <w:rFonts w:ascii="Verdana" w:hAnsi="Verdana"/>
          <w:sz w:val="20"/>
          <w:szCs w:val="20"/>
        </w:rPr>
        <w:t>PFU]</w:t>
      </w:r>
      <w:r w:rsidR="00FF0D7D" w:rsidRPr="00D23331">
        <w:rPr>
          <w:rFonts w:ascii="Verdana" w:hAnsi="Verdana"/>
          <w:sz w:val="20"/>
          <w:szCs w:val="20"/>
        </w:rPr>
        <w:t xml:space="preserve"> wraz z załącznikami</w:t>
      </w:r>
      <w:r w:rsidR="00BA730D" w:rsidRPr="00D23331">
        <w:rPr>
          <w:rFonts w:ascii="Verdana" w:hAnsi="Verdana"/>
          <w:sz w:val="20"/>
          <w:szCs w:val="20"/>
        </w:rPr>
        <w:t xml:space="preserve"> dla zadań</w:t>
      </w:r>
      <w:r w:rsidR="00D9051E" w:rsidRPr="00D23331">
        <w:rPr>
          <w:rFonts w:ascii="Verdana" w:hAnsi="Verdana"/>
          <w:sz w:val="20"/>
          <w:szCs w:val="20"/>
        </w:rPr>
        <w:t xml:space="preserve"> pn. </w:t>
      </w:r>
    </w:p>
    <w:p w14:paraId="046E7E8A" w14:textId="2B5C2068" w:rsidR="00830A6C" w:rsidRPr="00D23331" w:rsidRDefault="00333381" w:rsidP="00BE11D1">
      <w:pPr>
        <w:pStyle w:val="Akapitzlist"/>
        <w:numPr>
          <w:ilvl w:val="0"/>
          <w:numId w:val="59"/>
        </w:numPr>
        <w:suppressAutoHyphens w:val="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>„</w:t>
      </w:r>
      <w:r w:rsidR="00037E92" w:rsidRPr="00D23331">
        <w:rPr>
          <w:rFonts w:ascii="Verdana" w:hAnsi="Verdana"/>
          <w:sz w:val="20"/>
          <w:szCs w:val="20"/>
        </w:rPr>
        <w:t>Budowa kolektora kanalizacji deszczowej odprowadzającego wody opadowe i roztopowe do Barcówki, sieci wodociągowej wody na cele przemysłowe oraz kolektora kanalizacji przemysłowej dla Strategicznego Parku Inwestycyjnego Euro-Park Stalowa Wola</w:t>
      </w:r>
      <w:r>
        <w:rPr>
          <w:rFonts w:ascii="Verdana" w:hAnsi="Verdana"/>
          <w:sz w:val="20"/>
          <w:szCs w:val="20"/>
        </w:rPr>
        <w:t>”</w:t>
      </w:r>
      <w:r w:rsidR="00A37E24" w:rsidRPr="00D23331">
        <w:rPr>
          <w:rFonts w:ascii="Verdana" w:hAnsi="Verdana"/>
          <w:sz w:val="20"/>
          <w:szCs w:val="20"/>
        </w:rPr>
        <w:t xml:space="preserve"> (</w:t>
      </w:r>
      <w:r w:rsidR="00E87732" w:rsidRPr="00D23331">
        <w:rPr>
          <w:rFonts w:ascii="Verdana" w:hAnsi="Verdana"/>
          <w:sz w:val="20"/>
          <w:szCs w:val="20"/>
        </w:rPr>
        <w:t xml:space="preserve">dla zadania podstawowego i </w:t>
      </w:r>
      <w:r w:rsidR="00A37E24" w:rsidRPr="00D23331">
        <w:rPr>
          <w:rFonts w:ascii="Verdana" w:hAnsi="Verdana"/>
          <w:sz w:val="20"/>
          <w:szCs w:val="20"/>
        </w:rPr>
        <w:t>zad</w:t>
      </w:r>
      <w:r w:rsidR="004352CC" w:rsidRPr="00D23331">
        <w:rPr>
          <w:rFonts w:ascii="Verdana" w:hAnsi="Verdana"/>
          <w:sz w:val="20"/>
          <w:szCs w:val="20"/>
        </w:rPr>
        <w:t>ań objętych</w:t>
      </w:r>
      <w:r w:rsidR="00A37E24" w:rsidRPr="00D23331">
        <w:rPr>
          <w:rFonts w:ascii="Verdana" w:hAnsi="Verdana"/>
          <w:sz w:val="20"/>
          <w:szCs w:val="20"/>
        </w:rPr>
        <w:t xml:space="preserve"> prawem opcji </w:t>
      </w:r>
      <w:r w:rsidR="007243C8" w:rsidRPr="00D23331">
        <w:rPr>
          <w:rFonts w:ascii="Verdana" w:hAnsi="Verdana"/>
          <w:sz w:val="20"/>
          <w:szCs w:val="20"/>
        </w:rPr>
        <w:t xml:space="preserve">w </w:t>
      </w:r>
      <w:r w:rsidR="00830A6C" w:rsidRPr="00D23331">
        <w:rPr>
          <w:rFonts w:ascii="Verdana" w:hAnsi="Verdana"/>
          <w:sz w:val="20"/>
        </w:rPr>
        <w:t>części II, III , IV, V);</w:t>
      </w:r>
    </w:p>
    <w:p w14:paraId="5DF1BC1E" w14:textId="3F64F276" w:rsidR="00830A6C" w:rsidRPr="00D23331" w:rsidRDefault="00333381" w:rsidP="00BE11D1">
      <w:pPr>
        <w:pStyle w:val="Akapitzlist"/>
        <w:numPr>
          <w:ilvl w:val="0"/>
          <w:numId w:val="59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</w:t>
      </w:r>
      <w:r w:rsidR="00D9051E" w:rsidRPr="00D23331">
        <w:rPr>
          <w:rFonts w:ascii="Verdana" w:hAnsi="Verdana"/>
          <w:sz w:val="20"/>
          <w:szCs w:val="20"/>
        </w:rPr>
        <w:t>Budowa kolektora kanalizacji deszczowej do rzeki San</w:t>
      </w:r>
      <w:r>
        <w:rPr>
          <w:rFonts w:ascii="Verdana" w:hAnsi="Verdana"/>
          <w:sz w:val="20"/>
          <w:szCs w:val="20"/>
        </w:rPr>
        <w:t>”</w:t>
      </w:r>
      <w:r w:rsidR="00A37E24" w:rsidRPr="00D23331">
        <w:rPr>
          <w:rFonts w:ascii="Verdana" w:hAnsi="Verdana"/>
          <w:sz w:val="20"/>
          <w:szCs w:val="20"/>
        </w:rPr>
        <w:t xml:space="preserve"> </w:t>
      </w:r>
      <w:r w:rsidR="00830A6C" w:rsidRPr="00D23331">
        <w:rPr>
          <w:rFonts w:ascii="Verdana" w:hAnsi="Verdana"/>
          <w:sz w:val="20"/>
          <w:szCs w:val="20"/>
        </w:rPr>
        <w:t>(dla zadania objętego prawem opcji w części I)</w:t>
      </w:r>
    </w:p>
    <w:p w14:paraId="593F272B" w14:textId="5EDBFDC3" w:rsidR="00830A6C" w:rsidRPr="00D23331" w:rsidRDefault="00333381" w:rsidP="00BE11D1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</w:t>
      </w:r>
      <w:r w:rsidR="00037E92" w:rsidRPr="00D23331">
        <w:rPr>
          <w:rFonts w:ascii="Verdana" w:hAnsi="Verdana"/>
          <w:sz w:val="20"/>
          <w:szCs w:val="20"/>
        </w:rPr>
        <w:t>Rozbudowa sieci wody sanitarnej oraz kanalizacji sanitarnej na terenie Strategicznego Parku Inwestycyjnego Euro-Park Stalowa Wola</w:t>
      </w:r>
      <w:r>
        <w:rPr>
          <w:rFonts w:ascii="Verdana" w:hAnsi="Verdana"/>
          <w:sz w:val="20"/>
          <w:szCs w:val="20"/>
        </w:rPr>
        <w:t>”</w:t>
      </w:r>
      <w:r w:rsidR="00037E92" w:rsidRPr="00D23331">
        <w:rPr>
          <w:rFonts w:ascii="Verdana" w:hAnsi="Verdana"/>
          <w:sz w:val="20"/>
          <w:szCs w:val="20"/>
        </w:rPr>
        <w:t xml:space="preserve"> </w:t>
      </w:r>
      <w:r w:rsidR="004352CC" w:rsidRPr="00D23331">
        <w:rPr>
          <w:rFonts w:ascii="Verdana" w:hAnsi="Verdana"/>
          <w:sz w:val="20"/>
          <w:szCs w:val="20"/>
        </w:rPr>
        <w:t xml:space="preserve">(dla zadania podstawowego i zadań objętych prawem opcji </w:t>
      </w:r>
      <w:r w:rsidR="007243C8" w:rsidRPr="00D23331">
        <w:rPr>
          <w:rFonts w:ascii="Verdana" w:hAnsi="Verdana"/>
          <w:sz w:val="20"/>
          <w:szCs w:val="20"/>
        </w:rPr>
        <w:t xml:space="preserve">w </w:t>
      </w:r>
      <w:r w:rsidR="00830A6C" w:rsidRPr="00D23331">
        <w:rPr>
          <w:rFonts w:ascii="Verdana" w:hAnsi="Verdana"/>
          <w:sz w:val="20"/>
          <w:szCs w:val="20"/>
        </w:rPr>
        <w:t xml:space="preserve">części </w:t>
      </w:r>
      <w:r>
        <w:rPr>
          <w:rFonts w:ascii="Verdana" w:hAnsi="Verdana"/>
          <w:sz w:val="20"/>
          <w:szCs w:val="20"/>
        </w:rPr>
        <w:t>VI</w:t>
      </w:r>
      <w:r w:rsidR="00830A6C" w:rsidRPr="00D23331">
        <w:rPr>
          <w:rFonts w:ascii="Verdana" w:hAnsi="Verdana"/>
          <w:sz w:val="20"/>
          <w:szCs w:val="20"/>
        </w:rPr>
        <w:t>, V</w:t>
      </w:r>
      <w:r>
        <w:rPr>
          <w:rFonts w:ascii="Verdana" w:hAnsi="Verdana"/>
          <w:sz w:val="20"/>
          <w:szCs w:val="20"/>
        </w:rPr>
        <w:t>II</w:t>
      </w:r>
      <w:r w:rsidR="00830A6C" w:rsidRPr="00D23331">
        <w:rPr>
          <w:rFonts w:ascii="Verdana" w:hAnsi="Verdana"/>
          <w:sz w:val="20"/>
          <w:szCs w:val="20"/>
        </w:rPr>
        <w:t>, V</w:t>
      </w:r>
      <w:r>
        <w:rPr>
          <w:rFonts w:ascii="Verdana" w:hAnsi="Verdana"/>
          <w:sz w:val="20"/>
          <w:szCs w:val="20"/>
        </w:rPr>
        <w:t>III</w:t>
      </w:r>
      <w:r w:rsidR="00830A6C" w:rsidRPr="00D23331">
        <w:rPr>
          <w:rFonts w:ascii="Verdana" w:hAnsi="Verdana"/>
          <w:sz w:val="20"/>
          <w:szCs w:val="20"/>
        </w:rPr>
        <w:t>);</w:t>
      </w:r>
    </w:p>
    <w:p w14:paraId="3C5A9A0E" w14:textId="77777777" w:rsidR="00830A6C" w:rsidRPr="00D23331" w:rsidRDefault="00830A6C" w:rsidP="00830A6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Dokumentacje Projektowe opracowane przez Inwestora </w:t>
      </w:r>
      <w:bookmarkStart w:id="1" w:name="_Hlk170459263"/>
      <w:r w:rsidRPr="00D23331">
        <w:rPr>
          <w:rFonts w:ascii="Verdana" w:hAnsi="Verdana"/>
          <w:sz w:val="20"/>
          <w:szCs w:val="20"/>
        </w:rPr>
        <w:t xml:space="preserve">dla zadań inwestycyjnych pn. „Rozbudowa ul. Wąskiej – drogi gminnej nr G101045R w Stalowej Woli” i „Budowa drogi publicznej stanowiącej połączenie Strategicznego Parku Inwestycyjnego z ul. Wrzosową w Stalowej Woli”  </w:t>
      </w:r>
      <w:bookmarkEnd w:id="1"/>
      <w:r w:rsidRPr="00D23331">
        <w:rPr>
          <w:rFonts w:ascii="Verdana" w:hAnsi="Verdana"/>
          <w:sz w:val="20"/>
          <w:szCs w:val="20"/>
        </w:rPr>
        <w:t>[zwane dalej „dokumentacją”];</w:t>
      </w:r>
    </w:p>
    <w:p w14:paraId="30293D20" w14:textId="49A28E25" w:rsidR="00E55659" w:rsidRPr="00D23331" w:rsidRDefault="008929AC" w:rsidP="0028590E">
      <w:pPr>
        <w:numPr>
          <w:ilvl w:val="1"/>
          <w:numId w:val="1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lastRenderedPageBreak/>
        <w:t xml:space="preserve">SWZ </w:t>
      </w:r>
      <w:r w:rsidR="00E55659" w:rsidRPr="00D23331">
        <w:rPr>
          <w:rFonts w:ascii="Verdana" w:hAnsi="Verdana"/>
          <w:sz w:val="20"/>
          <w:szCs w:val="20"/>
        </w:rPr>
        <w:t>wraz z pytaniami i odpowiedziami udzielonymi na etapie postępowania przetargowego [o ile występują];</w:t>
      </w:r>
    </w:p>
    <w:p w14:paraId="37F0BC46" w14:textId="64D88461" w:rsidR="00B00926" w:rsidRPr="00D23331" w:rsidRDefault="00B00926" w:rsidP="0028590E">
      <w:pPr>
        <w:numPr>
          <w:ilvl w:val="1"/>
          <w:numId w:val="1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Oferta </w:t>
      </w:r>
      <w:r w:rsidR="00333381">
        <w:rPr>
          <w:rFonts w:ascii="Verdana" w:hAnsi="Verdana"/>
          <w:sz w:val="20"/>
          <w:szCs w:val="20"/>
        </w:rPr>
        <w:t>Wykonawcy</w:t>
      </w:r>
      <w:r w:rsidRPr="00D23331">
        <w:rPr>
          <w:rFonts w:ascii="Verdana" w:hAnsi="Verdana"/>
          <w:sz w:val="20"/>
          <w:szCs w:val="20"/>
        </w:rPr>
        <w:t xml:space="preserve"> wraz z załącznikami;</w:t>
      </w:r>
    </w:p>
    <w:p w14:paraId="6A59902F" w14:textId="4DECD96B" w:rsidR="00E55659" w:rsidRPr="00D23331" w:rsidRDefault="00E55659" w:rsidP="0028590E">
      <w:pPr>
        <w:numPr>
          <w:ilvl w:val="1"/>
          <w:numId w:val="1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Szczegółowy harmonogram rzeczowo</w:t>
      </w:r>
      <w:r w:rsidR="00F93153" w:rsidRPr="00D23331">
        <w:rPr>
          <w:rFonts w:ascii="Verdana" w:hAnsi="Verdana"/>
          <w:sz w:val="20"/>
          <w:szCs w:val="20"/>
        </w:rPr>
        <w:t xml:space="preserve"> </w:t>
      </w:r>
      <w:r w:rsidRPr="00D23331">
        <w:rPr>
          <w:rFonts w:ascii="Verdana" w:hAnsi="Verdana"/>
          <w:sz w:val="20"/>
          <w:szCs w:val="20"/>
        </w:rPr>
        <w:t>-</w:t>
      </w:r>
      <w:r w:rsidR="00F93153" w:rsidRPr="00D23331">
        <w:rPr>
          <w:rFonts w:ascii="Verdana" w:hAnsi="Verdana"/>
          <w:sz w:val="20"/>
          <w:szCs w:val="20"/>
        </w:rPr>
        <w:t xml:space="preserve"> </w:t>
      </w:r>
      <w:r w:rsidRPr="00D23331">
        <w:rPr>
          <w:rFonts w:ascii="Verdana" w:hAnsi="Verdana"/>
          <w:sz w:val="20"/>
          <w:szCs w:val="20"/>
        </w:rPr>
        <w:t>finansowy robó</w:t>
      </w:r>
      <w:r w:rsidR="00F93153" w:rsidRPr="00D23331">
        <w:rPr>
          <w:rFonts w:ascii="Verdana" w:hAnsi="Verdana"/>
          <w:sz w:val="20"/>
          <w:szCs w:val="20"/>
        </w:rPr>
        <w:t>t [zwany dalej „harmonogramem”];</w:t>
      </w:r>
    </w:p>
    <w:p w14:paraId="60052530" w14:textId="4FF13202" w:rsidR="00CD2639" w:rsidRPr="00711654" w:rsidRDefault="00CD2639" w:rsidP="0071165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Dokumentacja Projektowa opracowana przez Wykonawcę [zwana dalej „dokumentacją”];</w:t>
      </w:r>
    </w:p>
    <w:p w14:paraId="08FD4B3F" w14:textId="20F39B0B" w:rsidR="00E55659" w:rsidRPr="00D23331" w:rsidRDefault="00333381" w:rsidP="00711654">
      <w:p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E55659" w:rsidRPr="00D23331">
        <w:rPr>
          <w:rFonts w:ascii="Verdana" w:hAnsi="Verdana"/>
          <w:sz w:val="20"/>
          <w:szCs w:val="20"/>
        </w:rPr>
        <w:t xml:space="preserve"> potwierdza szczegółowe zapoznanie się z dokumentami wymienionymi w niniejszym ustępie</w:t>
      </w:r>
      <w:r w:rsidR="006F229B" w:rsidRPr="00D23331">
        <w:rPr>
          <w:rFonts w:ascii="Verdana" w:hAnsi="Verdana"/>
          <w:sz w:val="20"/>
          <w:szCs w:val="20"/>
        </w:rPr>
        <w:t xml:space="preserve"> i nie wnosi do nich uwag i zastrzeżeń</w:t>
      </w:r>
      <w:r w:rsidR="00E55659" w:rsidRPr="00D23331">
        <w:rPr>
          <w:rFonts w:ascii="Verdana" w:hAnsi="Verdana"/>
          <w:sz w:val="20"/>
          <w:szCs w:val="20"/>
        </w:rPr>
        <w:t>.</w:t>
      </w:r>
    </w:p>
    <w:p w14:paraId="0B5EC487" w14:textId="2338A97D" w:rsidR="005069B5" w:rsidRPr="00D23331" w:rsidRDefault="006F229B" w:rsidP="00BE11D1">
      <w:pPr>
        <w:pStyle w:val="Akapitzlist"/>
        <w:numPr>
          <w:ilvl w:val="0"/>
          <w:numId w:val="38"/>
        </w:numPr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Dokumenty określające szczegółowy zakres przedmiotu umowy należy traktować jako wzajemnie uzupełniające się. Wszelkie zmiany i wyjaśnienia do powyższych dokumentów powinny być interpretowane w kolejności wskazanej w ust. 2. </w:t>
      </w:r>
      <w:r w:rsidR="009A35F6" w:rsidRPr="00D23331">
        <w:rPr>
          <w:rFonts w:ascii="Verdana" w:hAnsi="Verdana"/>
          <w:sz w:val="20"/>
          <w:szCs w:val="20"/>
        </w:rPr>
        <w:t xml:space="preserve">                             </w:t>
      </w:r>
      <w:r w:rsidR="005069B5" w:rsidRPr="00D23331">
        <w:rPr>
          <w:rFonts w:ascii="Verdana" w:hAnsi="Verdana"/>
          <w:sz w:val="20"/>
          <w:szCs w:val="20"/>
        </w:rPr>
        <w:t>W przypadku ewentualnego wystąpienia sprzeczności pomiędzy treścią powyższych dokumentów</w:t>
      </w:r>
      <w:r w:rsidR="00AD65BF" w:rsidRPr="00D23331">
        <w:rPr>
          <w:rFonts w:ascii="Verdana" w:hAnsi="Verdana"/>
          <w:sz w:val="20"/>
          <w:szCs w:val="20"/>
        </w:rPr>
        <w:t xml:space="preserve"> wskazanych w ust. 2</w:t>
      </w:r>
      <w:r w:rsidR="005069B5" w:rsidRPr="00D23331">
        <w:rPr>
          <w:rFonts w:ascii="Verdana" w:hAnsi="Verdana"/>
          <w:sz w:val="20"/>
          <w:szCs w:val="20"/>
        </w:rPr>
        <w:t>, pierwszeństwo należy dać treści dokumentu, który zajmuje wyższe miejsce w hierarchii dokumentów.</w:t>
      </w:r>
      <w:r w:rsidR="00102429" w:rsidRPr="00D23331">
        <w:rPr>
          <w:strike/>
        </w:rPr>
        <w:t xml:space="preserve">                                                                                                                                                            </w:t>
      </w:r>
    </w:p>
    <w:p w14:paraId="4DA6219E" w14:textId="71979516" w:rsidR="005069B5" w:rsidRPr="00D23331" w:rsidRDefault="00333381" w:rsidP="00BE11D1">
      <w:pPr>
        <w:numPr>
          <w:ilvl w:val="0"/>
          <w:numId w:val="38"/>
        </w:numPr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D23331">
        <w:rPr>
          <w:rFonts w:ascii="Verdana" w:hAnsi="Verdana"/>
          <w:sz w:val="20"/>
          <w:szCs w:val="20"/>
        </w:rPr>
        <w:t xml:space="preserve"> zobowiązuje się realizować przedmiot ninie</w:t>
      </w:r>
      <w:r w:rsidR="00FE5080" w:rsidRPr="00D23331">
        <w:rPr>
          <w:rFonts w:ascii="Verdana" w:hAnsi="Verdana"/>
          <w:sz w:val="20"/>
          <w:szCs w:val="20"/>
        </w:rPr>
        <w:t xml:space="preserve">jszego zamówienia </w:t>
      </w:r>
      <w:r w:rsidR="009A35F6" w:rsidRPr="00D23331">
        <w:rPr>
          <w:rFonts w:ascii="Verdana" w:hAnsi="Verdana"/>
          <w:sz w:val="20"/>
          <w:szCs w:val="20"/>
        </w:rPr>
        <w:t xml:space="preserve">                                 </w:t>
      </w:r>
      <w:r w:rsidR="00FE5080" w:rsidRPr="00D23331">
        <w:rPr>
          <w:rFonts w:ascii="Verdana" w:hAnsi="Verdana"/>
          <w:sz w:val="20"/>
          <w:szCs w:val="20"/>
        </w:rPr>
        <w:t xml:space="preserve">z zachowaniem </w:t>
      </w:r>
      <w:r w:rsidR="005069B5" w:rsidRPr="00D23331">
        <w:rPr>
          <w:rFonts w:ascii="Verdana" w:hAnsi="Verdana"/>
          <w:sz w:val="20"/>
          <w:szCs w:val="20"/>
        </w:rPr>
        <w:t>należytej staranności, z uwzględnieniem zawodowego charakteru prowadzonej działalności</w:t>
      </w:r>
      <w:r w:rsidR="006F229B" w:rsidRPr="00D23331">
        <w:rPr>
          <w:rFonts w:ascii="Verdana" w:hAnsi="Verdana"/>
          <w:sz w:val="20"/>
          <w:szCs w:val="20"/>
        </w:rPr>
        <w:t xml:space="preserve">, </w:t>
      </w:r>
      <w:r w:rsidR="005069B5" w:rsidRPr="00D23331">
        <w:rPr>
          <w:rFonts w:ascii="Verdana" w:hAnsi="Verdana"/>
          <w:sz w:val="20"/>
          <w:szCs w:val="20"/>
        </w:rPr>
        <w:t>w zgodzie z postanowieniami niniejszej umowy, powszechnie obowiązującymi przepisami prawa, normami oraz zasadami wiedzy technicznej i sztuki budowlanej.</w:t>
      </w:r>
    </w:p>
    <w:p w14:paraId="3687D033" w14:textId="15615132" w:rsidR="006652BB" w:rsidRPr="00D23331" w:rsidRDefault="00333381" w:rsidP="00BE11D1">
      <w:pPr>
        <w:numPr>
          <w:ilvl w:val="0"/>
          <w:numId w:val="38"/>
        </w:numPr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6652BB" w:rsidRPr="00D23331">
        <w:rPr>
          <w:rFonts w:ascii="Verdana" w:hAnsi="Verdana"/>
          <w:sz w:val="20"/>
          <w:szCs w:val="20"/>
        </w:rPr>
        <w:t xml:space="preserve"> ma prawo do skorzystania z przewidzianego w ust. 1 pkt. 2  prawa opcji w terminie </w:t>
      </w:r>
      <w:r w:rsidR="00A6553D" w:rsidRPr="00A6553D">
        <w:rPr>
          <w:rFonts w:ascii="Verdana" w:hAnsi="Verdana"/>
          <w:b/>
          <w:bCs/>
          <w:sz w:val="20"/>
          <w:szCs w:val="20"/>
        </w:rPr>
        <w:t>30</w:t>
      </w:r>
      <w:r w:rsidR="006652BB" w:rsidRPr="00A6553D">
        <w:rPr>
          <w:rFonts w:ascii="Verdana" w:hAnsi="Verdana"/>
          <w:b/>
          <w:bCs/>
          <w:sz w:val="20"/>
          <w:szCs w:val="20"/>
        </w:rPr>
        <w:t xml:space="preserve"> dni od daty zawarcia umowy</w:t>
      </w:r>
      <w:r w:rsidR="006652BB" w:rsidRPr="00D23331">
        <w:rPr>
          <w:rFonts w:ascii="Verdana" w:hAnsi="Verdana"/>
          <w:sz w:val="20"/>
          <w:szCs w:val="20"/>
        </w:rPr>
        <w:t>.</w:t>
      </w:r>
      <w:r w:rsidR="00FE752B" w:rsidRPr="00D23331">
        <w:rPr>
          <w:rFonts w:ascii="Verdana" w:hAnsi="Verdana"/>
          <w:sz w:val="20"/>
          <w:szCs w:val="20"/>
        </w:rPr>
        <w:t xml:space="preserve"> </w:t>
      </w:r>
      <w:r w:rsidR="006652BB" w:rsidRPr="00D23331">
        <w:rPr>
          <w:rFonts w:ascii="Verdana" w:hAnsi="Verdana"/>
          <w:sz w:val="20"/>
          <w:szCs w:val="20"/>
        </w:rPr>
        <w:t xml:space="preserve"> Po upływie tego terminu </w:t>
      </w:r>
      <w:r>
        <w:rPr>
          <w:rFonts w:ascii="Verdana" w:hAnsi="Verdana"/>
          <w:sz w:val="20"/>
          <w:szCs w:val="20"/>
        </w:rPr>
        <w:t>Zamawiający</w:t>
      </w:r>
      <w:r w:rsidR="006652BB" w:rsidRPr="00D23331">
        <w:rPr>
          <w:rFonts w:ascii="Verdana" w:hAnsi="Verdana"/>
          <w:sz w:val="20"/>
          <w:szCs w:val="20"/>
        </w:rPr>
        <w:t xml:space="preserve"> nie będzie mógł skorzystać z prawa opcji. </w:t>
      </w:r>
    </w:p>
    <w:p w14:paraId="3CC9EB9C" w14:textId="09114177" w:rsidR="006652BB" w:rsidRPr="00D23331" w:rsidRDefault="006652BB" w:rsidP="00BE11D1">
      <w:pPr>
        <w:numPr>
          <w:ilvl w:val="0"/>
          <w:numId w:val="38"/>
        </w:numPr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Skorzystanie z prawa opcji nie jest obowiązkowe. W przypadku nie skorzystania przez Zamawiającego z prawa opcji </w:t>
      </w:r>
      <w:r w:rsidR="00333381">
        <w:rPr>
          <w:rFonts w:ascii="Verdana" w:hAnsi="Verdana"/>
          <w:sz w:val="20"/>
          <w:szCs w:val="20"/>
        </w:rPr>
        <w:t>Wykonawcy</w:t>
      </w:r>
      <w:r w:rsidRPr="00D23331">
        <w:rPr>
          <w:rFonts w:ascii="Verdana" w:hAnsi="Verdana"/>
          <w:sz w:val="20"/>
          <w:szCs w:val="20"/>
        </w:rPr>
        <w:t xml:space="preserve"> nie przysługuje żadne roszczenie z tego tytułu.</w:t>
      </w:r>
    </w:p>
    <w:p w14:paraId="7F35B35B" w14:textId="525B4139" w:rsidR="006652BB" w:rsidRPr="00D23331" w:rsidRDefault="00333381" w:rsidP="00BE11D1">
      <w:pPr>
        <w:numPr>
          <w:ilvl w:val="0"/>
          <w:numId w:val="38"/>
        </w:numPr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6652BB" w:rsidRPr="00D23331">
        <w:rPr>
          <w:rFonts w:ascii="Verdana" w:hAnsi="Verdana"/>
          <w:sz w:val="20"/>
          <w:szCs w:val="20"/>
        </w:rPr>
        <w:t xml:space="preserve"> zastrzega sobie możliwość skorzystania z prawa opcji w niepełnym zakresie.</w:t>
      </w:r>
      <w:r w:rsidR="00FE752B" w:rsidRPr="00D2333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Zamawiający</w:t>
      </w:r>
      <w:r w:rsidR="00FE752B" w:rsidRPr="00711654">
        <w:rPr>
          <w:rFonts w:ascii="Verdana" w:hAnsi="Verdana"/>
          <w:sz w:val="20"/>
          <w:szCs w:val="20"/>
        </w:rPr>
        <w:t xml:space="preserve"> skorzysta z prawa opcji (zakresu opcjon</w:t>
      </w:r>
      <w:r w:rsidR="00711654">
        <w:rPr>
          <w:rFonts w:ascii="Verdana" w:hAnsi="Verdana"/>
          <w:sz w:val="20"/>
          <w:szCs w:val="20"/>
        </w:rPr>
        <w:t xml:space="preserve">alnego Część I, II, III, IV, </w:t>
      </w:r>
      <w:r w:rsidR="00FE752B" w:rsidRPr="00711654">
        <w:rPr>
          <w:rFonts w:ascii="Verdana" w:hAnsi="Verdana"/>
          <w:sz w:val="20"/>
          <w:szCs w:val="20"/>
        </w:rPr>
        <w:t>V</w:t>
      </w:r>
      <w:r w:rsidR="00711654">
        <w:rPr>
          <w:rFonts w:ascii="Verdana" w:hAnsi="Verdana"/>
          <w:sz w:val="20"/>
          <w:szCs w:val="20"/>
        </w:rPr>
        <w:t>, VI, VII, lub VIII</w:t>
      </w:r>
      <w:r>
        <w:rPr>
          <w:rFonts w:ascii="Verdana" w:hAnsi="Verdana"/>
          <w:sz w:val="20"/>
          <w:szCs w:val="20"/>
        </w:rPr>
        <w:t>)</w:t>
      </w:r>
      <w:r w:rsidR="00FE752B" w:rsidRPr="00711654">
        <w:rPr>
          <w:rFonts w:ascii="Verdana" w:hAnsi="Verdana"/>
          <w:sz w:val="20"/>
          <w:szCs w:val="20"/>
        </w:rPr>
        <w:t xml:space="preserve"> – stosownie do dokonanego wyboru zakresu przez Zamawiającego.</w:t>
      </w:r>
    </w:p>
    <w:p w14:paraId="6EDF2749" w14:textId="5C1FBAC0" w:rsidR="006652BB" w:rsidRPr="00D23331" w:rsidRDefault="006652BB" w:rsidP="00BE11D1">
      <w:pPr>
        <w:numPr>
          <w:ilvl w:val="0"/>
          <w:numId w:val="38"/>
        </w:numPr>
        <w:autoSpaceDE w:val="0"/>
        <w:spacing w:line="360" w:lineRule="auto"/>
        <w:ind w:left="426" w:hanging="426"/>
        <w:jc w:val="both"/>
        <w:rPr>
          <w:rFonts w:ascii="Verdana" w:hAnsi="Verdana"/>
          <w:strike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Warunkiem uruchomienia prawa opcji jest złożenie przez Zamawiającego oświadczenia woli o skorzystaniu z prawa opcji i jego zakresie. </w:t>
      </w:r>
    </w:p>
    <w:p w14:paraId="10ED60BE" w14:textId="718C3B74" w:rsidR="006652BB" w:rsidRPr="00D23331" w:rsidRDefault="006652BB" w:rsidP="00BE11D1">
      <w:pPr>
        <w:numPr>
          <w:ilvl w:val="0"/>
          <w:numId w:val="38"/>
        </w:numPr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Postanowienia umowy odnoszące się do przedmiotu umowy objętego </w:t>
      </w:r>
      <w:r w:rsidR="00992C98" w:rsidRPr="00D23331">
        <w:rPr>
          <w:rFonts w:ascii="Verdana" w:hAnsi="Verdana"/>
          <w:sz w:val="20"/>
          <w:szCs w:val="20"/>
        </w:rPr>
        <w:t xml:space="preserve">zadaniem </w:t>
      </w:r>
      <w:r w:rsidRPr="00D23331">
        <w:rPr>
          <w:rFonts w:ascii="Verdana" w:hAnsi="Verdana"/>
          <w:sz w:val="20"/>
          <w:szCs w:val="20"/>
        </w:rPr>
        <w:t>podstawowym (gwarantowanej cześć) znajdują odpowiednie zastosowanie w odniesieniu do przedmiotu umowy objętego prawem opcji.</w:t>
      </w:r>
    </w:p>
    <w:p w14:paraId="503BD55C" w14:textId="2CCD5B88" w:rsidR="005069B5" w:rsidRPr="00D23331" w:rsidRDefault="005069B5" w:rsidP="0028590E">
      <w:pPr>
        <w:pStyle w:val="Lista"/>
        <w:tabs>
          <w:tab w:val="num" w:pos="360"/>
        </w:tabs>
        <w:spacing w:line="360" w:lineRule="auto"/>
        <w:ind w:left="720" w:hanging="426"/>
        <w:rPr>
          <w:rStyle w:val="FontStyle82"/>
          <w:rFonts w:ascii="Verdana" w:hAnsi="Verdana"/>
          <w:sz w:val="20"/>
          <w:szCs w:val="20"/>
          <w:highlight w:val="yellow"/>
        </w:rPr>
      </w:pPr>
      <w:r w:rsidRPr="00D23331">
        <w:rPr>
          <w:rFonts w:ascii="Verdana" w:hAnsi="Verdana"/>
          <w:b/>
          <w:bCs/>
          <w:sz w:val="20"/>
          <w:highlight w:val="yellow"/>
        </w:rPr>
        <w:t xml:space="preserve">                       </w:t>
      </w:r>
      <w:r w:rsidR="00F806A8" w:rsidRPr="00D23331">
        <w:rPr>
          <w:rFonts w:ascii="Verdana" w:hAnsi="Verdana"/>
          <w:b/>
          <w:bCs/>
          <w:sz w:val="20"/>
          <w:highlight w:val="yellow"/>
        </w:rPr>
        <w:t xml:space="preserve">                               </w:t>
      </w:r>
    </w:p>
    <w:p w14:paraId="5615D818" w14:textId="12DC35AF" w:rsidR="00F200D2" w:rsidRPr="00D23331" w:rsidRDefault="00F85DDB" w:rsidP="0028590E">
      <w:pPr>
        <w:pStyle w:val="Style9"/>
        <w:keepNext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D23331">
        <w:rPr>
          <w:rStyle w:val="FontStyle82"/>
          <w:rFonts w:ascii="Verdana" w:hAnsi="Verdana"/>
          <w:sz w:val="20"/>
          <w:szCs w:val="20"/>
        </w:rPr>
        <w:lastRenderedPageBreak/>
        <w:t>§</w:t>
      </w:r>
      <w:r w:rsidR="00F806A8" w:rsidRPr="00D23331">
        <w:rPr>
          <w:rStyle w:val="FontStyle82"/>
          <w:rFonts w:ascii="Verdana" w:hAnsi="Verdana"/>
          <w:sz w:val="20"/>
          <w:szCs w:val="20"/>
        </w:rPr>
        <w:t xml:space="preserve"> 2</w:t>
      </w:r>
    </w:p>
    <w:p w14:paraId="1F0FF2BA" w14:textId="346A0278" w:rsidR="00F200D2" w:rsidRPr="00D23331" w:rsidRDefault="00FE5080" w:rsidP="0028590E">
      <w:pPr>
        <w:pStyle w:val="Style9"/>
        <w:keepNext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D23331">
        <w:rPr>
          <w:rStyle w:val="FontStyle82"/>
          <w:rFonts w:ascii="Verdana" w:hAnsi="Verdana"/>
          <w:sz w:val="20"/>
          <w:szCs w:val="20"/>
        </w:rPr>
        <w:t>T</w:t>
      </w:r>
      <w:r w:rsidR="00F200D2" w:rsidRPr="00D23331">
        <w:rPr>
          <w:rStyle w:val="FontStyle82"/>
          <w:rFonts w:ascii="Verdana" w:hAnsi="Verdana"/>
          <w:sz w:val="20"/>
          <w:szCs w:val="20"/>
        </w:rPr>
        <w:t>ermin realizacji</w:t>
      </w:r>
    </w:p>
    <w:p w14:paraId="5A47251D" w14:textId="77777777" w:rsidR="00D25FF9" w:rsidRPr="00D23331" w:rsidRDefault="00D25FF9" w:rsidP="0028590E">
      <w:pPr>
        <w:pStyle w:val="Style9"/>
        <w:keepNext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</w:p>
    <w:p w14:paraId="7CE6C760" w14:textId="1F2A6A77" w:rsidR="00DC2C8C" w:rsidRPr="00D23331" w:rsidRDefault="00333381" w:rsidP="00BE11D1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Wykonawca</w:t>
      </w:r>
      <w:r w:rsidR="00DC2C8C" w:rsidRPr="00D23331">
        <w:rPr>
          <w:rFonts w:ascii="Verdana" w:hAnsi="Verdana"/>
          <w:sz w:val="20"/>
          <w:szCs w:val="20"/>
          <w:lang w:eastAsia="pl-PL"/>
        </w:rPr>
        <w:t xml:space="preserve"> zobowiązuje się do wykonania przedmiotu Umowy</w:t>
      </w:r>
      <w:r w:rsidR="006652BB" w:rsidRPr="00D23331">
        <w:rPr>
          <w:rFonts w:ascii="Verdana" w:hAnsi="Verdana"/>
          <w:sz w:val="20"/>
          <w:szCs w:val="20"/>
          <w:lang w:eastAsia="pl-PL"/>
        </w:rPr>
        <w:t xml:space="preserve"> </w:t>
      </w:r>
      <w:r w:rsidR="00992C98" w:rsidRPr="00D23331">
        <w:rPr>
          <w:rFonts w:ascii="Verdana" w:hAnsi="Verdana"/>
          <w:sz w:val="20"/>
          <w:szCs w:val="20"/>
        </w:rPr>
        <w:t>w zakresie zadania podstawowego</w:t>
      </w:r>
      <w:r w:rsidR="006652BB" w:rsidRPr="00D23331">
        <w:rPr>
          <w:rFonts w:ascii="Verdana" w:hAnsi="Verdana"/>
          <w:sz w:val="20"/>
          <w:szCs w:val="20"/>
        </w:rPr>
        <w:t xml:space="preserve"> (</w:t>
      </w:r>
      <w:r w:rsidR="00914A18" w:rsidRPr="00D23331">
        <w:rPr>
          <w:rFonts w:ascii="Verdana" w:hAnsi="Verdana"/>
          <w:sz w:val="20"/>
          <w:szCs w:val="20"/>
        </w:rPr>
        <w:t xml:space="preserve">część </w:t>
      </w:r>
      <w:r w:rsidR="006B0120" w:rsidRPr="00D23331">
        <w:rPr>
          <w:rFonts w:ascii="Verdana" w:hAnsi="Verdana"/>
          <w:sz w:val="20"/>
          <w:szCs w:val="20"/>
        </w:rPr>
        <w:t>gwarantowana</w:t>
      </w:r>
      <w:r w:rsidR="004953A8" w:rsidRPr="00D23331">
        <w:rPr>
          <w:rFonts w:ascii="Verdana" w:hAnsi="Verdana"/>
          <w:sz w:val="20"/>
          <w:szCs w:val="20"/>
        </w:rPr>
        <w:t>)</w:t>
      </w:r>
      <w:r w:rsidR="00992C98" w:rsidRPr="00D23331">
        <w:rPr>
          <w:rFonts w:ascii="Verdana" w:hAnsi="Verdana"/>
          <w:sz w:val="20"/>
          <w:szCs w:val="20"/>
        </w:rPr>
        <w:t xml:space="preserve"> oraz w zakresie zadania</w:t>
      </w:r>
      <w:r w:rsidR="008C08F4" w:rsidRPr="00D23331">
        <w:rPr>
          <w:rFonts w:ascii="Verdana" w:hAnsi="Verdana"/>
          <w:sz w:val="20"/>
          <w:szCs w:val="20"/>
        </w:rPr>
        <w:t xml:space="preserve"> </w:t>
      </w:r>
      <w:r w:rsidR="006B0120" w:rsidRPr="00D23331">
        <w:rPr>
          <w:rFonts w:ascii="Verdana" w:hAnsi="Verdana"/>
          <w:sz w:val="20"/>
          <w:szCs w:val="20"/>
        </w:rPr>
        <w:t xml:space="preserve">zleconego </w:t>
      </w:r>
      <w:r w:rsidR="00992C98" w:rsidRPr="00D23331">
        <w:rPr>
          <w:rFonts w:ascii="Verdana" w:hAnsi="Verdana"/>
          <w:sz w:val="20"/>
          <w:szCs w:val="20"/>
        </w:rPr>
        <w:t xml:space="preserve">w ramach </w:t>
      </w:r>
      <w:r w:rsidR="006B0120" w:rsidRPr="00D23331">
        <w:rPr>
          <w:rFonts w:ascii="Verdana" w:hAnsi="Verdana"/>
          <w:sz w:val="20"/>
          <w:szCs w:val="20"/>
        </w:rPr>
        <w:t>prawa opcji</w:t>
      </w:r>
      <w:r w:rsidR="008C08F4" w:rsidRPr="00D23331">
        <w:rPr>
          <w:rFonts w:ascii="Verdana" w:hAnsi="Verdana"/>
          <w:sz w:val="20"/>
          <w:szCs w:val="20"/>
        </w:rPr>
        <w:t xml:space="preserve"> </w:t>
      </w:r>
      <w:r w:rsidR="00DC2C8C" w:rsidRPr="00D23331">
        <w:rPr>
          <w:rFonts w:ascii="Verdana" w:hAnsi="Verdana"/>
          <w:sz w:val="20"/>
          <w:szCs w:val="20"/>
          <w:lang w:eastAsia="pl-PL"/>
        </w:rPr>
        <w:t xml:space="preserve">w terminie </w:t>
      </w:r>
      <w:r w:rsidR="00DC2C8C" w:rsidRPr="00D23331">
        <w:rPr>
          <w:rFonts w:ascii="Verdana" w:hAnsi="Verdana"/>
          <w:sz w:val="20"/>
          <w:szCs w:val="20"/>
        </w:rPr>
        <w:t>do</w:t>
      </w:r>
      <w:r w:rsidR="00D25FF9" w:rsidRPr="00D23331">
        <w:rPr>
          <w:rFonts w:ascii="Verdana" w:hAnsi="Verdana"/>
          <w:sz w:val="20"/>
          <w:szCs w:val="20"/>
        </w:rPr>
        <w:t xml:space="preserve"> </w:t>
      </w:r>
      <w:r w:rsidR="004953A8" w:rsidRPr="00D23331">
        <w:rPr>
          <w:rFonts w:ascii="Verdana" w:hAnsi="Verdana"/>
          <w:b/>
          <w:bCs/>
          <w:sz w:val="20"/>
          <w:szCs w:val="20"/>
        </w:rPr>
        <w:t>45</w:t>
      </w:r>
      <w:r w:rsidR="00976920" w:rsidRPr="00D23331">
        <w:rPr>
          <w:rFonts w:ascii="Verdana" w:hAnsi="Verdana"/>
          <w:b/>
          <w:bCs/>
          <w:sz w:val="20"/>
          <w:szCs w:val="20"/>
        </w:rPr>
        <w:t xml:space="preserve"> miesięcy</w:t>
      </w:r>
      <w:r w:rsidR="00DC2C8C" w:rsidRPr="00D23331">
        <w:rPr>
          <w:rFonts w:ascii="Verdana" w:hAnsi="Verdana"/>
          <w:b/>
          <w:iCs/>
          <w:sz w:val="20"/>
          <w:szCs w:val="20"/>
        </w:rPr>
        <w:t xml:space="preserve"> </w:t>
      </w:r>
      <w:r w:rsidR="00DC2C8C" w:rsidRPr="00D23331">
        <w:rPr>
          <w:rFonts w:ascii="Verdana" w:hAnsi="Verdana"/>
          <w:b/>
          <w:iCs/>
          <w:sz w:val="20"/>
          <w:szCs w:val="20"/>
          <w:vertAlign w:val="superscript"/>
        </w:rPr>
        <w:t xml:space="preserve"> </w:t>
      </w:r>
      <w:r w:rsidR="00DC2C8C" w:rsidRPr="00D23331">
        <w:rPr>
          <w:rStyle w:val="FontStyle81"/>
          <w:rFonts w:ascii="Verdana" w:hAnsi="Verdana"/>
          <w:sz w:val="20"/>
          <w:szCs w:val="20"/>
        </w:rPr>
        <w:t>od dnia zawarcia umowy</w:t>
      </w:r>
      <w:r w:rsidR="00DC2C8C" w:rsidRPr="00D23331">
        <w:rPr>
          <w:rFonts w:ascii="Verdana" w:hAnsi="Verdana"/>
          <w:sz w:val="20"/>
          <w:szCs w:val="20"/>
          <w:lang w:eastAsia="pl-PL"/>
        </w:rPr>
        <w:t>, z zachowaniem etapów i  terminów pośrednich określonych w ust.2</w:t>
      </w:r>
    </w:p>
    <w:p w14:paraId="4FBDCAC4" w14:textId="56DEC407" w:rsidR="00322B4D" w:rsidRPr="00FA3EBE" w:rsidRDefault="009273AB" w:rsidP="00BE11D1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uppressAutoHyphens w:val="0"/>
        <w:autoSpaceDE w:val="0"/>
        <w:autoSpaceDN w:val="0"/>
        <w:spacing w:line="360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  <w:lang w:eastAsia="pl-PL"/>
        </w:rPr>
      </w:pPr>
      <w:r w:rsidRPr="00FA3EBE">
        <w:rPr>
          <w:rFonts w:ascii="Verdana" w:hAnsi="Verdana"/>
          <w:sz w:val="20"/>
          <w:szCs w:val="20"/>
          <w:lang w:eastAsia="pl-PL"/>
        </w:rPr>
        <w:t>Ustala się następujące etapy i terminy pośrednie realizacji przedmiotu umowy</w:t>
      </w:r>
      <w:r w:rsidR="00322B4D" w:rsidRPr="00FA3EBE">
        <w:rPr>
          <w:rFonts w:ascii="Verdana" w:hAnsi="Verdana"/>
          <w:sz w:val="20"/>
          <w:szCs w:val="20"/>
          <w:lang w:eastAsia="pl-PL"/>
        </w:rPr>
        <w:t xml:space="preserve">: </w:t>
      </w:r>
    </w:p>
    <w:p w14:paraId="2411DB11" w14:textId="77777777" w:rsidR="00501531" w:rsidRPr="00FA3EBE" w:rsidRDefault="00D25FF9" w:rsidP="00BE11D1">
      <w:pPr>
        <w:pStyle w:val="Teksttreci20"/>
        <w:numPr>
          <w:ilvl w:val="1"/>
          <w:numId w:val="41"/>
        </w:numPr>
        <w:tabs>
          <w:tab w:val="left" w:leader="dot" w:pos="2883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FA3EBE">
        <w:rPr>
          <w:rFonts w:ascii="Verdana" w:hAnsi="Verdana" w:cs="Times New Roman"/>
          <w:sz w:val="20"/>
          <w:szCs w:val="20"/>
          <w:lang w:eastAsia="pl-PL"/>
        </w:rPr>
        <w:t>z</w:t>
      </w:r>
      <w:r w:rsidR="00322B4D" w:rsidRPr="00FA3EBE">
        <w:rPr>
          <w:rFonts w:ascii="Verdana" w:hAnsi="Verdana" w:cs="Times New Roman"/>
          <w:sz w:val="20"/>
          <w:szCs w:val="20"/>
          <w:lang w:eastAsia="pl-PL"/>
        </w:rPr>
        <w:t xml:space="preserve">adanie </w:t>
      </w:r>
      <w:r w:rsidR="007E0590" w:rsidRPr="00FA3EBE">
        <w:rPr>
          <w:rFonts w:ascii="Verdana" w:hAnsi="Verdana" w:cs="Times New Roman"/>
          <w:sz w:val="20"/>
          <w:szCs w:val="20"/>
          <w:lang w:eastAsia="pl-PL"/>
        </w:rPr>
        <w:t>podstawowe (gwarantowane)</w:t>
      </w:r>
      <w:r w:rsidR="00322B4D" w:rsidRPr="00FA3EBE">
        <w:rPr>
          <w:rFonts w:ascii="Verdana" w:hAnsi="Verdana" w:cs="Times New Roman"/>
          <w:sz w:val="20"/>
          <w:szCs w:val="20"/>
        </w:rPr>
        <w:t xml:space="preserve"> </w:t>
      </w:r>
    </w:p>
    <w:p w14:paraId="243B5E97" w14:textId="6EED027F" w:rsidR="007E0590" w:rsidRPr="00FA3EBE" w:rsidRDefault="007E0590" w:rsidP="00964EAE">
      <w:pPr>
        <w:pStyle w:val="Teksttreci20"/>
        <w:numPr>
          <w:ilvl w:val="0"/>
          <w:numId w:val="76"/>
        </w:numPr>
        <w:tabs>
          <w:tab w:val="left" w:leader="dot" w:pos="2883"/>
        </w:tabs>
        <w:spacing w:line="360" w:lineRule="auto"/>
        <w:ind w:left="993" w:hanging="284"/>
        <w:jc w:val="both"/>
        <w:rPr>
          <w:rFonts w:ascii="Verdana" w:hAnsi="Verdana" w:cs="Times New Roman"/>
          <w:sz w:val="20"/>
          <w:szCs w:val="20"/>
        </w:rPr>
      </w:pPr>
      <w:r w:rsidRPr="00FA3EBE">
        <w:rPr>
          <w:rFonts w:ascii="Verdana" w:hAnsi="Verdana" w:cs="Times New Roman"/>
          <w:sz w:val="20"/>
          <w:szCs w:val="20"/>
        </w:rPr>
        <w:t>realizacja  w dwóch etapach dla zadań PFU:</w:t>
      </w:r>
    </w:p>
    <w:p w14:paraId="21EA4FD8" w14:textId="06A7EF3E" w:rsidR="007E0590" w:rsidRPr="00FA3EBE" w:rsidRDefault="007E0590" w:rsidP="00964EAE">
      <w:pPr>
        <w:pStyle w:val="Teksttreci20"/>
        <w:numPr>
          <w:ilvl w:val="0"/>
          <w:numId w:val="75"/>
        </w:numPr>
        <w:tabs>
          <w:tab w:val="left" w:leader="dot" w:pos="2883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FA3EBE">
        <w:rPr>
          <w:rFonts w:ascii="Verdana" w:hAnsi="Verdana" w:cs="Times New Roman"/>
          <w:sz w:val="20"/>
          <w:szCs w:val="20"/>
        </w:rPr>
        <w:t>Etap I dla zadań realizowanych w ramach PFU - opracowanie kompletnej Dokumentacji Projektowej wraz ze wszelkimi uzgodnieniami i uzyskaniem decyzji pozwolenia na budowę w terminie 14 miesięcy od dnia zawarcia umowy,</w:t>
      </w:r>
    </w:p>
    <w:p w14:paraId="1E869F43" w14:textId="3BC10209" w:rsidR="007E0590" w:rsidRPr="00FA3EBE" w:rsidRDefault="007E0590" w:rsidP="00964EAE">
      <w:pPr>
        <w:pStyle w:val="Teksttreci20"/>
        <w:numPr>
          <w:ilvl w:val="0"/>
          <w:numId w:val="75"/>
        </w:numPr>
        <w:tabs>
          <w:tab w:val="left" w:leader="dot" w:pos="2883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FA3EBE">
        <w:rPr>
          <w:rFonts w:ascii="Verdana" w:hAnsi="Verdana" w:cs="Times New Roman"/>
          <w:sz w:val="20"/>
          <w:szCs w:val="20"/>
        </w:rPr>
        <w:t>Etap II dla zadań realizowanych w ramach PFU - wykonanie robót budowlanych i uzyskanie ostatecznego pozwolenia na użytkowanie (o ile będzie wymagane) w terminie 45 miesięcy od dnia zawarcia umowy,</w:t>
      </w:r>
    </w:p>
    <w:p w14:paraId="2A8FBBC0" w14:textId="50997FFC" w:rsidR="007E0590" w:rsidRPr="00FA3EBE" w:rsidRDefault="007E0590" w:rsidP="00964EAE">
      <w:pPr>
        <w:pStyle w:val="Akapitzlist"/>
        <w:numPr>
          <w:ilvl w:val="0"/>
          <w:numId w:val="76"/>
        </w:numPr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pl-PL"/>
        </w:rPr>
      </w:pP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realizacja jednoetapowa </w:t>
      </w:r>
      <w:r w:rsidR="00501531" w:rsidRPr="00FA3EBE">
        <w:rPr>
          <w:rFonts w:ascii="Verdana" w:eastAsia="Tahoma" w:hAnsi="Verdana"/>
          <w:sz w:val="20"/>
          <w:szCs w:val="20"/>
          <w:lang w:eastAsia="en-US"/>
        </w:rPr>
        <w:t xml:space="preserve">dla zadań objętych ZRID </w:t>
      </w:r>
      <w:r w:rsidRPr="00FA3EBE">
        <w:rPr>
          <w:rFonts w:ascii="Verdana" w:eastAsia="Tahoma" w:hAnsi="Verdana"/>
          <w:sz w:val="20"/>
          <w:szCs w:val="20"/>
          <w:lang w:eastAsia="en-US"/>
        </w:rPr>
        <w:t>-</w:t>
      </w:r>
      <w:r w:rsidRPr="00FA3EBE">
        <w:rPr>
          <w:rFonts w:ascii="Verdana" w:eastAsia="Tahoma" w:hAnsi="Verdana"/>
          <w:sz w:val="20"/>
          <w:szCs w:val="20"/>
          <w:lang w:eastAsia="pl-PL"/>
        </w:rPr>
        <w:t xml:space="preserve">  wykonanie robót </w:t>
      </w:r>
      <w:r w:rsidR="00501531" w:rsidRPr="00FA3EBE">
        <w:rPr>
          <w:rFonts w:ascii="Verdana" w:eastAsia="Tahoma" w:hAnsi="Verdana"/>
          <w:sz w:val="20"/>
          <w:szCs w:val="20"/>
          <w:lang w:eastAsia="pl-PL"/>
        </w:rPr>
        <w:t>b</w:t>
      </w:r>
      <w:r w:rsidRPr="00FA3EBE">
        <w:rPr>
          <w:rFonts w:ascii="Verdana" w:eastAsia="Tahoma" w:hAnsi="Verdana"/>
          <w:sz w:val="20"/>
          <w:szCs w:val="20"/>
          <w:lang w:eastAsia="pl-PL"/>
        </w:rPr>
        <w:t>udowlanych i uzyskanie ostatecznego pozwolenia na użytkowanie (o ile będzie wymagane) w terminie 30 miesięcy od dnia zawarcia umowy,</w:t>
      </w:r>
    </w:p>
    <w:p w14:paraId="1921101B" w14:textId="1AD2D55F" w:rsidR="007E0590" w:rsidRPr="00FA3EBE" w:rsidRDefault="007E0590" w:rsidP="00BE11D1">
      <w:pPr>
        <w:pStyle w:val="Teksttreci20"/>
        <w:numPr>
          <w:ilvl w:val="1"/>
          <w:numId w:val="41"/>
        </w:numPr>
        <w:tabs>
          <w:tab w:val="left" w:leader="dot" w:pos="2883"/>
        </w:tabs>
        <w:spacing w:line="360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FA3EBE">
        <w:rPr>
          <w:rFonts w:ascii="Verdana" w:hAnsi="Verdana" w:cs="Times New Roman"/>
          <w:sz w:val="20"/>
          <w:szCs w:val="20"/>
          <w:lang w:eastAsia="pl-PL"/>
        </w:rPr>
        <w:t>Zadania objęte prawem opcji:</w:t>
      </w:r>
    </w:p>
    <w:p w14:paraId="442CEC64" w14:textId="1B3118DE" w:rsidR="00501531" w:rsidRPr="00501531" w:rsidRDefault="00501531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Część </w:t>
      </w:r>
      <w:r w:rsidR="004D366E" w:rsidRPr="00FA3EBE">
        <w:rPr>
          <w:rFonts w:ascii="Verdana" w:eastAsia="Tahoma" w:hAnsi="Verdana"/>
          <w:sz w:val="20"/>
          <w:szCs w:val="20"/>
          <w:lang w:eastAsia="en-US"/>
        </w:rPr>
        <w:t xml:space="preserve">I (w przypadku skorzystania z prawa opcji) 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- </w:t>
      </w:r>
      <w:r w:rsidRPr="00501531">
        <w:rPr>
          <w:rFonts w:ascii="Verdana" w:eastAsia="Tahoma" w:hAnsi="Verdana"/>
          <w:sz w:val="20"/>
          <w:szCs w:val="20"/>
          <w:lang w:eastAsia="en-US"/>
        </w:rPr>
        <w:t>realizacja  w dwóch etapach:</w:t>
      </w:r>
    </w:p>
    <w:p w14:paraId="2B3BAD35" w14:textId="599EEF6A" w:rsidR="00FA3EBE" w:rsidRPr="00FA3EBE" w:rsidRDefault="00501531" w:rsidP="00964EAE">
      <w:pPr>
        <w:widowControl w:val="0"/>
        <w:numPr>
          <w:ilvl w:val="0"/>
          <w:numId w:val="78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Etap I dla zadań realizowanych w ramach PFU - opracowanie kompletnej Dokumentacji Projektowej wraz ze wszelkimi uzgodnieniami i uzyskaniem decyzji pozwolenia na budowę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w terminie 20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miesięcy 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opcji, </w:t>
      </w:r>
    </w:p>
    <w:p w14:paraId="598F8326" w14:textId="3ED44DD0" w:rsidR="00501531" w:rsidRPr="00501531" w:rsidRDefault="00501531" w:rsidP="00964EAE">
      <w:pPr>
        <w:widowControl w:val="0"/>
        <w:numPr>
          <w:ilvl w:val="0"/>
          <w:numId w:val="78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(o ile będzie wymagane) w terminie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566222E6" w14:textId="59B33143" w:rsidR="00501531" w:rsidRPr="00501531" w:rsidRDefault="00501531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Część I</w:t>
      </w:r>
      <w:r w:rsidRPr="00FA3EBE">
        <w:rPr>
          <w:rFonts w:ascii="Verdana" w:eastAsia="Tahoma" w:hAnsi="Verdana"/>
          <w:sz w:val="20"/>
          <w:szCs w:val="20"/>
          <w:lang w:eastAsia="en-US"/>
        </w:rPr>
        <w:t>I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- realizacja  w dwóch etapach:</w:t>
      </w:r>
    </w:p>
    <w:p w14:paraId="0DE1C1F3" w14:textId="078F8506" w:rsidR="00501531" w:rsidRPr="00501531" w:rsidRDefault="00501531" w:rsidP="00964EAE">
      <w:pPr>
        <w:widowControl w:val="0"/>
        <w:numPr>
          <w:ilvl w:val="0"/>
          <w:numId w:val="79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 dla zadań realizowanych w ramach PFU - opracowanie kompletnej Dokumentacji Projektowej wraz ze wszelkimi uzgodnieniami i uzyskaniem decyzji pozwolenia na budowę w terminie 14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lastRenderedPageBreak/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Pr="00501531">
        <w:rPr>
          <w:rFonts w:ascii="Verdana" w:eastAsia="Tahoma" w:hAnsi="Verdana"/>
          <w:sz w:val="20"/>
          <w:szCs w:val="20"/>
          <w:lang w:eastAsia="en-US"/>
        </w:rPr>
        <w:t>,</w:t>
      </w:r>
    </w:p>
    <w:p w14:paraId="28DA4C70" w14:textId="153F6E9A" w:rsidR="00501531" w:rsidRPr="00501531" w:rsidRDefault="00501531" w:rsidP="00964EAE">
      <w:pPr>
        <w:widowControl w:val="0"/>
        <w:numPr>
          <w:ilvl w:val="0"/>
          <w:numId w:val="79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(o ile będzie wymagane) w terminie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35087859" w14:textId="07EBF818" w:rsidR="00501531" w:rsidRPr="00501531" w:rsidRDefault="00501531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Część I</w:t>
      </w:r>
      <w:r w:rsidRPr="00FA3EBE">
        <w:rPr>
          <w:rFonts w:ascii="Verdana" w:eastAsia="Tahoma" w:hAnsi="Verdana"/>
          <w:sz w:val="20"/>
          <w:szCs w:val="20"/>
          <w:lang w:eastAsia="en-US"/>
        </w:rPr>
        <w:t>II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- realizacja  w dwóch etapach:</w:t>
      </w:r>
    </w:p>
    <w:p w14:paraId="20FDC39A" w14:textId="5B5EED44" w:rsidR="00501531" w:rsidRPr="00501531" w:rsidRDefault="00501531" w:rsidP="00964EAE">
      <w:pPr>
        <w:widowControl w:val="0"/>
        <w:numPr>
          <w:ilvl w:val="0"/>
          <w:numId w:val="80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Etap I dla zadań realizowanych w ramach PFU - opracowanie kompletnej Dokumentacji Projektowej wraz ze wszelkimi uzgodnieniami i uzyskaniem decyzji pozwolenia na budowę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w terminie 14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Pr="00501531">
        <w:rPr>
          <w:rFonts w:ascii="Verdana" w:eastAsia="Tahoma" w:hAnsi="Verdana"/>
          <w:sz w:val="20"/>
          <w:szCs w:val="20"/>
          <w:lang w:eastAsia="en-US"/>
        </w:rPr>
        <w:t>,</w:t>
      </w:r>
    </w:p>
    <w:p w14:paraId="4245B98C" w14:textId="07FB2971" w:rsidR="00501531" w:rsidRPr="00501531" w:rsidRDefault="00501531" w:rsidP="00964EAE">
      <w:pPr>
        <w:widowControl w:val="0"/>
        <w:numPr>
          <w:ilvl w:val="0"/>
          <w:numId w:val="80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(o ile będzie wymagane) w terminie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2A2502DD" w14:textId="25EFE1A3" w:rsidR="00501531" w:rsidRPr="00501531" w:rsidRDefault="00501531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Część I</w:t>
      </w:r>
      <w:r w:rsidRPr="00FA3EBE">
        <w:rPr>
          <w:rFonts w:ascii="Verdana" w:eastAsia="Tahoma" w:hAnsi="Verdana"/>
          <w:sz w:val="20"/>
          <w:szCs w:val="20"/>
          <w:lang w:eastAsia="en-US"/>
        </w:rPr>
        <w:t>V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- realizacja  w dwóch etapach:</w:t>
      </w:r>
    </w:p>
    <w:p w14:paraId="68EBA768" w14:textId="2385D66C" w:rsidR="00501531" w:rsidRPr="00501531" w:rsidRDefault="00501531" w:rsidP="00964EAE">
      <w:pPr>
        <w:widowControl w:val="0"/>
        <w:numPr>
          <w:ilvl w:val="0"/>
          <w:numId w:val="81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Etap I dla zadań realizowanych w ramach PFU - opracowanie kompletnej Dokumentacji Projektowej wraz ze wszelkimi uzgodnieniami i uzyskaniem decyzji pozwolenia na budowę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w terminie 17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Pr="00501531">
        <w:rPr>
          <w:rFonts w:ascii="Verdana" w:eastAsia="Tahoma" w:hAnsi="Verdana"/>
          <w:sz w:val="20"/>
          <w:szCs w:val="20"/>
          <w:lang w:eastAsia="en-US"/>
        </w:rPr>
        <w:t>,</w:t>
      </w:r>
    </w:p>
    <w:p w14:paraId="338239CB" w14:textId="20867B44" w:rsidR="00501531" w:rsidRPr="00501531" w:rsidRDefault="00501531" w:rsidP="00964EAE">
      <w:pPr>
        <w:widowControl w:val="0"/>
        <w:numPr>
          <w:ilvl w:val="0"/>
          <w:numId w:val="81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(o ile będzie wymagane) w terminie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79CC6D75" w14:textId="2A791735" w:rsidR="00501531" w:rsidRPr="00501531" w:rsidRDefault="00501531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Część </w:t>
      </w:r>
      <w:r w:rsidRPr="00FA3EBE">
        <w:rPr>
          <w:rFonts w:ascii="Verdana" w:eastAsia="Tahoma" w:hAnsi="Verdana"/>
          <w:sz w:val="20"/>
          <w:szCs w:val="20"/>
          <w:lang w:eastAsia="en-US"/>
        </w:rPr>
        <w:t>V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- realizacja  w dwóch etapach:</w:t>
      </w:r>
    </w:p>
    <w:p w14:paraId="32901651" w14:textId="73BE2E0C" w:rsidR="00501531" w:rsidRPr="00501531" w:rsidRDefault="00501531" w:rsidP="00964EAE">
      <w:pPr>
        <w:widowControl w:val="0"/>
        <w:numPr>
          <w:ilvl w:val="0"/>
          <w:numId w:val="82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Etap I dla zadań realizowanych w ramach PFU - opracowanie kompletnej Dokumentacji Projektowej wraz ze wszelkimi uzgodnieniami i uzyskaniem decyzji pozwolenia na budowę</w:t>
      </w:r>
      <w:r w:rsidR="004D366E" w:rsidRPr="00FA3EBE">
        <w:rPr>
          <w:rFonts w:ascii="Verdana" w:eastAsia="Tahoma" w:hAnsi="Verdana"/>
          <w:sz w:val="20"/>
          <w:szCs w:val="20"/>
          <w:lang w:eastAsia="en-US"/>
        </w:rPr>
        <w:t xml:space="preserve"> w terminie 17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Pr="00501531">
        <w:rPr>
          <w:rFonts w:ascii="Verdana" w:eastAsia="Tahoma" w:hAnsi="Verdana"/>
          <w:sz w:val="20"/>
          <w:szCs w:val="20"/>
          <w:lang w:eastAsia="en-US"/>
        </w:rPr>
        <w:t>,</w:t>
      </w:r>
    </w:p>
    <w:p w14:paraId="5CB50228" w14:textId="3A2FB5C9" w:rsidR="00501531" w:rsidRPr="00501531" w:rsidRDefault="00501531" w:rsidP="00964EAE">
      <w:pPr>
        <w:widowControl w:val="0"/>
        <w:numPr>
          <w:ilvl w:val="0"/>
          <w:numId w:val="82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</w:t>
      </w:r>
      <w:r w:rsidRPr="00501531">
        <w:rPr>
          <w:rFonts w:ascii="Verdana" w:eastAsia="Tahoma" w:hAnsi="Verdana"/>
          <w:sz w:val="20"/>
          <w:szCs w:val="20"/>
          <w:lang w:eastAsia="en-US"/>
        </w:rPr>
        <w:lastRenderedPageBreak/>
        <w:t xml:space="preserve">(o ile będzie wymagane) w terminie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="00FA3EBE"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32B82970" w14:textId="5E6EFDFD" w:rsidR="00FA3EBE" w:rsidRPr="00501531" w:rsidRDefault="00FA3EBE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Część </w:t>
      </w:r>
      <w:r w:rsidRPr="00FA3EBE">
        <w:rPr>
          <w:rFonts w:ascii="Verdana" w:eastAsia="Tahoma" w:hAnsi="Verdana"/>
          <w:sz w:val="20"/>
          <w:szCs w:val="20"/>
          <w:lang w:eastAsia="en-US"/>
        </w:rPr>
        <w:t>V</w:t>
      </w:r>
      <w:r>
        <w:rPr>
          <w:rFonts w:ascii="Verdana" w:eastAsia="Tahoma" w:hAnsi="Verdana"/>
          <w:sz w:val="20"/>
          <w:szCs w:val="20"/>
          <w:lang w:eastAsia="en-US"/>
        </w:rPr>
        <w:t>I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- realizacja  w dwóch etapach:</w:t>
      </w:r>
    </w:p>
    <w:p w14:paraId="5E1A7E89" w14:textId="4EEF103D" w:rsidR="00FA3EBE" w:rsidRPr="00501531" w:rsidRDefault="00FA3EBE" w:rsidP="00964EAE">
      <w:pPr>
        <w:widowControl w:val="0"/>
        <w:numPr>
          <w:ilvl w:val="0"/>
          <w:numId w:val="83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Etap I dla zadań realizowanych w ramach PFU - opracowanie kompletnej Dokumentacji Projektowej wraz ze wszelkimi uzgodnieniami i uzyskaniem decyzji pozwolenia na budowę</w:t>
      </w:r>
      <w:r>
        <w:rPr>
          <w:rFonts w:ascii="Verdana" w:eastAsia="Tahoma" w:hAnsi="Verdana"/>
          <w:sz w:val="20"/>
          <w:szCs w:val="20"/>
          <w:lang w:eastAsia="en-US"/>
        </w:rPr>
        <w:t xml:space="preserve"> w terminie 22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Pr="00501531">
        <w:rPr>
          <w:rFonts w:ascii="Verdana" w:eastAsia="Tahoma" w:hAnsi="Verdana"/>
          <w:sz w:val="20"/>
          <w:szCs w:val="20"/>
          <w:lang w:eastAsia="en-US"/>
        </w:rPr>
        <w:t>,</w:t>
      </w:r>
    </w:p>
    <w:p w14:paraId="3975273C" w14:textId="1EA08368" w:rsidR="00FA3EBE" w:rsidRPr="00501531" w:rsidRDefault="00FA3EBE" w:rsidP="00964EAE">
      <w:pPr>
        <w:widowControl w:val="0"/>
        <w:numPr>
          <w:ilvl w:val="0"/>
          <w:numId w:val="83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(o ile będzie wymagane) w terminie </w:t>
      </w:r>
      <w:r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06039FF0" w14:textId="62B07055" w:rsidR="00FA3EBE" w:rsidRPr="00501531" w:rsidRDefault="00FA3EBE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Część </w:t>
      </w:r>
      <w:r w:rsidRPr="00FA3EBE">
        <w:rPr>
          <w:rFonts w:ascii="Verdana" w:eastAsia="Tahoma" w:hAnsi="Verdana"/>
          <w:sz w:val="20"/>
          <w:szCs w:val="20"/>
          <w:lang w:eastAsia="en-US"/>
        </w:rPr>
        <w:t>V</w:t>
      </w:r>
      <w:r>
        <w:rPr>
          <w:rFonts w:ascii="Verdana" w:eastAsia="Tahoma" w:hAnsi="Verdana"/>
          <w:sz w:val="20"/>
          <w:szCs w:val="20"/>
          <w:lang w:eastAsia="en-US"/>
        </w:rPr>
        <w:t>II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- realizacja  w dwóch etapach:</w:t>
      </w:r>
    </w:p>
    <w:p w14:paraId="541B6CFD" w14:textId="737D984A" w:rsidR="00FA3EBE" w:rsidRPr="00501531" w:rsidRDefault="00FA3EBE" w:rsidP="00964EAE">
      <w:pPr>
        <w:widowControl w:val="0"/>
        <w:numPr>
          <w:ilvl w:val="0"/>
          <w:numId w:val="84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Etap I dla zadań realizowanych w ramach PFU - opracowanie kompletnej Dokumentacji Projektowej wraz ze wszelkimi uzgodnieniami i uzyskaniem decyzji pozwolenia na budowę</w:t>
      </w:r>
      <w:r>
        <w:rPr>
          <w:rFonts w:ascii="Verdana" w:eastAsia="Tahoma" w:hAnsi="Verdana"/>
          <w:sz w:val="20"/>
          <w:szCs w:val="20"/>
          <w:lang w:eastAsia="en-US"/>
        </w:rPr>
        <w:t xml:space="preserve"> w terminie 22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Pr="00501531">
        <w:rPr>
          <w:rFonts w:ascii="Verdana" w:eastAsia="Tahoma" w:hAnsi="Verdana"/>
          <w:sz w:val="20"/>
          <w:szCs w:val="20"/>
          <w:lang w:eastAsia="en-US"/>
        </w:rPr>
        <w:t>,</w:t>
      </w:r>
    </w:p>
    <w:p w14:paraId="3B310598" w14:textId="52C74AEB" w:rsidR="00FA3EBE" w:rsidRPr="00501531" w:rsidRDefault="00FA3EBE" w:rsidP="00964EAE">
      <w:pPr>
        <w:widowControl w:val="0"/>
        <w:numPr>
          <w:ilvl w:val="0"/>
          <w:numId w:val="84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(o ile będzie wymagane) w terminie </w:t>
      </w:r>
      <w:r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;</w:t>
      </w:r>
    </w:p>
    <w:p w14:paraId="073CF93C" w14:textId="52A81828" w:rsidR="00FA3EBE" w:rsidRPr="00501531" w:rsidRDefault="00FA3EBE" w:rsidP="00964EAE">
      <w:pPr>
        <w:widowControl w:val="0"/>
        <w:numPr>
          <w:ilvl w:val="0"/>
          <w:numId w:val="77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ind w:left="993" w:hanging="284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Część </w:t>
      </w:r>
      <w:r w:rsidRPr="00FA3EBE">
        <w:rPr>
          <w:rFonts w:ascii="Verdana" w:eastAsia="Tahoma" w:hAnsi="Verdana"/>
          <w:sz w:val="20"/>
          <w:szCs w:val="20"/>
          <w:lang w:eastAsia="en-US"/>
        </w:rPr>
        <w:t>V</w:t>
      </w:r>
      <w:r>
        <w:rPr>
          <w:rFonts w:ascii="Verdana" w:eastAsia="Tahoma" w:hAnsi="Verdana"/>
          <w:sz w:val="20"/>
          <w:szCs w:val="20"/>
          <w:lang w:eastAsia="en-US"/>
        </w:rPr>
        <w:t>III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- realizacja  w dwóch etapach:</w:t>
      </w:r>
    </w:p>
    <w:p w14:paraId="49321C75" w14:textId="72FE5DDE" w:rsidR="00FA3EBE" w:rsidRPr="00501531" w:rsidRDefault="00FA3EBE" w:rsidP="00964EAE">
      <w:pPr>
        <w:widowControl w:val="0"/>
        <w:numPr>
          <w:ilvl w:val="0"/>
          <w:numId w:val="85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>Etap I dla zadań realizowanych w ramach PFU - opracowanie kompletnej Dokumentacji Projektowej wraz ze wszelkimi uzgodnieniami i uzyskaniem decyzji pozwolenia na budowę</w:t>
      </w:r>
      <w:r>
        <w:rPr>
          <w:rFonts w:ascii="Verdana" w:eastAsia="Tahoma" w:hAnsi="Verdana"/>
          <w:sz w:val="20"/>
          <w:szCs w:val="20"/>
          <w:lang w:eastAsia="en-US"/>
        </w:rPr>
        <w:t xml:space="preserve"> w terminie 22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Pr="00501531">
        <w:rPr>
          <w:rFonts w:ascii="Verdana" w:eastAsia="Tahoma" w:hAnsi="Verdana"/>
          <w:sz w:val="20"/>
          <w:szCs w:val="20"/>
          <w:lang w:eastAsia="en-US"/>
        </w:rPr>
        <w:t>,</w:t>
      </w:r>
    </w:p>
    <w:p w14:paraId="0D6DE7E7" w14:textId="4C3E465D" w:rsidR="007E0590" w:rsidRPr="00FA3EBE" w:rsidRDefault="00FA3EBE" w:rsidP="00964EAE">
      <w:pPr>
        <w:widowControl w:val="0"/>
        <w:numPr>
          <w:ilvl w:val="0"/>
          <w:numId w:val="85"/>
        </w:numPr>
        <w:shd w:val="clear" w:color="auto" w:fill="FFFFFF"/>
        <w:tabs>
          <w:tab w:val="left" w:leader="dot" w:pos="2883"/>
        </w:tabs>
        <w:suppressAutoHyphens w:val="0"/>
        <w:spacing w:line="360" w:lineRule="auto"/>
        <w:jc w:val="both"/>
        <w:rPr>
          <w:rFonts w:ascii="Verdana" w:eastAsia="Tahoma" w:hAnsi="Verdana"/>
          <w:sz w:val="20"/>
          <w:szCs w:val="20"/>
          <w:lang w:eastAsia="en-US"/>
        </w:rPr>
      </w:pP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Etap II dla zadań realizowanych w ramach PFU - wykonanie robót budowlanych i uzyskanie ostatecznego pozwolenia na użytkowanie (o ile będzie wymagane) w terminie </w:t>
      </w:r>
      <w:r w:rsidRPr="00FA3EBE">
        <w:rPr>
          <w:rFonts w:ascii="Verdana" w:eastAsia="Tahoma" w:hAnsi="Verdana"/>
          <w:sz w:val="20"/>
          <w:szCs w:val="20"/>
          <w:lang w:eastAsia="en-US"/>
        </w:rPr>
        <w:t>44</w:t>
      </w:r>
      <w:r w:rsidRPr="00501531">
        <w:rPr>
          <w:rFonts w:ascii="Verdana" w:eastAsia="Tahoma" w:hAnsi="Verdana"/>
          <w:sz w:val="20"/>
          <w:szCs w:val="20"/>
          <w:lang w:eastAsia="en-US"/>
        </w:rPr>
        <w:t xml:space="preserve"> miesięcy 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od daty przekazania </w:t>
      </w:r>
      <w:r w:rsidR="00333381">
        <w:rPr>
          <w:rFonts w:ascii="Verdana" w:eastAsia="Tahoma" w:hAnsi="Verdana"/>
          <w:sz w:val="20"/>
          <w:szCs w:val="20"/>
          <w:lang w:eastAsia="en-US"/>
        </w:rPr>
        <w:t>Wykonawcy</w:t>
      </w:r>
      <w:r w:rsidRPr="00FA3EBE">
        <w:rPr>
          <w:rFonts w:ascii="Verdana" w:eastAsia="Tahoma" w:hAnsi="Verdana"/>
          <w:sz w:val="20"/>
          <w:szCs w:val="20"/>
          <w:lang w:eastAsia="en-US"/>
        </w:rPr>
        <w:t xml:space="preserve"> oświadczenia w formie pisemnej o skorzystaniu przez Zamawiającego z prawa opcji</w:t>
      </w:r>
      <w:r w:rsidR="00333381">
        <w:rPr>
          <w:rFonts w:ascii="Verdana" w:eastAsia="Tahoma" w:hAnsi="Verdana"/>
          <w:sz w:val="20"/>
          <w:szCs w:val="20"/>
          <w:lang w:eastAsia="en-US"/>
        </w:rPr>
        <w:t>.</w:t>
      </w:r>
    </w:p>
    <w:p w14:paraId="44362B94" w14:textId="7839FE89" w:rsidR="00D777DA" w:rsidRPr="00B04A53" w:rsidRDefault="00CC3D3A" w:rsidP="00BE11D1">
      <w:pPr>
        <w:pStyle w:val="Style36"/>
        <w:widowControl/>
        <w:numPr>
          <w:ilvl w:val="0"/>
          <w:numId w:val="41"/>
        </w:numPr>
        <w:spacing w:line="360" w:lineRule="auto"/>
        <w:rPr>
          <w:rFonts w:cs="Times New Roman"/>
          <w:sz w:val="20"/>
          <w:szCs w:val="20"/>
        </w:rPr>
      </w:pPr>
      <w:r w:rsidRPr="00B04A53">
        <w:rPr>
          <w:rFonts w:cs="Times New Roman"/>
          <w:sz w:val="20"/>
          <w:szCs w:val="20"/>
        </w:rPr>
        <w:t xml:space="preserve">Termin rozpoczęcia </w:t>
      </w:r>
      <w:r w:rsidR="00D777DA" w:rsidRPr="00B04A53">
        <w:rPr>
          <w:rFonts w:cs="Times New Roman"/>
          <w:sz w:val="20"/>
          <w:szCs w:val="20"/>
        </w:rPr>
        <w:t xml:space="preserve">robót </w:t>
      </w:r>
      <w:r w:rsidR="00AD4A75" w:rsidRPr="00B04A53">
        <w:rPr>
          <w:rFonts w:cs="Times New Roman"/>
          <w:sz w:val="20"/>
          <w:szCs w:val="20"/>
        </w:rPr>
        <w:t>budowlanych</w:t>
      </w:r>
      <w:r w:rsidRPr="00B04A53">
        <w:rPr>
          <w:rFonts w:cs="Times New Roman"/>
          <w:sz w:val="20"/>
          <w:szCs w:val="20"/>
        </w:rPr>
        <w:t xml:space="preserve"> </w:t>
      </w:r>
      <w:r w:rsidR="002F097C" w:rsidRPr="00B04A53">
        <w:rPr>
          <w:rFonts w:cs="Times New Roman"/>
          <w:sz w:val="20"/>
          <w:szCs w:val="20"/>
        </w:rPr>
        <w:t xml:space="preserve">objętych PFU </w:t>
      </w:r>
      <w:r w:rsidRPr="00B04A53">
        <w:rPr>
          <w:rFonts w:cs="Times New Roman"/>
          <w:sz w:val="20"/>
          <w:szCs w:val="20"/>
        </w:rPr>
        <w:t xml:space="preserve">– </w:t>
      </w:r>
      <w:r w:rsidRPr="00B04A53">
        <w:rPr>
          <w:rFonts w:cs="Times New Roman"/>
          <w:b/>
          <w:sz w:val="20"/>
          <w:szCs w:val="20"/>
        </w:rPr>
        <w:t xml:space="preserve">do </w:t>
      </w:r>
      <w:r w:rsidR="00D777DA" w:rsidRPr="00B04A53">
        <w:rPr>
          <w:rFonts w:cs="Times New Roman"/>
          <w:b/>
          <w:sz w:val="20"/>
          <w:szCs w:val="20"/>
        </w:rPr>
        <w:t>7</w:t>
      </w:r>
      <w:r w:rsidRPr="00B04A53">
        <w:rPr>
          <w:rFonts w:cs="Times New Roman"/>
          <w:b/>
          <w:sz w:val="20"/>
          <w:szCs w:val="20"/>
        </w:rPr>
        <w:t xml:space="preserve"> dni</w:t>
      </w:r>
      <w:r w:rsidR="00D777DA" w:rsidRPr="00B04A53">
        <w:rPr>
          <w:rFonts w:cs="Times New Roman"/>
          <w:b/>
          <w:sz w:val="20"/>
          <w:szCs w:val="20"/>
        </w:rPr>
        <w:t xml:space="preserve">  </w:t>
      </w:r>
      <w:r w:rsidR="00D777DA" w:rsidRPr="00B04A53">
        <w:rPr>
          <w:rFonts w:cs="Times New Roman"/>
          <w:sz w:val="20"/>
          <w:szCs w:val="20"/>
        </w:rPr>
        <w:t xml:space="preserve">od dnia </w:t>
      </w:r>
      <w:r w:rsidR="00AD4A75" w:rsidRPr="00B04A53">
        <w:rPr>
          <w:rFonts w:cs="Times New Roman"/>
          <w:sz w:val="20"/>
          <w:szCs w:val="20"/>
        </w:rPr>
        <w:t>uzyskania prawomocnego pozwolenia na budowę.</w:t>
      </w:r>
    </w:p>
    <w:p w14:paraId="2813FFA8" w14:textId="15897E15" w:rsidR="002F097C" w:rsidRPr="00B04A53" w:rsidRDefault="002F097C" w:rsidP="00BE11D1">
      <w:pPr>
        <w:pStyle w:val="Style36"/>
        <w:widowControl/>
        <w:numPr>
          <w:ilvl w:val="0"/>
          <w:numId w:val="41"/>
        </w:numPr>
        <w:spacing w:line="360" w:lineRule="auto"/>
        <w:rPr>
          <w:rFonts w:cs="Times New Roman"/>
          <w:sz w:val="20"/>
          <w:szCs w:val="20"/>
        </w:rPr>
      </w:pPr>
      <w:r w:rsidRPr="00B04A53">
        <w:rPr>
          <w:rFonts w:cs="Times New Roman"/>
          <w:sz w:val="20"/>
          <w:szCs w:val="20"/>
        </w:rPr>
        <w:lastRenderedPageBreak/>
        <w:t xml:space="preserve">Termin rozpoczęcia robót budowlanych objętych prawomocną decyzją ZRID – </w:t>
      </w:r>
      <w:r w:rsidRPr="00B04A53">
        <w:rPr>
          <w:rFonts w:cs="Times New Roman"/>
          <w:b/>
          <w:sz w:val="20"/>
          <w:szCs w:val="20"/>
        </w:rPr>
        <w:t>do 7 dni od daty zawarcia Umowy.</w:t>
      </w:r>
    </w:p>
    <w:p w14:paraId="43604F80" w14:textId="51EE526B" w:rsidR="001748EC" w:rsidRPr="00D23331" w:rsidRDefault="004E27D0" w:rsidP="00BE11D1">
      <w:pPr>
        <w:pStyle w:val="Akapitzlist"/>
        <w:widowControl w:val="0"/>
        <w:numPr>
          <w:ilvl w:val="0"/>
          <w:numId w:val="41"/>
        </w:numPr>
        <w:suppressAutoHyphens w:val="0"/>
        <w:autoSpaceDE w:val="0"/>
        <w:autoSpaceDN w:val="0"/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Termin rozpoczęcia prac projektowych </w:t>
      </w:r>
      <w:r w:rsidR="001748EC" w:rsidRPr="00D23331">
        <w:rPr>
          <w:rFonts w:ascii="Verdana" w:hAnsi="Verdana"/>
          <w:sz w:val="20"/>
          <w:szCs w:val="20"/>
        </w:rPr>
        <w:t>dla zakresu podstawowego</w:t>
      </w:r>
      <w:r w:rsidR="00FE752B" w:rsidRPr="00D23331">
        <w:rPr>
          <w:rFonts w:ascii="Verdana" w:hAnsi="Verdana"/>
          <w:sz w:val="20"/>
          <w:szCs w:val="20"/>
        </w:rPr>
        <w:t xml:space="preserve"> o którym mowa w § 1 ust. 1 pkt. 1 lit. a, b i c</w:t>
      </w:r>
      <w:r w:rsidR="001748EC" w:rsidRPr="00D23331">
        <w:rPr>
          <w:rFonts w:ascii="Verdana" w:hAnsi="Verdana"/>
          <w:sz w:val="20"/>
          <w:szCs w:val="20"/>
        </w:rPr>
        <w:t xml:space="preserve"> </w:t>
      </w:r>
      <w:r w:rsidR="00CC3D3A" w:rsidRPr="00D23331">
        <w:rPr>
          <w:rFonts w:ascii="Verdana" w:hAnsi="Verdana"/>
          <w:sz w:val="20"/>
          <w:szCs w:val="20"/>
        </w:rPr>
        <w:t>–</w:t>
      </w:r>
      <w:r w:rsidR="00AD4A75" w:rsidRPr="00D23331">
        <w:rPr>
          <w:rFonts w:ascii="Verdana" w:hAnsi="Verdana"/>
          <w:sz w:val="20"/>
          <w:szCs w:val="20"/>
        </w:rPr>
        <w:t xml:space="preserve"> </w:t>
      </w:r>
      <w:r w:rsidRPr="00D23331">
        <w:rPr>
          <w:rFonts w:ascii="Verdana" w:hAnsi="Verdana"/>
          <w:b/>
          <w:sz w:val="20"/>
          <w:szCs w:val="20"/>
        </w:rPr>
        <w:t>do 7 dni</w:t>
      </w:r>
      <w:r w:rsidRPr="00D23331">
        <w:rPr>
          <w:rFonts w:ascii="Verdana" w:hAnsi="Verdana"/>
          <w:sz w:val="20"/>
          <w:szCs w:val="20"/>
        </w:rPr>
        <w:t xml:space="preserve"> od daty </w:t>
      </w:r>
      <w:r w:rsidR="00CC3D3A" w:rsidRPr="00D23331">
        <w:rPr>
          <w:rFonts w:ascii="Verdana" w:hAnsi="Verdana"/>
          <w:sz w:val="20"/>
          <w:szCs w:val="20"/>
        </w:rPr>
        <w:t xml:space="preserve">zawarcia </w:t>
      </w:r>
      <w:r w:rsidRPr="00D23331">
        <w:rPr>
          <w:rFonts w:ascii="Verdana" w:hAnsi="Verdana"/>
          <w:sz w:val="20"/>
          <w:szCs w:val="20"/>
        </w:rPr>
        <w:t>Umowy.</w:t>
      </w:r>
    </w:p>
    <w:p w14:paraId="3E6E343D" w14:textId="7FD854D1" w:rsidR="001748EC" w:rsidRPr="00D23331" w:rsidRDefault="001748EC" w:rsidP="00BE11D1">
      <w:pPr>
        <w:pStyle w:val="Akapitzlist"/>
        <w:widowControl w:val="0"/>
        <w:numPr>
          <w:ilvl w:val="0"/>
          <w:numId w:val="41"/>
        </w:numPr>
        <w:suppressAutoHyphens w:val="0"/>
        <w:autoSpaceDE w:val="0"/>
        <w:autoSpaceDN w:val="0"/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Termin rozpoczęcia prac projektowych dla zakresu podlegającego prawu opcji - nie później, niż 7 dni od daty przekazania </w:t>
      </w:r>
      <w:r w:rsidR="00333381">
        <w:rPr>
          <w:rFonts w:ascii="Verdana" w:hAnsi="Verdana"/>
          <w:sz w:val="20"/>
          <w:szCs w:val="20"/>
        </w:rPr>
        <w:t>Wykonawcy</w:t>
      </w:r>
      <w:r w:rsidRPr="00D23331">
        <w:rPr>
          <w:rFonts w:ascii="Verdana" w:hAnsi="Verdana"/>
          <w:sz w:val="20"/>
          <w:szCs w:val="20"/>
        </w:rPr>
        <w:t xml:space="preserve"> oświadczenia w formie pisemnej o skorzystaniu przez Zamawiającego z prawa opcji.</w:t>
      </w:r>
    </w:p>
    <w:p w14:paraId="791F66FF" w14:textId="5EA21508" w:rsidR="004E27D0" w:rsidRPr="00D23331" w:rsidRDefault="004E27D0" w:rsidP="00BE11D1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uppressAutoHyphens w:val="0"/>
        <w:autoSpaceDE w:val="0"/>
        <w:autoSpaceDN w:val="0"/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Przed wystąpieniem o wydanie decyzji </w:t>
      </w:r>
      <w:r w:rsidR="00286C27" w:rsidRPr="00D23331">
        <w:rPr>
          <w:rFonts w:ascii="Verdana" w:hAnsi="Verdana"/>
          <w:sz w:val="20"/>
          <w:szCs w:val="20"/>
        </w:rPr>
        <w:t>o pozwoleniu na budowę</w:t>
      </w:r>
      <w:r w:rsidRPr="00D23331">
        <w:rPr>
          <w:rFonts w:ascii="Verdana" w:hAnsi="Verdana"/>
          <w:sz w:val="20"/>
          <w:szCs w:val="20"/>
        </w:rPr>
        <w:t xml:space="preserve"> </w:t>
      </w:r>
      <w:r w:rsidR="00333381">
        <w:rPr>
          <w:rFonts w:ascii="Verdana" w:hAnsi="Verdana"/>
          <w:sz w:val="20"/>
          <w:szCs w:val="20"/>
        </w:rPr>
        <w:t>Wykonawca</w:t>
      </w:r>
      <w:r w:rsidRPr="00D23331">
        <w:rPr>
          <w:rFonts w:ascii="Verdana" w:hAnsi="Verdana"/>
          <w:sz w:val="20"/>
          <w:szCs w:val="20"/>
        </w:rPr>
        <w:t xml:space="preserve"> przedłoży Dokumentację Projektową  do zaopiniowania </w:t>
      </w:r>
      <w:r w:rsidR="00273E7B" w:rsidRPr="00D23331">
        <w:rPr>
          <w:rFonts w:ascii="Verdana" w:hAnsi="Verdana"/>
          <w:sz w:val="20"/>
          <w:szCs w:val="20"/>
        </w:rPr>
        <w:t>i zatwierdzenia</w:t>
      </w:r>
      <w:r w:rsidRPr="00D23331">
        <w:rPr>
          <w:rFonts w:ascii="Verdana" w:hAnsi="Verdana"/>
          <w:sz w:val="20"/>
          <w:szCs w:val="20"/>
        </w:rPr>
        <w:t xml:space="preserve"> przez Zamawiającego.</w:t>
      </w:r>
    </w:p>
    <w:p w14:paraId="0C4FEF6B" w14:textId="5188DDE9" w:rsidR="004E27D0" w:rsidRPr="00D23331" w:rsidRDefault="00333381" w:rsidP="00BE11D1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uppressAutoHyphens w:val="0"/>
        <w:autoSpaceDE w:val="0"/>
        <w:autoSpaceDN w:val="0"/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4E27D0" w:rsidRPr="00D23331">
        <w:rPr>
          <w:rFonts w:ascii="Verdana" w:hAnsi="Verdana"/>
          <w:sz w:val="20"/>
          <w:szCs w:val="20"/>
        </w:rPr>
        <w:t xml:space="preserve"> zatwierdzi lub przekaże uwagi do Dokumentacji Projektowej, o której mowa w </w:t>
      </w:r>
      <w:r w:rsidR="00914A18" w:rsidRPr="00D23331">
        <w:rPr>
          <w:rFonts w:ascii="Verdana" w:hAnsi="Verdana"/>
          <w:sz w:val="20"/>
          <w:szCs w:val="20"/>
        </w:rPr>
        <w:t>ust.</w:t>
      </w:r>
      <w:r w:rsidR="00FE752B" w:rsidRPr="00D23331">
        <w:rPr>
          <w:rFonts w:ascii="Verdana" w:hAnsi="Verdana"/>
          <w:sz w:val="20"/>
          <w:szCs w:val="20"/>
        </w:rPr>
        <w:t xml:space="preserve"> 5 i</w:t>
      </w:r>
      <w:r w:rsidR="00914A18" w:rsidRPr="00D23331">
        <w:rPr>
          <w:rFonts w:ascii="Verdana" w:hAnsi="Verdana"/>
          <w:sz w:val="20"/>
          <w:szCs w:val="20"/>
        </w:rPr>
        <w:t xml:space="preserve"> 6 </w:t>
      </w:r>
      <w:r w:rsidR="004E27D0" w:rsidRPr="00D23331">
        <w:rPr>
          <w:rFonts w:ascii="Verdana" w:hAnsi="Verdana"/>
          <w:sz w:val="20"/>
          <w:szCs w:val="20"/>
        </w:rPr>
        <w:t xml:space="preserve">w terminie do 14 dni </w:t>
      </w:r>
      <w:r w:rsidR="00AD4A75" w:rsidRPr="00D23331">
        <w:rPr>
          <w:rFonts w:ascii="Verdana" w:hAnsi="Verdana"/>
          <w:sz w:val="20"/>
          <w:szCs w:val="20"/>
        </w:rPr>
        <w:t xml:space="preserve">roboczych </w:t>
      </w:r>
      <w:r w:rsidR="004E27D0" w:rsidRPr="00D23331">
        <w:rPr>
          <w:rFonts w:ascii="Verdana" w:hAnsi="Verdana"/>
          <w:sz w:val="20"/>
          <w:szCs w:val="20"/>
        </w:rPr>
        <w:t>od daty przekazania. W sytuacji stwierdzenia</w:t>
      </w:r>
      <w:r w:rsidR="00907BDF" w:rsidRPr="00D23331">
        <w:rPr>
          <w:rFonts w:ascii="Verdana" w:hAnsi="Verdana"/>
          <w:sz w:val="20"/>
          <w:szCs w:val="20"/>
        </w:rPr>
        <w:t xml:space="preserve"> istotnych braków lub błędów w D</w:t>
      </w:r>
      <w:r w:rsidR="004E27D0" w:rsidRPr="00D23331">
        <w:rPr>
          <w:rFonts w:ascii="Verdana" w:hAnsi="Verdana"/>
          <w:sz w:val="20"/>
          <w:szCs w:val="20"/>
        </w:rPr>
        <w:t>o</w:t>
      </w:r>
      <w:r w:rsidR="00907BDF" w:rsidRPr="00D23331">
        <w:rPr>
          <w:rFonts w:ascii="Verdana" w:hAnsi="Verdana"/>
          <w:sz w:val="20"/>
          <w:szCs w:val="20"/>
        </w:rPr>
        <w:t xml:space="preserve">kumentacji, </w:t>
      </w:r>
      <w:r>
        <w:rPr>
          <w:rFonts w:ascii="Verdana" w:hAnsi="Verdana"/>
          <w:sz w:val="20"/>
          <w:szCs w:val="20"/>
        </w:rPr>
        <w:t>Zamawiający</w:t>
      </w:r>
      <w:r w:rsidR="00907BDF" w:rsidRPr="00D23331">
        <w:rPr>
          <w:rFonts w:ascii="Verdana" w:hAnsi="Verdana"/>
          <w:sz w:val="20"/>
          <w:szCs w:val="20"/>
        </w:rPr>
        <w:t xml:space="preserve"> zwróci D</w:t>
      </w:r>
      <w:r w:rsidR="004E27D0" w:rsidRPr="00D23331">
        <w:rPr>
          <w:rFonts w:ascii="Verdana" w:hAnsi="Verdana"/>
          <w:sz w:val="20"/>
          <w:szCs w:val="20"/>
        </w:rPr>
        <w:t xml:space="preserve">okumentację </w:t>
      </w:r>
      <w:r>
        <w:rPr>
          <w:rFonts w:ascii="Verdana" w:hAnsi="Verdana"/>
          <w:sz w:val="20"/>
          <w:szCs w:val="20"/>
        </w:rPr>
        <w:t>Wykonawcy</w:t>
      </w:r>
      <w:r w:rsidR="004E27D0" w:rsidRPr="00D23331">
        <w:rPr>
          <w:rFonts w:ascii="Verdana" w:hAnsi="Verdana"/>
          <w:sz w:val="20"/>
          <w:szCs w:val="20"/>
        </w:rPr>
        <w:t xml:space="preserve"> do poprawy.</w:t>
      </w:r>
    </w:p>
    <w:p w14:paraId="1C07AF79" w14:textId="04754821" w:rsidR="00907BDF" w:rsidRPr="00A9752D" w:rsidRDefault="00907BDF" w:rsidP="00BE11D1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uppressAutoHyphens w:val="0"/>
        <w:autoSpaceDE w:val="0"/>
        <w:autoSpaceDN w:val="0"/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Jeśli wskutek braku zatwierdzenia Dokumentacji </w:t>
      </w:r>
      <w:r w:rsidRPr="00A9752D">
        <w:rPr>
          <w:rFonts w:ascii="Verdana" w:hAnsi="Verdana"/>
          <w:sz w:val="20"/>
          <w:szCs w:val="20"/>
        </w:rPr>
        <w:t xml:space="preserve">i zwrotu </w:t>
      </w:r>
      <w:r w:rsidR="00333381">
        <w:rPr>
          <w:rFonts w:ascii="Verdana" w:hAnsi="Verdana"/>
          <w:sz w:val="20"/>
          <w:szCs w:val="20"/>
        </w:rPr>
        <w:t>Wykonawcy</w:t>
      </w:r>
      <w:r w:rsidRPr="00A9752D">
        <w:rPr>
          <w:rFonts w:ascii="Verdana" w:hAnsi="Verdana"/>
          <w:sz w:val="20"/>
          <w:szCs w:val="20"/>
        </w:rPr>
        <w:t xml:space="preserve"> niekompletnej lub zawierającej błędy Dokumentacji, </w:t>
      </w:r>
      <w:r w:rsidR="00333381">
        <w:rPr>
          <w:rFonts w:ascii="Verdana" w:hAnsi="Verdana"/>
          <w:sz w:val="20"/>
          <w:szCs w:val="20"/>
        </w:rPr>
        <w:t>Wykonawca</w:t>
      </w:r>
      <w:r w:rsidRPr="00A9752D">
        <w:rPr>
          <w:rFonts w:ascii="Verdana" w:hAnsi="Verdana"/>
          <w:sz w:val="20"/>
          <w:szCs w:val="20"/>
        </w:rPr>
        <w:t xml:space="preserve"> przekroczy termin określony w ust. </w:t>
      </w:r>
      <w:r w:rsidR="00FA3EBE">
        <w:rPr>
          <w:rFonts w:ascii="Verdana" w:hAnsi="Verdana"/>
          <w:sz w:val="20"/>
          <w:szCs w:val="20"/>
        </w:rPr>
        <w:t>2</w:t>
      </w:r>
      <w:r w:rsidRPr="00A9752D">
        <w:rPr>
          <w:rFonts w:ascii="Verdana" w:hAnsi="Verdana"/>
          <w:sz w:val="20"/>
          <w:szCs w:val="20"/>
        </w:rPr>
        <w:t xml:space="preserve"> </w:t>
      </w:r>
      <w:r w:rsidR="00273E7B" w:rsidRPr="00A9752D">
        <w:rPr>
          <w:rFonts w:ascii="Verdana" w:hAnsi="Verdana"/>
          <w:sz w:val="20"/>
          <w:szCs w:val="20"/>
        </w:rPr>
        <w:t>-</w:t>
      </w:r>
      <w:r w:rsidRPr="00A9752D">
        <w:rPr>
          <w:rFonts w:ascii="Verdana" w:hAnsi="Verdana"/>
          <w:sz w:val="20"/>
          <w:szCs w:val="20"/>
        </w:rPr>
        <w:t xml:space="preserve"> zapisy paragrafu dotyczące kar umownych stosuje się odpowiednio, przy czym do dni zwłoki nie wlicza się okresu między datą pierwszego złożenia Dokumentacji a jej zwrotem przez Zamawiającego.</w:t>
      </w:r>
    </w:p>
    <w:p w14:paraId="6DE365F5" w14:textId="1BA8161E" w:rsidR="00907BDF" w:rsidRPr="00B04A53" w:rsidRDefault="00907BDF" w:rsidP="00BE11D1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uppressAutoHyphens w:val="0"/>
        <w:autoSpaceDE w:val="0"/>
        <w:autoSpaceDN w:val="0"/>
        <w:spacing w:line="360" w:lineRule="auto"/>
        <w:contextualSpacing w:val="0"/>
        <w:jc w:val="both"/>
        <w:rPr>
          <w:rFonts w:ascii="Verdana" w:hAnsi="Verdana"/>
          <w:strike/>
          <w:sz w:val="20"/>
          <w:szCs w:val="20"/>
        </w:rPr>
      </w:pPr>
      <w:r w:rsidRPr="00B04A53">
        <w:rPr>
          <w:rFonts w:ascii="Verdana" w:hAnsi="Verdana"/>
          <w:sz w:val="20"/>
          <w:szCs w:val="20"/>
        </w:rPr>
        <w:t xml:space="preserve">Czas odbioru Dokumentacji przez Zamawiającego wlicza się do czasu realizacji Umowy, </w:t>
      </w:r>
      <w:r w:rsidRPr="005B3041">
        <w:rPr>
          <w:rFonts w:ascii="Verdana" w:hAnsi="Verdana"/>
          <w:sz w:val="20"/>
          <w:szCs w:val="20"/>
        </w:rPr>
        <w:t xml:space="preserve">o którym mowa w ust. </w:t>
      </w:r>
      <w:r w:rsidR="00C26E58" w:rsidRPr="005B3041">
        <w:rPr>
          <w:rFonts w:ascii="Verdana" w:hAnsi="Verdana"/>
          <w:sz w:val="20"/>
          <w:szCs w:val="20"/>
        </w:rPr>
        <w:t>2</w:t>
      </w:r>
      <w:r w:rsidR="00FA3EBE">
        <w:rPr>
          <w:rFonts w:ascii="Verdana" w:hAnsi="Verdana"/>
          <w:sz w:val="20"/>
          <w:szCs w:val="20"/>
        </w:rPr>
        <w:t>.</w:t>
      </w:r>
    </w:p>
    <w:p w14:paraId="176C82AC" w14:textId="708DFBB6" w:rsidR="00907BDF" w:rsidRPr="00B04A53" w:rsidRDefault="00907BDF" w:rsidP="00BE11D1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uppressAutoHyphens w:val="0"/>
        <w:autoSpaceDE w:val="0"/>
        <w:autoSpaceDN w:val="0"/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B04A53">
        <w:rPr>
          <w:rFonts w:ascii="Verdana" w:hAnsi="Verdana"/>
          <w:sz w:val="20"/>
          <w:szCs w:val="20"/>
        </w:rPr>
        <w:t xml:space="preserve">Przed przystąpieniem do robót w terenie </w:t>
      </w:r>
      <w:r w:rsidR="00333381">
        <w:rPr>
          <w:rFonts w:ascii="Verdana" w:hAnsi="Verdana"/>
          <w:sz w:val="20"/>
          <w:szCs w:val="20"/>
        </w:rPr>
        <w:t>Wykonawca</w:t>
      </w:r>
      <w:r w:rsidRPr="00B04A53">
        <w:rPr>
          <w:rFonts w:ascii="Verdana" w:hAnsi="Verdana"/>
          <w:sz w:val="20"/>
          <w:szCs w:val="20"/>
        </w:rPr>
        <w:t xml:space="preserve"> sporządzi, zgodnie z wymaganiami PFU, Projekt czasowej organizacji ruchu (PCOR). </w:t>
      </w:r>
      <w:r w:rsidR="00333381">
        <w:rPr>
          <w:rFonts w:ascii="Verdana" w:hAnsi="Verdana"/>
          <w:sz w:val="20"/>
          <w:szCs w:val="20"/>
        </w:rPr>
        <w:t>Wykonawca</w:t>
      </w:r>
      <w:r w:rsidRPr="00B04A53">
        <w:rPr>
          <w:rFonts w:ascii="Verdana" w:hAnsi="Verdana"/>
          <w:sz w:val="20"/>
          <w:szCs w:val="20"/>
        </w:rPr>
        <w:t xml:space="preserve"> przekaże </w:t>
      </w:r>
      <w:r w:rsidR="00333381">
        <w:rPr>
          <w:rFonts w:ascii="Verdana" w:hAnsi="Verdana"/>
          <w:sz w:val="20"/>
          <w:szCs w:val="20"/>
        </w:rPr>
        <w:t>Zamawiającemu</w:t>
      </w:r>
      <w:r w:rsidRPr="00B04A53">
        <w:rPr>
          <w:rFonts w:ascii="Verdana" w:hAnsi="Verdana"/>
          <w:sz w:val="20"/>
          <w:szCs w:val="20"/>
        </w:rPr>
        <w:t xml:space="preserve"> przedmiotowe projekt</w:t>
      </w:r>
      <w:r w:rsidR="00273E7B" w:rsidRPr="00B04A53">
        <w:rPr>
          <w:rFonts w:ascii="Verdana" w:hAnsi="Verdana"/>
          <w:sz w:val="20"/>
          <w:szCs w:val="20"/>
        </w:rPr>
        <w:t>y</w:t>
      </w:r>
      <w:r w:rsidRPr="00B04A53">
        <w:rPr>
          <w:rFonts w:ascii="Verdana" w:hAnsi="Verdana"/>
          <w:sz w:val="20"/>
          <w:szCs w:val="20"/>
        </w:rPr>
        <w:t xml:space="preserve"> wraz z ich zatwierdzeniem nie później niż </w:t>
      </w:r>
      <w:r w:rsidR="00A9752D">
        <w:rPr>
          <w:rFonts w:ascii="Verdana" w:hAnsi="Verdana"/>
          <w:sz w:val="20"/>
          <w:szCs w:val="20"/>
        </w:rPr>
        <w:t xml:space="preserve">na </w:t>
      </w:r>
      <w:r w:rsidR="009C167F" w:rsidRPr="00B04A53">
        <w:rPr>
          <w:rFonts w:ascii="Verdana" w:hAnsi="Verdana"/>
          <w:sz w:val="20"/>
          <w:szCs w:val="20"/>
        </w:rPr>
        <w:t>7 dni przed rozpoczęciem robót.</w:t>
      </w:r>
    </w:p>
    <w:p w14:paraId="37F7B4F4" w14:textId="77777777" w:rsidR="003131FB" w:rsidRPr="00B04A53" w:rsidRDefault="00F200D2" w:rsidP="00BE11D1">
      <w:pPr>
        <w:pStyle w:val="Style36"/>
        <w:widowControl/>
        <w:numPr>
          <w:ilvl w:val="0"/>
          <w:numId w:val="41"/>
        </w:numPr>
        <w:spacing w:line="360" w:lineRule="auto"/>
        <w:rPr>
          <w:rFonts w:cs="Times New Roman"/>
          <w:sz w:val="20"/>
          <w:szCs w:val="20"/>
        </w:rPr>
      </w:pPr>
      <w:r w:rsidRPr="00B04A53">
        <w:rPr>
          <w:rFonts w:cs="Times New Roman"/>
          <w:sz w:val="20"/>
          <w:szCs w:val="20"/>
          <w:lang w:eastAsia="ar-SA"/>
        </w:rPr>
        <w:t>Termin przekazania terenu budowy</w:t>
      </w:r>
      <w:r w:rsidR="003131FB" w:rsidRPr="00B04A53">
        <w:rPr>
          <w:rFonts w:cs="Times New Roman"/>
          <w:sz w:val="20"/>
          <w:szCs w:val="20"/>
          <w:lang w:eastAsia="ar-SA"/>
        </w:rPr>
        <w:t>:</w:t>
      </w:r>
    </w:p>
    <w:p w14:paraId="31C99550" w14:textId="5D1801D7" w:rsidR="00B04A53" w:rsidRPr="00B04A53" w:rsidRDefault="003131FB" w:rsidP="00BE11D1">
      <w:pPr>
        <w:pStyle w:val="Style36"/>
        <w:widowControl/>
        <w:numPr>
          <w:ilvl w:val="0"/>
          <w:numId w:val="63"/>
        </w:numPr>
        <w:spacing w:line="360" w:lineRule="auto"/>
        <w:rPr>
          <w:rFonts w:cs="Times New Roman"/>
          <w:sz w:val="20"/>
          <w:szCs w:val="20"/>
        </w:rPr>
      </w:pPr>
      <w:r w:rsidRPr="00B04A53">
        <w:rPr>
          <w:rFonts w:cs="Times New Roman"/>
          <w:sz w:val="20"/>
          <w:szCs w:val="20"/>
          <w:lang w:eastAsia="ar-SA"/>
        </w:rPr>
        <w:t xml:space="preserve">dla zadań objętych PFU </w:t>
      </w:r>
      <w:r w:rsidR="00D777DA" w:rsidRPr="00B04A53">
        <w:rPr>
          <w:rStyle w:val="FontStyle82"/>
          <w:rFonts w:ascii="Verdana" w:hAnsi="Verdana"/>
          <w:sz w:val="20"/>
          <w:szCs w:val="20"/>
        </w:rPr>
        <w:t xml:space="preserve">do 7 dni </w:t>
      </w:r>
      <w:r w:rsidR="00D777DA" w:rsidRPr="00B04A53">
        <w:rPr>
          <w:rFonts w:cs="Times New Roman"/>
          <w:sz w:val="20"/>
          <w:szCs w:val="20"/>
        </w:rPr>
        <w:t xml:space="preserve">od dnia </w:t>
      </w:r>
      <w:r w:rsidR="00174C32" w:rsidRPr="00B04A53">
        <w:rPr>
          <w:rFonts w:cs="Times New Roman"/>
          <w:sz w:val="20"/>
          <w:szCs w:val="20"/>
        </w:rPr>
        <w:t xml:space="preserve">zgłoszenia przez Wykonawcę gotowości do przystąpienia do realizacji robót budowlanych, pod  warunkiem uprzedniego uzyskania przez Wykonawcę </w:t>
      </w:r>
      <w:r w:rsidR="009C167F" w:rsidRPr="00B04A53">
        <w:rPr>
          <w:rFonts w:cs="Times New Roman"/>
          <w:sz w:val="20"/>
          <w:szCs w:val="20"/>
        </w:rPr>
        <w:t xml:space="preserve">prawomocnej </w:t>
      </w:r>
      <w:r w:rsidR="00174C32" w:rsidRPr="00B04A53">
        <w:rPr>
          <w:rFonts w:cs="Times New Roman"/>
          <w:sz w:val="20"/>
          <w:szCs w:val="20"/>
        </w:rPr>
        <w:t>decyzji</w:t>
      </w:r>
      <w:r w:rsidR="009C167F" w:rsidRPr="00B04A53">
        <w:rPr>
          <w:rFonts w:cs="Times New Roman"/>
          <w:sz w:val="20"/>
          <w:szCs w:val="20"/>
        </w:rPr>
        <w:t>/prawomocnych decyzji</w:t>
      </w:r>
      <w:r w:rsidR="004352CC" w:rsidRPr="00B04A53">
        <w:rPr>
          <w:rFonts w:cs="Times New Roman"/>
          <w:sz w:val="20"/>
          <w:szCs w:val="20"/>
        </w:rPr>
        <w:t xml:space="preserve"> </w:t>
      </w:r>
      <w:r w:rsidR="00174C32" w:rsidRPr="00B04A53">
        <w:rPr>
          <w:rFonts w:cs="Times New Roman"/>
          <w:sz w:val="20"/>
          <w:szCs w:val="20"/>
        </w:rPr>
        <w:t xml:space="preserve"> </w:t>
      </w:r>
      <w:r w:rsidR="009C167F" w:rsidRPr="00B04A53">
        <w:rPr>
          <w:rFonts w:cs="Times New Roman"/>
          <w:sz w:val="20"/>
          <w:szCs w:val="20"/>
        </w:rPr>
        <w:t>pozwolenia na budowę</w:t>
      </w:r>
      <w:r w:rsidR="00174C32" w:rsidRPr="00B04A53">
        <w:rPr>
          <w:rFonts w:cs="Times New Roman"/>
          <w:sz w:val="20"/>
          <w:szCs w:val="20"/>
        </w:rPr>
        <w:t xml:space="preserve">. W dniu przekazania terenu budowy </w:t>
      </w:r>
      <w:r w:rsidR="00333381">
        <w:rPr>
          <w:rFonts w:cs="Times New Roman"/>
          <w:sz w:val="20"/>
          <w:szCs w:val="20"/>
        </w:rPr>
        <w:t>Zamawiający</w:t>
      </w:r>
      <w:r w:rsidR="00174C32" w:rsidRPr="00B04A53">
        <w:rPr>
          <w:rFonts w:cs="Times New Roman"/>
          <w:sz w:val="20"/>
          <w:szCs w:val="20"/>
        </w:rPr>
        <w:t xml:space="preserve"> przekaże </w:t>
      </w:r>
      <w:r w:rsidR="00333381">
        <w:rPr>
          <w:rFonts w:cs="Times New Roman"/>
          <w:sz w:val="20"/>
          <w:szCs w:val="20"/>
        </w:rPr>
        <w:t>Wykonawcy</w:t>
      </w:r>
      <w:r w:rsidR="00174C32" w:rsidRPr="00B04A53">
        <w:rPr>
          <w:rFonts w:cs="Times New Roman"/>
          <w:sz w:val="20"/>
          <w:szCs w:val="20"/>
        </w:rPr>
        <w:t xml:space="preserve"> Dziennik</w:t>
      </w:r>
      <w:r w:rsidR="009C167F" w:rsidRPr="00B04A53">
        <w:rPr>
          <w:rFonts w:cs="Times New Roman"/>
          <w:sz w:val="20"/>
          <w:szCs w:val="20"/>
        </w:rPr>
        <w:t>/Dzienniki</w:t>
      </w:r>
      <w:r w:rsidR="00174C32" w:rsidRPr="00B04A53">
        <w:rPr>
          <w:rFonts w:cs="Times New Roman"/>
          <w:sz w:val="20"/>
          <w:szCs w:val="20"/>
        </w:rPr>
        <w:t xml:space="preserve"> budowy.</w:t>
      </w:r>
    </w:p>
    <w:p w14:paraId="392B603C" w14:textId="10C22556" w:rsidR="00F200D2" w:rsidRPr="00B04A53" w:rsidRDefault="00A9752D" w:rsidP="00A9752D">
      <w:pPr>
        <w:pStyle w:val="Style36"/>
        <w:widowControl/>
        <w:spacing w:line="360" w:lineRule="auto"/>
        <w:ind w:left="425" w:firstLine="0"/>
        <w:rPr>
          <w:rFonts w:cs="Times New Roman"/>
          <w:sz w:val="20"/>
          <w:szCs w:val="20"/>
        </w:rPr>
      </w:pPr>
      <w:r w:rsidRPr="00A9752D">
        <w:rPr>
          <w:rFonts w:cs="Times New Roman"/>
          <w:sz w:val="20"/>
          <w:szCs w:val="20"/>
        </w:rPr>
        <w:t>2)</w:t>
      </w:r>
      <w:r w:rsidRPr="00A9752D">
        <w:rPr>
          <w:rFonts w:cs="Times New Roman"/>
          <w:sz w:val="20"/>
          <w:szCs w:val="20"/>
        </w:rPr>
        <w:tab/>
        <w:t xml:space="preserve">dla zadań objętych prawomocnymi decyzjami ZRID dla zadań inwestycyjnych pn. „Rozbudowa ul. Wąskiej – drogi gminnej nr G101045R w Stalowej Woli” i „Budowa drogi publicznej stanowiącej połączenie Strategicznego Parku Inwestycyjnego z ul. Wrzosową w Stalowej Woli”- </w:t>
      </w:r>
      <w:r w:rsidRPr="00A9752D">
        <w:rPr>
          <w:rFonts w:cs="Times New Roman"/>
          <w:b/>
          <w:sz w:val="20"/>
          <w:szCs w:val="20"/>
        </w:rPr>
        <w:t>do 7 dni</w:t>
      </w:r>
      <w:r w:rsidRPr="00A9752D">
        <w:rPr>
          <w:rFonts w:cs="Times New Roman"/>
          <w:sz w:val="20"/>
          <w:szCs w:val="20"/>
        </w:rPr>
        <w:t xml:space="preserve"> od dnia </w:t>
      </w:r>
      <w:r w:rsidR="00914A18" w:rsidRPr="005B3041">
        <w:rPr>
          <w:rFonts w:cs="Times New Roman"/>
          <w:sz w:val="20"/>
          <w:szCs w:val="20"/>
        </w:rPr>
        <w:t>z</w:t>
      </w:r>
      <w:r w:rsidRPr="005B3041">
        <w:rPr>
          <w:rFonts w:cs="Times New Roman"/>
          <w:sz w:val="20"/>
          <w:szCs w:val="20"/>
        </w:rPr>
        <w:t>awarcia umowy</w:t>
      </w:r>
      <w:r w:rsidR="00174C32" w:rsidRPr="005B3041">
        <w:rPr>
          <w:rFonts w:cs="Times New Roman"/>
          <w:sz w:val="20"/>
          <w:szCs w:val="20"/>
        </w:rPr>
        <w:t>.</w:t>
      </w:r>
    </w:p>
    <w:p w14:paraId="253CA623" w14:textId="77777777" w:rsidR="001748EC" w:rsidRDefault="001748EC" w:rsidP="00FA3EBE">
      <w:pPr>
        <w:pStyle w:val="BodyText21"/>
        <w:spacing w:line="360" w:lineRule="auto"/>
        <w:ind w:right="70"/>
        <w:rPr>
          <w:rStyle w:val="FontStyle82"/>
          <w:rFonts w:ascii="Verdana" w:hAnsi="Verdana"/>
          <w:sz w:val="20"/>
          <w:szCs w:val="20"/>
        </w:rPr>
      </w:pPr>
    </w:p>
    <w:p w14:paraId="363A0835" w14:textId="753C76C8" w:rsidR="00F200D2" w:rsidRPr="00323D16" w:rsidRDefault="00F85DDB" w:rsidP="0028590E">
      <w:pPr>
        <w:pStyle w:val="BodyText21"/>
        <w:spacing w:line="360" w:lineRule="auto"/>
        <w:ind w:left="284" w:right="70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 xml:space="preserve">§ </w:t>
      </w:r>
      <w:r w:rsidR="00AD019B" w:rsidRPr="00323D16">
        <w:rPr>
          <w:rStyle w:val="FontStyle82"/>
          <w:rFonts w:ascii="Verdana" w:hAnsi="Verdana"/>
          <w:sz w:val="20"/>
          <w:szCs w:val="20"/>
        </w:rPr>
        <w:t>3</w:t>
      </w:r>
    </w:p>
    <w:p w14:paraId="514CBFA1" w14:textId="02EF029F" w:rsidR="002A7FD5" w:rsidRDefault="002A7FD5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lastRenderedPageBreak/>
        <w:t>H</w:t>
      </w:r>
      <w:r w:rsidR="0028590E" w:rsidRPr="00323D16">
        <w:rPr>
          <w:rStyle w:val="FontStyle82"/>
          <w:rFonts w:ascii="Verdana" w:hAnsi="Verdana"/>
          <w:sz w:val="20"/>
          <w:szCs w:val="20"/>
        </w:rPr>
        <w:t>armonogram rzeczowo- finansowy</w:t>
      </w:r>
    </w:p>
    <w:p w14:paraId="017A8579" w14:textId="77777777" w:rsidR="00D25FF9" w:rsidRPr="00323D16" w:rsidRDefault="00D25FF9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</w:p>
    <w:p w14:paraId="67335FB0" w14:textId="696EE1F7" w:rsidR="00F200D2" w:rsidRPr="00323D16" w:rsidRDefault="00F200D2" w:rsidP="00BE11D1">
      <w:pPr>
        <w:pStyle w:val="Style36"/>
        <w:widowControl/>
        <w:numPr>
          <w:ilvl w:val="0"/>
          <w:numId w:val="27"/>
        </w:numPr>
        <w:spacing w:line="360" w:lineRule="auto"/>
        <w:ind w:left="425" w:hanging="425"/>
        <w:rPr>
          <w:rFonts w:cs="Times New Roman"/>
          <w:sz w:val="20"/>
          <w:szCs w:val="20"/>
          <w:lang w:eastAsia="ar-SA"/>
        </w:rPr>
      </w:pPr>
      <w:r w:rsidRPr="00323D16">
        <w:rPr>
          <w:rFonts w:cs="Times New Roman"/>
          <w:sz w:val="20"/>
          <w:szCs w:val="20"/>
          <w:lang w:eastAsia="ar-SA"/>
        </w:rPr>
        <w:t xml:space="preserve">Przedmiot umowy, określony w § 1, będzie realizowany zgodnie z harmonogramem, który zostanie przedłożony przez Wykonawcę </w:t>
      </w:r>
      <w:r w:rsidR="00333381">
        <w:rPr>
          <w:rFonts w:cs="Times New Roman"/>
          <w:sz w:val="20"/>
          <w:szCs w:val="20"/>
          <w:lang w:eastAsia="ar-SA"/>
        </w:rPr>
        <w:t>Zamawiającemu</w:t>
      </w:r>
      <w:r w:rsidRPr="00622E6F">
        <w:rPr>
          <w:rFonts w:cs="Times New Roman"/>
          <w:sz w:val="20"/>
          <w:szCs w:val="20"/>
          <w:lang w:eastAsia="ar-SA"/>
        </w:rPr>
        <w:t xml:space="preserve"> w terminie </w:t>
      </w:r>
      <w:r w:rsidR="006B0120" w:rsidRPr="00622E6F">
        <w:rPr>
          <w:rFonts w:cs="Times New Roman"/>
          <w:sz w:val="20"/>
          <w:szCs w:val="20"/>
          <w:lang w:eastAsia="ar-SA"/>
        </w:rPr>
        <w:t>21</w:t>
      </w:r>
      <w:r w:rsidRPr="00622E6F">
        <w:rPr>
          <w:rFonts w:cs="Times New Roman"/>
          <w:sz w:val="20"/>
          <w:szCs w:val="20"/>
          <w:lang w:eastAsia="ar-SA"/>
        </w:rPr>
        <w:t xml:space="preserve"> dni </w:t>
      </w:r>
      <w:r w:rsidRPr="00323D16">
        <w:rPr>
          <w:rFonts w:cs="Times New Roman"/>
          <w:sz w:val="20"/>
          <w:szCs w:val="20"/>
          <w:lang w:eastAsia="ar-SA"/>
        </w:rPr>
        <w:t xml:space="preserve">od dnia </w:t>
      </w:r>
      <w:r w:rsidR="00100701" w:rsidRPr="00323D16">
        <w:rPr>
          <w:rFonts w:cs="Times New Roman"/>
          <w:sz w:val="20"/>
          <w:szCs w:val="20"/>
          <w:lang w:eastAsia="ar-SA"/>
        </w:rPr>
        <w:t>zawarcia</w:t>
      </w:r>
      <w:r w:rsidRPr="00323D16">
        <w:rPr>
          <w:rFonts w:cs="Times New Roman"/>
          <w:sz w:val="20"/>
          <w:szCs w:val="20"/>
          <w:lang w:eastAsia="ar-SA"/>
        </w:rPr>
        <w:t xml:space="preserve"> umowy.</w:t>
      </w:r>
    </w:p>
    <w:p w14:paraId="348A0B37" w14:textId="6A24D793" w:rsidR="0000321C" w:rsidRPr="00323D16" w:rsidRDefault="00333381" w:rsidP="00BE11D1">
      <w:pPr>
        <w:numPr>
          <w:ilvl w:val="0"/>
          <w:numId w:val="27"/>
        </w:numPr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F200D2" w:rsidRPr="00323D16">
        <w:rPr>
          <w:rFonts w:ascii="Verdana" w:hAnsi="Verdana"/>
          <w:sz w:val="20"/>
          <w:szCs w:val="20"/>
        </w:rPr>
        <w:t xml:space="preserve"> jest zobowiązany przedłożyć </w:t>
      </w:r>
      <w:r>
        <w:rPr>
          <w:rFonts w:ascii="Verdana" w:hAnsi="Verdana"/>
          <w:sz w:val="20"/>
          <w:szCs w:val="20"/>
        </w:rPr>
        <w:t>Zamawiającemu</w:t>
      </w:r>
      <w:r w:rsidR="00897A23" w:rsidRPr="00323D16">
        <w:rPr>
          <w:rFonts w:ascii="Verdana" w:hAnsi="Verdana"/>
          <w:sz w:val="20"/>
          <w:szCs w:val="20"/>
        </w:rPr>
        <w:t xml:space="preserve"> </w:t>
      </w:r>
      <w:r w:rsidR="00F200D2" w:rsidRPr="00323D16">
        <w:rPr>
          <w:rFonts w:ascii="Verdana" w:hAnsi="Verdana"/>
          <w:sz w:val="20"/>
          <w:szCs w:val="20"/>
        </w:rPr>
        <w:t>do zatwierdzenia uaktualniony harmonogram</w:t>
      </w:r>
      <w:r w:rsidR="002A7FD5" w:rsidRPr="00323D16">
        <w:rPr>
          <w:rFonts w:ascii="Verdana" w:hAnsi="Verdana"/>
          <w:sz w:val="20"/>
          <w:szCs w:val="20"/>
        </w:rPr>
        <w:t xml:space="preserve"> </w:t>
      </w:r>
      <w:r w:rsidR="00F200D2" w:rsidRPr="00323D16">
        <w:rPr>
          <w:rFonts w:ascii="Verdana" w:hAnsi="Verdana"/>
          <w:sz w:val="20"/>
          <w:szCs w:val="20"/>
        </w:rPr>
        <w:t xml:space="preserve">w terminie do 7 dni od dnia wydania przez Zamawiającego poleceń, o których mowa w § </w:t>
      </w:r>
      <w:r w:rsidR="00A12A7B" w:rsidRPr="00323D16">
        <w:rPr>
          <w:rFonts w:ascii="Verdana" w:hAnsi="Verdana"/>
          <w:sz w:val="20"/>
          <w:szCs w:val="20"/>
        </w:rPr>
        <w:t>7</w:t>
      </w:r>
      <w:r w:rsidR="00F200D2" w:rsidRPr="00323D16">
        <w:rPr>
          <w:rFonts w:ascii="Verdana" w:hAnsi="Verdana"/>
          <w:sz w:val="20"/>
          <w:szCs w:val="20"/>
        </w:rPr>
        <w:t xml:space="preserve"> ust. 1</w:t>
      </w:r>
      <w:r w:rsidR="00A12A7B" w:rsidRPr="00323D16">
        <w:rPr>
          <w:rFonts w:ascii="Verdana" w:hAnsi="Verdana"/>
          <w:sz w:val="20"/>
          <w:szCs w:val="20"/>
        </w:rPr>
        <w:t xml:space="preserve"> U</w:t>
      </w:r>
      <w:r w:rsidR="00F200D2" w:rsidRPr="00323D16">
        <w:rPr>
          <w:rFonts w:ascii="Verdana" w:hAnsi="Verdana"/>
          <w:sz w:val="20"/>
          <w:szCs w:val="20"/>
        </w:rPr>
        <w:t>mowy, jak również w każdym przypadku zmiany terminów realizacji zadania lub zagrożenia terminu wykonania.</w:t>
      </w:r>
    </w:p>
    <w:p w14:paraId="4191EA66" w14:textId="3E1E83E2" w:rsidR="0000321C" w:rsidRPr="00323D16" w:rsidRDefault="00333381" w:rsidP="00BE11D1">
      <w:pPr>
        <w:numPr>
          <w:ilvl w:val="0"/>
          <w:numId w:val="27"/>
        </w:numPr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F200D2" w:rsidRPr="00323D16">
        <w:rPr>
          <w:rFonts w:ascii="Verdana" w:hAnsi="Verdana"/>
          <w:sz w:val="20"/>
          <w:szCs w:val="20"/>
        </w:rPr>
        <w:t xml:space="preserve"> zgłosi uwagi do harmonogramu, o którym mowa w ust. 1 i 2</w:t>
      </w:r>
      <w:r w:rsidR="00622E6F">
        <w:rPr>
          <w:rFonts w:ascii="Verdana" w:hAnsi="Verdana"/>
          <w:sz w:val="20"/>
          <w:szCs w:val="20"/>
        </w:rPr>
        <w:t>;</w:t>
      </w:r>
      <w:r w:rsidR="0000321C" w:rsidRPr="00323D16">
        <w:rPr>
          <w:rFonts w:ascii="Verdana" w:hAnsi="Verdana"/>
          <w:sz w:val="20"/>
          <w:szCs w:val="20"/>
        </w:rPr>
        <w:t xml:space="preserve"> odmówi jego akceptacji</w:t>
      </w:r>
      <w:r w:rsidR="00F200D2" w:rsidRPr="00323D16">
        <w:rPr>
          <w:rFonts w:ascii="Verdana" w:hAnsi="Verdana"/>
          <w:sz w:val="20"/>
          <w:szCs w:val="20"/>
        </w:rPr>
        <w:t xml:space="preserve"> lub zatwierdzi harmonogram w terminie do </w:t>
      </w:r>
      <w:r w:rsidR="00622E6F">
        <w:rPr>
          <w:rFonts w:ascii="Verdana" w:hAnsi="Verdana"/>
          <w:sz w:val="20"/>
          <w:szCs w:val="20"/>
        </w:rPr>
        <w:t>14</w:t>
      </w:r>
      <w:r w:rsidR="00F200D2" w:rsidRPr="00323D16">
        <w:rPr>
          <w:rFonts w:ascii="Verdana" w:hAnsi="Verdana"/>
          <w:sz w:val="20"/>
          <w:szCs w:val="20"/>
        </w:rPr>
        <w:t xml:space="preserve"> dni od dnia </w:t>
      </w:r>
      <w:r w:rsidR="002A7FD5" w:rsidRPr="00323D16">
        <w:rPr>
          <w:rFonts w:ascii="Verdana" w:hAnsi="Verdana"/>
          <w:sz w:val="20"/>
          <w:szCs w:val="20"/>
        </w:rPr>
        <w:t>jego przedłożenia</w:t>
      </w:r>
      <w:r w:rsidR="00F200D2" w:rsidRPr="00323D16">
        <w:rPr>
          <w:rFonts w:ascii="Verdana" w:hAnsi="Verdana"/>
          <w:sz w:val="20"/>
          <w:szCs w:val="20"/>
        </w:rPr>
        <w:t xml:space="preserve"> do zatwierdzenia.</w:t>
      </w:r>
      <w:r w:rsidR="0000321C" w:rsidRPr="00323D16">
        <w:rPr>
          <w:rFonts w:ascii="Verdana" w:hAnsi="Verdana"/>
          <w:sz w:val="20"/>
          <w:szCs w:val="20"/>
        </w:rPr>
        <w:t xml:space="preserve"> W przypadku zgłoszenia przez Zamawiającego uwag do Harmonogramu lub odmowy jego akceptacji, </w:t>
      </w:r>
      <w:r>
        <w:rPr>
          <w:rFonts w:ascii="Verdana" w:hAnsi="Verdana"/>
          <w:sz w:val="20"/>
          <w:szCs w:val="20"/>
        </w:rPr>
        <w:t>Zamawiający</w:t>
      </w:r>
      <w:r w:rsidR="0000321C" w:rsidRPr="00323D16">
        <w:rPr>
          <w:rFonts w:ascii="Verdana" w:hAnsi="Verdana"/>
          <w:sz w:val="20"/>
          <w:szCs w:val="20"/>
        </w:rPr>
        <w:t xml:space="preserve"> zobowiązany jest wskazać, co należy poprawić, zaś </w:t>
      </w:r>
      <w:r>
        <w:rPr>
          <w:rFonts w:ascii="Verdana" w:hAnsi="Verdana"/>
          <w:sz w:val="20"/>
          <w:szCs w:val="20"/>
        </w:rPr>
        <w:t>Wykonawca</w:t>
      </w:r>
      <w:r w:rsidR="0000321C" w:rsidRPr="00323D16">
        <w:rPr>
          <w:rFonts w:ascii="Verdana" w:hAnsi="Verdana"/>
          <w:sz w:val="20"/>
          <w:szCs w:val="20"/>
        </w:rPr>
        <w:t xml:space="preserve"> zobowiązany jest do uwzględnienia uwag  Zamawiającego, w terminie do 7 dni od dnia ich przekazania. Pisemne potwierdzenie przez Zamawiającego uwzględnienia jego uwag, przekazane </w:t>
      </w:r>
      <w:r>
        <w:rPr>
          <w:rFonts w:ascii="Verdana" w:hAnsi="Verdana"/>
          <w:sz w:val="20"/>
          <w:szCs w:val="20"/>
        </w:rPr>
        <w:t>Wykonawcy</w:t>
      </w:r>
      <w:r w:rsidR="0000321C" w:rsidRPr="00323D16">
        <w:rPr>
          <w:rFonts w:ascii="Verdana" w:hAnsi="Verdana"/>
          <w:sz w:val="20"/>
          <w:szCs w:val="20"/>
        </w:rPr>
        <w:t xml:space="preserve">, uważane będzie przez Strony za zatwierdzenie Harmonogramu. W przypadku braku zatwierdzenia poprawionego przez Wykonawcę harmonogramu rzeczowo-finansowego - </w:t>
      </w:r>
      <w:r>
        <w:rPr>
          <w:rFonts w:ascii="Verdana" w:hAnsi="Verdana"/>
          <w:sz w:val="20"/>
          <w:szCs w:val="20"/>
        </w:rPr>
        <w:t>Zamawiający</w:t>
      </w:r>
      <w:r w:rsidR="0000321C" w:rsidRPr="00323D16">
        <w:rPr>
          <w:rFonts w:ascii="Verdana" w:hAnsi="Verdana"/>
          <w:sz w:val="20"/>
          <w:szCs w:val="20"/>
        </w:rPr>
        <w:t xml:space="preserve"> będzie uprawniony do naliczania kar umownych </w:t>
      </w:r>
      <w:r w:rsidR="00403EBF" w:rsidRPr="00403EBF">
        <w:rPr>
          <w:rFonts w:ascii="Verdana" w:hAnsi="Verdana"/>
          <w:sz w:val="20"/>
          <w:szCs w:val="20"/>
        </w:rPr>
        <w:t>za zwłokę w przedłożeniu</w:t>
      </w:r>
      <w:r w:rsidR="0000321C" w:rsidRPr="00403EBF">
        <w:rPr>
          <w:rFonts w:ascii="Verdana" w:hAnsi="Verdana"/>
          <w:sz w:val="20"/>
          <w:szCs w:val="20"/>
        </w:rPr>
        <w:t xml:space="preserve"> </w:t>
      </w:r>
      <w:r w:rsidR="0000321C" w:rsidRPr="00323D16">
        <w:rPr>
          <w:rFonts w:ascii="Verdana" w:hAnsi="Verdana"/>
          <w:sz w:val="20"/>
          <w:szCs w:val="20"/>
        </w:rPr>
        <w:t>harmonogramu rzeczowo-finansowego. Postanowienia niniejszego ustępu stosuje się również do aktualizacji i zmiany Harmonogramu.</w:t>
      </w:r>
    </w:p>
    <w:p w14:paraId="24BE51E3" w14:textId="77777777" w:rsidR="00FA3EBE" w:rsidRDefault="00251C7B" w:rsidP="00BE11D1">
      <w:pPr>
        <w:numPr>
          <w:ilvl w:val="0"/>
          <w:numId w:val="27"/>
        </w:numPr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Zmiana harmonogramu rzeczowo - finansowego nie stanowi zmiany Umowy i nie wymaga sporządzania aneksu do Umowy.</w:t>
      </w:r>
    </w:p>
    <w:p w14:paraId="7B1B534B" w14:textId="44A44320" w:rsidR="004D59E9" w:rsidRPr="006A0E40" w:rsidRDefault="00614234" w:rsidP="006A0E40">
      <w:pPr>
        <w:numPr>
          <w:ilvl w:val="0"/>
          <w:numId w:val="27"/>
        </w:numPr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FA3EBE">
        <w:rPr>
          <w:rFonts w:ascii="Verdana" w:hAnsi="Verdana"/>
          <w:sz w:val="20"/>
          <w:szCs w:val="20"/>
        </w:rPr>
        <w:t>Harmonogram uwzględniał będzie także zakres przedmiotu umowy realizowany przez Wykonawcę w ramach prawa opcji - w przypadku skorzystania z tego prawa przez Zamawiającego.</w:t>
      </w:r>
    </w:p>
    <w:p w14:paraId="460B4BFD" w14:textId="78AF9793" w:rsidR="005069B5" w:rsidRPr="00323D16" w:rsidRDefault="00596620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§ 4</w:t>
      </w:r>
    </w:p>
    <w:p w14:paraId="2D68FB11" w14:textId="74108472" w:rsidR="002A7FD5" w:rsidRPr="00D23331" w:rsidRDefault="002A7FD5" w:rsidP="00323D16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D23331">
        <w:rPr>
          <w:rStyle w:val="FontStyle82"/>
          <w:rFonts w:ascii="Verdana" w:hAnsi="Verdana"/>
          <w:sz w:val="20"/>
          <w:szCs w:val="20"/>
        </w:rPr>
        <w:t>W</w:t>
      </w:r>
      <w:r w:rsidR="00323D16" w:rsidRPr="00D23331">
        <w:rPr>
          <w:rStyle w:val="FontStyle82"/>
          <w:rFonts w:ascii="Verdana" w:hAnsi="Verdana"/>
          <w:sz w:val="20"/>
          <w:szCs w:val="20"/>
        </w:rPr>
        <w:t xml:space="preserve">ynagrodzenie </w:t>
      </w:r>
      <w:r w:rsidR="00333381">
        <w:rPr>
          <w:rStyle w:val="FontStyle82"/>
          <w:rFonts w:ascii="Verdana" w:hAnsi="Verdana"/>
          <w:sz w:val="20"/>
          <w:szCs w:val="20"/>
        </w:rPr>
        <w:t>Wykonawcy</w:t>
      </w:r>
    </w:p>
    <w:p w14:paraId="591A6B28" w14:textId="6D4F2192" w:rsidR="004C7569" w:rsidRPr="00D23331" w:rsidRDefault="00333381" w:rsidP="00BE11D1">
      <w:pPr>
        <w:pStyle w:val="Akapitzlist"/>
        <w:numPr>
          <w:ilvl w:val="3"/>
          <w:numId w:val="38"/>
        </w:numPr>
        <w:tabs>
          <w:tab w:val="clear" w:pos="2520"/>
        </w:tabs>
        <w:suppressAutoHyphens w:val="0"/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4C7569" w:rsidRPr="00D23331">
        <w:rPr>
          <w:rFonts w:ascii="Verdana" w:hAnsi="Verdana"/>
          <w:sz w:val="20"/>
          <w:szCs w:val="20"/>
        </w:rPr>
        <w:t xml:space="preserve"> zobowiązuje się niniejszym wobec Zamawiającego, że zrealizuje zamówienie </w:t>
      </w:r>
      <w:r w:rsidR="009F5587" w:rsidRPr="00D23331">
        <w:rPr>
          <w:rFonts w:ascii="Verdana" w:hAnsi="Verdana"/>
          <w:sz w:val="20"/>
          <w:szCs w:val="20"/>
        </w:rPr>
        <w:t xml:space="preserve">z zakresu podstawowego </w:t>
      </w:r>
      <w:r w:rsidR="004C7569" w:rsidRPr="00D23331">
        <w:rPr>
          <w:rFonts w:ascii="Verdana" w:hAnsi="Verdana"/>
          <w:sz w:val="20"/>
          <w:szCs w:val="20"/>
        </w:rPr>
        <w:t>(zaprojektuje, wykona wszystkie Roboty oraz usunie wszelkie wady i usterki) zgodnie z warunkami umowy w zamian za zapłatę</w:t>
      </w:r>
      <w:r w:rsidR="00622E6F" w:rsidRPr="00D23331">
        <w:rPr>
          <w:rFonts w:ascii="Verdana" w:hAnsi="Verdana"/>
          <w:sz w:val="20"/>
          <w:szCs w:val="20"/>
        </w:rPr>
        <w:t xml:space="preserve"> wynagrodzenia</w:t>
      </w:r>
      <w:r w:rsidR="00631E08" w:rsidRPr="00D23331">
        <w:rPr>
          <w:rFonts w:ascii="Verdana" w:hAnsi="Verdana"/>
          <w:sz w:val="20"/>
          <w:szCs w:val="20"/>
        </w:rPr>
        <w:t xml:space="preserve"> ryczałtowego</w:t>
      </w:r>
      <w:r w:rsidR="004C7569" w:rsidRPr="00D23331">
        <w:rPr>
          <w:rFonts w:ascii="Verdana" w:hAnsi="Verdana"/>
          <w:sz w:val="20"/>
          <w:szCs w:val="20"/>
        </w:rPr>
        <w:t>, którą ma otrzymać od Zamawiającego jak zapisano poniżej:</w:t>
      </w:r>
    </w:p>
    <w:p w14:paraId="0C472094" w14:textId="77777777" w:rsidR="004C7569" w:rsidRPr="00D23331" w:rsidRDefault="004C7569" w:rsidP="004C7569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1FB98B22" w14:textId="77777777" w:rsidR="004C7569" w:rsidRPr="00D23331" w:rsidRDefault="004C7569" w:rsidP="004C7569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lastRenderedPageBreak/>
        <w:t>W tym podatek VAT (23 %) w PLN: …………………………… Słownie: …………………………………</w:t>
      </w:r>
    </w:p>
    <w:p w14:paraId="2C1B6820" w14:textId="77777777" w:rsidR="004C7569" w:rsidRPr="00D23331" w:rsidRDefault="004C7569" w:rsidP="004C7569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3276661F" w14:textId="77777777" w:rsidR="004C7569" w:rsidRPr="00D23331" w:rsidRDefault="004C7569" w:rsidP="004C7569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08B68E8E" w14:textId="77777777" w:rsidR="00631E08" w:rsidRPr="00D23331" w:rsidRDefault="004C7569" w:rsidP="00631E08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bookmarkStart w:id="2" w:name="_Hlk170976387"/>
      <w:r w:rsidRPr="00D23331">
        <w:rPr>
          <w:rFonts w:ascii="Verdana" w:hAnsi="Verdana"/>
          <w:sz w:val="20"/>
          <w:szCs w:val="20"/>
        </w:rPr>
        <w:t>W tym koszt wykonania kompleksowej dokumentacji projektowej z uzyskaniem pozwolenia na budowę</w:t>
      </w:r>
      <w:r w:rsidR="00631E08" w:rsidRPr="00D23331">
        <w:rPr>
          <w:rFonts w:ascii="Verdana" w:hAnsi="Verdana"/>
          <w:sz w:val="20"/>
          <w:szCs w:val="20"/>
        </w:rPr>
        <w:t xml:space="preserve">: </w:t>
      </w:r>
      <w:r w:rsidRPr="00D23331">
        <w:rPr>
          <w:rFonts w:ascii="Verdana" w:hAnsi="Verdana"/>
          <w:sz w:val="20"/>
          <w:szCs w:val="20"/>
        </w:rPr>
        <w:t xml:space="preserve"> </w:t>
      </w:r>
    </w:p>
    <w:p w14:paraId="50FB39B5" w14:textId="5E878E10" w:rsidR="00631E08" w:rsidRPr="00D23331" w:rsidRDefault="00631E08" w:rsidP="00631E08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50E1B7F5" w14:textId="77777777" w:rsidR="00631E08" w:rsidRPr="00D23331" w:rsidRDefault="00631E08" w:rsidP="00631E08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7E5B1EB9" w14:textId="77777777" w:rsidR="00631E08" w:rsidRPr="00D23331" w:rsidRDefault="00631E08" w:rsidP="00631E08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1161E9A9" w14:textId="77777777" w:rsidR="00631E08" w:rsidRPr="00D23331" w:rsidRDefault="00631E08" w:rsidP="004C7569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46B08CD" w14:textId="77777777" w:rsidR="00631E08" w:rsidRPr="00D23331" w:rsidRDefault="004C7569" w:rsidP="00631E08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W tym koszt wykonania robót budowlanych z uzyskaniem pozwolenia na użytkowanie </w:t>
      </w:r>
      <w:r w:rsidR="00631E08" w:rsidRPr="00D23331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793D85FF" w14:textId="77777777" w:rsidR="00631E08" w:rsidRPr="00D23331" w:rsidRDefault="00631E08" w:rsidP="00631E08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484A8C8F" w14:textId="77777777" w:rsidR="00631E08" w:rsidRPr="00D23331" w:rsidRDefault="00631E08" w:rsidP="00631E08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bookmarkEnd w:id="2"/>
    <w:p w14:paraId="2B75D106" w14:textId="744DB6CF" w:rsidR="004C7569" w:rsidRPr="00D23331" w:rsidRDefault="004C7569" w:rsidP="004C7569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1E0A30E" w14:textId="77777777" w:rsidR="004C7569" w:rsidRPr="00D23331" w:rsidRDefault="004C7569" w:rsidP="004C7569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E47F135" w14:textId="36D5EF99" w:rsidR="00631E08" w:rsidRPr="00D23331" w:rsidRDefault="00333381" w:rsidP="00BE11D1">
      <w:pPr>
        <w:pStyle w:val="Akapitzlist"/>
        <w:numPr>
          <w:ilvl w:val="3"/>
          <w:numId w:val="38"/>
        </w:numPr>
        <w:tabs>
          <w:tab w:val="clear" w:pos="2520"/>
        </w:tabs>
        <w:suppressAutoHyphens w:val="0"/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4C7569" w:rsidRPr="00D23331">
        <w:rPr>
          <w:rFonts w:ascii="Verdana" w:hAnsi="Verdana"/>
          <w:sz w:val="20"/>
          <w:szCs w:val="20"/>
        </w:rPr>
        <w:t xml:space="preserve"> niniejszym zobowiązuje się, że w zamian za wykonanie zamówienia zgodnie z warunkami umowy zapłaci </w:t>
      </w:r>
      <w:r>
        <w:rPr>
          <w:rFonts w:ascii="Verdana" w:hAnsi="Verdana"/>
          <w:sz w:val="20"/>
          <w:szCs w:val="20"/>
        </w:rPr>
        <w:t>Wykonawcy</w:t>
      </w:r>
      <w:r w:rsidR="004C7569" w:rsidRPr="00D23331">
        <w:rPr>
          <w:rFonts w:ascii="Verdana" w:hAnsi="Verdana"/>
          <w:sz w:val="20"/>
          <w:szCs w:val="20"/>
        </w:rPr>
        <w:t xml:space="preserve"> w czasie i w sposób przypisany w umowie wymienioną wyżej Zaakceptowaną Cenę umowną, która będzie podlegała zmianom wyłącznie na podstawie postanowień Umowy.</w:t>
      </w:r>
    </w:p>
    <w:p w14:paraId="0C72F3E2" w14:textId="19B6546C" w:rsidR="004C7569" w:rsidRPr="00D23331" w:rsidRDefault="004C7569" w:rsidP="00BE11D1">
      <w:pPr>
        <w:pStyle w:val="Akapitzlist"/>
        <w:numPr>
          <w:ilvl w:val="3"/>
          <w:numId w:val="38"/>
        </w:numPr>
        <w:tabs>
          <w:tab w:val="clear" w:pos="2520"/>
        </w:tabs>
        <w:suppressAutoHyphens w:val="0"/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W przypadku skorzystania przez Zamawiającego z prawa opcji (</w:t>
      </w:r>
      <w:r w:rsidR="00333381">
        <w:rPr>
          <w:rFonts w:ascii="Verdana" w:hAnsi="Verdana"/>
          <w:sz w:val="20"/>
          <w:szCs w:val="20"/>
        </w:rPr>
        <w:t>Zamawiający</w:t>
      </w:r>
      <w:r w:rsidRPr="00D23331">
        <w:rPr>
          <w:rFonts w:ascii="Verdana" w:hAnsi="Verdana"/>
          <w:sz w:val="20"/>
          <w:szCs w:val="20"/>
        </w:rPr>
        <w:t xml:space="preserve"> może</w:t>
      </w:r>
    </w:p>
    <w:p w14:paraId="2150F167" w14:textId="006F503E" w:rsidR="00A01FE9" w:rsidRPr="00D23331" w:rsidRDefault="004C7569" w:rsidP="00631E08">
      <w:pPr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skorzystać z prawa opcji odrębnie dla każdego z niżej wymienionych przypadków</w:t>
      </w:r>
      <w:r w:rsidR="00631E08" w:rsidRPr="00D23331">
        <w:rPr>
          <w:rFonts w:ascii="Verdana" w:hAnsi="Verdana"/>
          <w:sz w:val="20"/>
          <w:szCs w:val="20"/>
        </w:rPr>
        <w:t xml:space="preserve"> – w całości i w części</w:t>
      </w:r>
      <w:r w:rsidRPr="00D23331">
        <w:rPr>
          <w:rFonts w:ascii="Verdana" w:hAnsi="Verdana"/>
          <w:sz w:val="20"/>
          <w:szCs w:val="20"/>
        </w:rPr>
        <w:t>),</w:t>
      </w:r>
      <w:r w:rsidR="00631E08" w:rsidRPr="00D23331">
        <w:rPr>
          <w:rFonts w:ascii="Verdana" w:hAnsi="Verdana"/>
          <w:sz w:val="20"/>
          <w:szCs w:val="20"/>
        </w:rPr>
        <w:t xml:space="preserve"> </w:t>
      </w:r>
      <w:r w:rsidRPr="00D23331">
        <w:rPr>
          <w:rFonts w:ascii="Verdana" w:hAnsi="Verdana"/>
          <w:sz w:val="20"/>
          <w:szCs w:val="20"/>
        </w:rPr>
        <w:t xml:space="preserve">na zasadach opisanych w §1 umowy, </w:t>
      </w:r>
      <w:r w:rsidR="00333381">
        <w:rPr>
          <w:rFonts w:ascii="Verdana" w:hAnsi="Verdana"/>
          <w:sz w:val="20"/>
          <w:szCs w:val="20"/>
        </w:rPr>
        <w:t>Wykonawca</w:t>
      </w:r>
      <w:r w:rsidRPr="00D23331">
        <w:rPr>
          <w:rFonts w:ascii="Verdana" w:hAnsi="Verdana"/>
          <w:sz w:val="20"/>
          <w:szCs w:val="20"/>
        </w:rPr>
        <w:t xml:space="preserve"> zobowiązuje się niniejszym wobec Zamawiającego, że zrealizuje wybrany przez Zamawiającego zakres opcjonalny zamówienia (zaprojektuje, wykona wszystkie Roboty oraz usunie wszelkie </w:t>
      </w:r>
      <w:r w:rsidRPr="00D23331">
        <w:rPr>
          <w:rFonts w:ascii="Verdana" w:hAnsi="Verdana"/>
          <w:color w:val="000000" w:themeColor="text1"/>
          <w:sz w:val="20"/>
          <w:szCs w:val="20"/>
        </w:rPr>
        <w:t>wady i usterki) zgodnie z warunkami umowy w zamian za zapłatę, którą ma otrzymać od Zamawiającego jak zapisano poniżej:</w:t>
      </w:r>
    </w:p>
    <w:p w14:paraId="5E221AC7" w14:textId="18960173" w:rsidR="00E26B56" w:rsidRPr="00D23331" w:rsidRDefault="00E26B56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Za zadanie objęte prawem opcji Część I </w:t>
      </w:r>
      <w:r w:rsidR="00610C25" w:rsidRPr="00D23331">
        <w:rPr>
          <w:rFonts w:ascii="Verdana" w:hAnsi="Verdana"/>
          <w:color w:val="000000" w:themeColor="text1"/>
          <w:sz w:val="20"/>
          <w:szCs w:val="20"/>
        </w:rPr>
        <w:t xml:space="preserve">, 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="00610C25" w:rsidRPr="00D23331">
        <w:rPr>
          <w:rFonts w:ascii="Verdana" w:hAnsi="Verdana"/>
          <w:color w:val="000000" w:themeColor="text1"/>
          <w:sz w:val="20"/>
          <w:szCs w:val="20"/>
        </w:rPr>
        <w:t>:</w:t>
      </w:r>
    </w:p>
    <w:p w14:paraId="5D6A341F" w14:textId="77777777" w:rsidR="00E26B56" w:rsidRPr="00D23331" w:rsidRDefault="00E26B56" w:rsidP="00E26B56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lastRenderedPageBreak/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4E5E7A1A" w14:textId="77777777" w:rsidR="00E26B56" w:rsidRPr="00D23331" w:rsidRDefault="00E26B56" w:rsidP="00E26B56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podatek VAT: (23%) 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197F266B" w14:textId="77777777" w:rsidR="00E26B56" w:rsidRDefault="00E26B56" w:rsidP="00E26B56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color w:val="000000" w:themeColor="text1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color w:val="000000" w:themeColor="text1"/>
          <w:sz w:val="20"/>
          <w:szCs w:val="20"/>
        </w:rPr>
        <w:t>),</w:t>
      </w:r>
    </w:p>
    <w:p w14:paraId="707EC6BA" w14:textId="77777777" w:rsid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6C3D0B6" w14:textId="415EE4DD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W tym koszt wykonania kompleksowej dokumentacji projektowej z uzyskaniem pozwolenia na budowę:  </w:t>
      </w:r>
    </w:p>
    <w:p w14:paraId="712A9727" w14:textId="77777777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09F5A67C" w14:textId="77777777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3000AB81" w14:textId="77777777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24C04024" w14:textId="77777777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7E697B78" w14:textId="77777777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2FB294FE" w14:textId="77777777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710AAB6A" w14:textId="77777777" w:rsidR="00A62B63" w:rsidRPr="00D23331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21D8D72E" w14:textId="77777777" w:rsidR="00A62B63" w:rsidRPr="00D23331" w:rsidRDefault="00A62B63" w:rsidP="00E26B56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61A869D" w14:textId="34BFEB16" w:rsidR="00610C25" w:rsidRPr="00D23331" w:rsidRDefault="00610C25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Za zadanie objęte prawem opcji Część II , </w:t>
      </w:r>
      <w:r w:rsidRPr="00BD7092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BD7092">
        <w:rPr>
          <w:rFonts w:ascii="Verdana" w:hAnsi="Verdana"/>
          <w:color w:val="000000" w:themeColor="text1"/>
          <w:sz w:val="20"/>
          <w:szCs w:val="20"/>
        </w:rPr>
        <w:t>:</w:t>
      </w:r>
    </w:p>
    <w:p w14:paraId="62AAF027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52CBEE12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podatek VAT: (23%) 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74790393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color w:val="000000" w:themeColor="text1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color w:val="000000" w:themeColor="text1"/>
          <w:sz w:val="20"/>
          <w:szCs w:val="20"/>
        </w:rPr>
        <w:t>),</w:t>
      </w:r>
    </w:p>
    <w:p w14:paraId="26787300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A9AC29C" w14:textId="61020B4D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 xml:space="preserve">W tym koszt wykonania kompleksowej dokumentacji projektowej z uzyskaniem pozwolenia na budowę:  </w:t>
      </w:r>
    </w:p>
    <w:p w14:paraId="2E28AA06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690F695D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0F4A160A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283C3DC6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A1A9AFD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59B8AF61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1D2D036B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77D2F9CB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301FC66" w14:textId="4158835C" w:rsidR="00610C25" w:rsidRPr="00BD7092" w:rsidRDefault="00610C25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Za zadanie objęte prawem opcji Część III , </w:t>
      </w:r>
      <w:r w:rsidRPr="00BD7092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BD7092">
        <w:rPr>
          <w:rFonts w:ascii="Verdana" w:hAnsi="Verdana"/>
          <w:color w:val="000000" w:themeColor="text1"/>
          <w:sz w:val="20"/>
          <w:szCs w:val="20"/>
        </w:rPr>
        <w:t>:</w:t>
      </w:r>
    </w:p>
    <w:p w14:paraId="1E3CA3F5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176AABBF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podatek VAT: (23%) 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724B8BA3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color w:val="000000" w:themeColor="text1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color w:val="000000" w:themeColor="text1"/>
          <w:sz w:val="20"/>
          <w:szCs w:val="20"/>
        </w:rPr>
        <w:t>),</w:t>
      </w:r>
    </w:p>
    <w:p w14:paraId="665FFFE6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A4A3306" w14:textId="0DCC0171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bookmarkStart w:id="3" w:name="_Hlk170976467"/>
      <w:r w:rsidRPr="00A62B63">
        <w:rPr>
          <w:rFonts w:ascii="Verdana" w:hAnsi="Verdana"/>
          <w:sz w:val="20"/>
          <w:szCs w:val="20"/>
        </w:rPr>
        <w:t xml:space="preserve">W tym koszt wykonania kompleksowej dokumentacji projektowej z uzyskaniem pozwolenia na budowę:  </w:t>
      </w:r>
    </w:p>
    <w:p w14:paraId="5AFB1BF9" w14:textId="6ABD9BBC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70AF30EB" w14:textId="7E3539E6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439406BC" w14:textId="4B9DD7D2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1BF98658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0D3405A" w14:textId="608CFE02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63587F4E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5518BF88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bookmarkEnd w:id="3"/>
    <w:p w14:paraId="31D4BD62" w14:textId="4AE15CE2" w:rsidR="00610C25" w:rsidRPr="00D23331" w:rsidRDefault="00610C25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Za zadanie objęte prawem opcji Część IV , </w:t>
      </w:r>
      <w:r w:rsidRPr="00BD7092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BD7092">
        <w:rPr>
          <w:rFonts w:ascii="Verdana" w:hAnsi="Verdana"/>
          <w:color w:val="000000" w:themeColor="text1"/>
          <w:sz w:val="20"/>
          <w:szCs w:val="20"/>
        </w:rPr>
        <w:t>:</w:t>
      </w:r>
    </w:p>
    <w:p w14:paraId="4972367D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3DA123BD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podatek VAT: (23%) 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69E4EAB1" w14:textId="77777777" w:rsidR="00610C25" w:rsidRPr="00D23331" w:rsidRDefault="00610C25" w:rsidP="00610C25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color w:val="000000" w:themeColor="text1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color w:val="000000" w:themeColor="text1"/>
          <w:sz w:val="20"/>
          <w:szCs w:val="20"/>
        </w:rPr>
        <w:t>),</w:t>
      </w:r>
    </w:p>
    <w:p w14:paraId="3FE70A92" w14:textId="77777777" w:rsid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0A3F0A39" w14:textId="75E07B4C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lastRenderedPageBreak/>
        <w:t xml:space="preserve">W tym koszt wykonania kompleksowej dokumentacji projektowej z uzyskaniem pozwolenia na budowę:  </w:t>
      </w:r>
    </w:p>
    <w:p w14:paraId="2F77D3D2" w14:textId="77777777" w:rsid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2305F216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362504D1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4536A310" w14:textId="77777777" w:rsid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5C1A6E2F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7D01E4F3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01D67F9C" w14:textId="7A599DF2" w:rsid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285CE955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B0B8787" w14:textId="3C2A8F76" w:rsidR="004C7569" w:rsidRPr="004D58D9" w:rsidRDefault="004C7569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Za zadanie objęte prawem opcji Część V , </w:t>
      </w:r>
      <w:r w:rsidRPr="004D58D9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4D58D9">
        <w:rPr>
          <w:rFonts w:ascii="Verdana" w:hAnsi="Verdana"/>
          <w:color w:val="000000" w:themeColor="text1"/>
          <w:sz w:val="20"/>
          <w:szCs w:val="20"/>
        </w:rPr>
        <w:t>:</w:t>
      </w:r>
    </w:p>
    <w:p w14:paraId="245B080F" w14:textId="77777777" w:rsidR="004C7569" w:rsidRPr="00D23331" w:rsidRDefault="004C7569" w:rsidP="004C7569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5350DBE6" w14:textId="77777777" w:rsidR="004C7569" w:rsidRPr="00D23331" w:rsidRDefault="004C7569" w:rsidP="004C7569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>poda</w:t>
      </w:r>
      <w:r w:rsidRPr="00D23331">
        <w:rPr>
          <w:rFonts w:ascii="Verdana" w:hAnsi="Verdana"/>
          <w:sz w:val="20"/>
          <w:szCs w:val="20"/>
        </w:rPr>
        <w:t xml:space="preserve">tek VAT: (23%) ……………….. zł 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sz w:val="20"/>
          <w:szCs w:val="20"/>
        </w:rPr>
        <w:t>)</w:t>
      </w:r>
    </w:p>
    <w:p w14:paraId="6010E616" w14:textId="77777777" w:rsidR="004C7569" w:rsidRDefault="004C7569" w:rsidP="004C7569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sz w:val="20"/>
          <w:szCs w:val="20"/>
        </w:rPr>
        <w:t>),</w:t>
      </w:r>
    </w:p>
    <w:p w14:paraId="562456C8" w14:textId="77777777" w:rsidR="00A62B63" w:rsidRPr="00D23331" w:rsidRDefault="00A62B63" w:rsidP="004C7569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9A1C9A8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 xml:space="preserve">W tym koszt wykonania kompleksowej dokumentacji projektowej z uzyskaniem pozwolenia na budowę:  </w:t>
      </w:r>
    </w:p>
    <w:p w14:paraId="7EC21109" w14:textId="77777777" w:rsid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761492C2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0E4F0C7F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099F2CE5" w14:textId="77777777" w:rsid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3A8A0EFB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5D6D7917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4BCB5340" w14:textId="77777777" w:rsidR="00A62B63" w:rsidRPr="00A62B63" w:rsidRDefault="00A62B63" w:rsidP="00A62B6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lastRenderedPageBreak/>
        <w:t>Cena Kontraktowa netto w PLN: ………………………… Słownie: ………………………………</w:t>
      </w:r>
    </w:p>
    <w:p w14:paraId="5C26D93C" w14:textId="77777777" w:rsidR="00A62B63" w:rsidRPr="00A62B63" w:rsidRDefault="00A62B63" w:rsidP="00A62B63">
      <w:pPr>
        <w:pStyle w:val="Akapitzlist"/>
        <w:suppressAutoHyphens w:val="0"/>
        <w:spacing w:line="360" w:lineRule="auto"/>
        <w:ind w:left="1440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</w:p>
    <w:p w14:paraId="2CCCDD34" w14:textId="57E55AFE" w:rsidR="00BD7092" w:rsidRPr="004D58D9" w:rsidRDefault="00BD7092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>Za zadanie objęte prawem opcji Część V</w:t>
      </w:r>
      <w:r>
        <w:rPr>
          <w:rFonts w:ascii="Verdana" w:hAnsi="Verdana"/>
          <w:color w:val="000000" w:themeColor="text1"/>
          <w:sz w:val="20"/>
          <w:szCs w:val="20"/>
        </w:rPr>
        <w:t>I</w:t>
      </w:r>
      <w:r w:rsidRPr="00D23331">
        <w:rPr>
          <w:rFonts w:ascii="Verdana" w:hAnsi="Verdana"/>
          <w:color w:val="000000" w:themeColor="text1"/>
          <w:sz w:val="20"/>
          <w:szCs w:val="20"/>
        </w:rPr>
        <w:t xml:space="preserve"> , </w:t>
      </w:r>
      <w:r w:rsidRPr="004D58D9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4D58D9">
        <w:rPr>
          <w:rFonts w:ascii="Verdana" w:hAnsi="Verdana"/>
          <w:color w:val="000000" w:themeColor="text1"/>
          <w:sz w:val="20"/>
          <w:szCs w:val="20"/>
        </w:rPr>
        <w:t>:</w:t>
      </w:r>
    </w:p>
    <w:p w14:paraId="4A4ED407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4D28FCF7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>poda</w:t>
      </w:r>
      <w:r w:rsidRPr="00D23331">
        <w:rPr>
          <w:rFonts w:ascii="Verdana" w:hAnsi="Verdana"/>
          <w:sz w:val="20"/>
          <w:szCs w:val="20"/>
        </w:rPr>
        <w:t xml:space="preserve">tek VAT: (23%) ……………….. zł 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sz w:val="20"/>
          <w:szCs w:val="20"/>
        </w:rPr>
        <w:t>)</w:t>
      </w:r>
    </w:p>
    <w:p w14:paraId="387D6334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sz w:val="20"/>
          <w:szCs w:val="20"/>
        </w:rPr>
        <w:t>),</w:t>
      </w:r>
    </w:p>
    <w:p w14:paraId="52174215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bookmarkStart w:id="4" w:name="_Hlk170976550"/>
    </w:p>
    <w:p w14:paraId="5AA18F29" w14:textId="1D8D558A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 xml:space="preserve">W tym koszt wykonania kompleksowej dokumentacji projektowej z uzyskaniem pozwolenia na budowę:  </w:t>
      </w:r>
    </w:p>
    <w:p w14:paraId="12FAA165" w14:textId="7F7ADAFD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6506F5C2" w14:textId="1919EF36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74D54C87" w14:textId="2EECBF31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235498E9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5E5BDFF" w14:textId="340E4AB4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49B6A94A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7F896AEC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bookmarkEnd w:id="4"/>
    <w:p w14:paraId="795D712E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C09BA88" w14:textId="0A8F36A8" w:rsidR="00BD7092" w:rsidRPr="004D58D9" w:rsidRDefault="00BD7092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>Za zadanie objęte prawem opcji Część V</w:t>
      </w:r>
      <w:r>
        <w:rPr>
          <w:rFonts w:ascii="Verdana" w:hAnsi="Verdana"/>
          <w:color w:val="000000" w:themeColor="text1"/>
          <w:sz w:val="20"/>
          <w:szCs w:val="20"/>
        </w:rPr>
        <w:t>II</w:t>
      </w:r>
      <w:r w:rsidRPr="00D23331">
        <w:rPr>
          <w:rFonts w:ascii="Verdana" w:hAnsi="Verdana"/>
          <w:color w:val="000000" w:themeColor="text1"/>
          <w:sz w:val="20"/>
          <w:szCs w:val="20"/>
        </w:rPr>
        <w:t xml:space="preserve"> , </w:t>
      </w:r>
      <w:r w:rsidRPr="004D58D9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4D58D9">
        <w:rPr>
          <w:rFonts w:ascii="Verdana" w:hAnsi="Verdana"/>
          <w:color w:val="000000" w:themeColor="text1"/>
          <w:sz w:val="20"/>
          <w:szCs w:val="20"/>
        </w:rPr>
        <w:t>:</w:t>
      </w:r>
    </w:p>
    <w:p w14:paraId="0C45B220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68CF2A5F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>poda</w:t>
      </w:r>
      <w:r w:rsidRPr="00D23331">
        <w:rPr>
          <w:rFonts w:ascii="Verdana" w:hAnsi="Verdana"/>
          <w:sz w:val="20"/>
          <w:szCs w:val="20"/>
        </w:rPr>
        <w:t xml:space="preserve">tek VAT: (23%) ……………….. zł 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sz w:val="20"/>
          <w:szCs w:val="20"/>
        </w:rPr>
        <w:t>)</w:t>
      </w:r>
    </w:p>
    <w:p w14:paraId="6E9979EB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sz w:val="20"/>
          <w:szCs w:val="20"/>
        </w:rPr>
        <w:t>),</w:t>
      </w:r>
    </w:p>
    <w:p w14:paraId="67AE43A0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56C54A8" w14:textId="1F06EC91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 xml:space="preserve">W tym koszt wykonania kompleksowej dokumentacji projektowej z uzyskaniem pozwolenia na budowę:  </w:t>
      </w:r>
    </w:p>
    <w:p w14:paraId="17F870F3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3111CB6E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lastRenderedPageBreak/>
        <w:t>W tym podatek VAT (23 %) w PLN: …………………………… Słownie: …………………………………</w:t>
      </w:r>
    </w:p>
    <w:p w14:paraId="12B61ACC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6F2EC3CC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01A5215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3CCBDBE7" w14:textId="77777777" w:rsidR="00A62B63" w:rsidRP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73BFF286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031166B8" w14:textId="77777777" w:rsidR="00A62B63" w:rsidRDefault="00A62B63" w:rsidP="00A62B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FCA8B7C" w14:textId="652A61A4" w:rsidR="00BD7092" w:rsidRPr="004D58D9" w:rsidRDefault="00BD7092" w:rsidP="00964EAE">
      <w:pPr>
        <w:pStyle w:val="Akapitzlist"/>
        <w:numPr>
          <w:ilvl w:val="0"/>
          <w:numId w:val="64"/>
        </w:numPr>
        <w:suppressAutoHyphens w:val="0"/>
        <w:spacing w:line="360" w:lineRule="auto"/>
        <w:jc w:val="both"/>
        <w:rPr>
          <w:rFonts w:ascii="Verdana" w:hAnsi="Verdana"/>
          <w:b/>
          <w:i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>Za zadanie objęte prawem opcji Część V</w:t>
      </w:r>
      <w:r>
        <w:rPr>
          <w:rFonts w:ascii="Verdana" w:hAnsi="Verdana"/>
          <w:color w:val="000000" w:themeColor="text1"/>
          <w:sz w:val="20"/>
          <w:szCs w:val="20"/>
        </w:rPr>
        <w:t>III</w:t>
      </w:r>
      <w:r w:rsidRPr="00D23331">
        <w:rPr>
          <w:rFonts w:ascii="Verdana" w:hAnsi="Verdana"/>
          <w:color w:val="000000" w:themeColor="text1"/>
          <w:sz w:val="20"/>
          <w:szCs w:val="20"/>
        </w:rPr>
        <w:t xml:space="preserve"> , </w:t>
      </w:r>
      <w:r w:rsidRPr="004D58D9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4D58D9">
        <w:rPr>
          <w:rFonts w:ascii="Verdana" w:hAnsi="Verdana"/>
          <w:color w:val="000000" w:themeColor="text1"/>
          <w:sz w:val="20"/>
          <w:szCs w:val="20"/>
        </w:rPr>
        <w:t>:</w:t>
      </w:r>
    </w:p>
    <w:p w14:paraId="7855EE68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 xml:space="preserve">Netto: ……………………………………….. zł (słownie: </w:t>
      </w:r>
      <w:r w:rsidRPr="00D23331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color w:val="000000" w:themeColor="text1"/>
          <w:sz w:val="20"/>
          <w:szCs w:val="20"/>
        </w:rPr>
        <w:t>)</w:t>
      </w:r>
    </w:p>
    <w:p w14:paraId="13A80E3C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color w:val="000000" w:themeColor="text1"/>
          <w:sz w:val="20"/>
          <w:szCs w:val="20"/>
        </w:rPr>
        <w:t>poda</w:t>
      </w:r>
      <w:r w:rsidRPr="00D23331">
        <w:rPr>
          <w:rFonts w:ascii="Verdana" w:hAnsi="Verdana"/>
          <w:sz w:val="20"/>
          <w:szCs w:val="20"/>
        </w:rPr>
        <w:t xml:space="preserve">tek VAT: (23%) ……………….. zł 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……………………………………………………………..</w:t>
      </w:r>
      <w:r w:rsidRPr="00D23331">
        <w:rPr>
          <w:rFonts w:ascii="Verdana" w:hAnsi="Verdana"/>
          <w:sz w:val="20"/>
          <w:szCs w:val="20"/>
        </w:rPr>
        <w:t>)</w:t>
      </w:r>
    </w:p>
    <w:p w14:paraId="3136D06A" w14:textId="77777777" w:rsidR="00BD7092" w:rsidRPr="00D23331" w:rsidRDefault="00BD7092" w:rsidP="00BD7092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brutto: </w:t>
      </w:r>
      <w:r w:rsidRPr="00D23331">
        <w:rPr>
          <w:rFonts w:ascii="Verdana" w:hAnsi="Verdana"/>
          <w:b/>
          <w:bCs/>
          <w:sz w:val="20"/>
          <w:szCs w:val="20"/>
        </w:rPr>
        <w:t xml:space="preserve">…………………………….. zł  </w:t>
      </w:r>
      <w:r w:rsidRPr="00D23331">
        <w:rPr>
          <w:rFonts w:ascii="Verdana" w:hAnsi="Verdana"/>
          <w:sz w:val="20"/>
          <w:szCs w:val="20"/>
        </w:rPr>
        <w:t xml:space="preserve">(słownie: </w:t>
      </w:r>
      <w:r w:rsidRPr="00D23331">
        <w:rPr>
          <w:rFonts w:ascii="Verdana" w:hAnsi="Verdana"/>
          <w:i/>
          <w:iCs/>
          <w:sz w:val="20"/>
          <w:szCs w:val="20"/>
        </w:rPr>
        <w:t>…………………………………………………………...</w:t>
      </w:r>
      <w:r w:rsidRPr="00D23331">
        <w:rPr>
          <w:rFonts w:ascii="Verdana" w:hAnsi="Verdana"/>
          <w:sz w:val="20"/>
          <w:szCs w:val="20"/>
        </w:rPr>
        <w:t>),</w:t>
      </w:r>
    </w:p>
    <w:p w14:paraId="7E501351" w14:textId="77777777" w:rsid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46564F89" w14:textId="23653FDF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 xml:space="preserve">W tym koszt wykonania kompleksowej dokumentacji projektowej z uzyskaniem pozwolenia na budowę:  </w:t>
      </w:r>
    </w:p>
    <w:p w14:paraId="783627C9" w14:textId="77777777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brutto w PLN: ………………………… Słownie: ………………………</w:t>
      </w:r>
    </w:p>
    <w:p w14:paraId="50A1553C" w14:textId="77777777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584FCB84" w14:textId="77777777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083F764D" w14:textId="77777777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05AA184E" w14:textId="77777777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koszt wykonania robót budowlanych z uzyskaniem pozwolenia na użytkowanie Cena Kontraktowa brutto w PLN: ………………………… Słownie: ………………………</w:t>
      </w:r>
    </w:p>
    <w:p w14:paraId="697321E1" w14:textId="77777777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W tym podatek VAT (23 %) w PLN: …………………………… Słownie: …………………………………</w:t>
      </w:r>
    </w:p>
    <w:p w14:paraId="4CA63332" w14:textId="7FF90DBD" w:rsidR="00A62B63" w:rsidRPr="00A62B63" w:rsidRDefault="00A62B63" w:rsidP="00A62B63">
      <w:pPr>
        <w:pStyle w:val="Akapitzlist"/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A62B63">
        <w:rPr>
          <w:rFonts w:ascii="Verdana" w:hAnsi="Verdana"/>
          <w:sz w:val="20"/>
          <w:szCs w:val="20"/>
        </w:rPr>
        <w:t>Cena Kontraktowa netto w PLN: ………………………… Słownie: ………………………………</w:t>
      </w:r>
    </w:p>
    <w:p w14:paraId="5D1F7655" w14:textId="1E1F8D07" w:rsidR="004C7569" w:rsidRPr="00D23331" w:rsidRDefault="00333381" w:rsidP="00964EAE">
      <w:pPr>
        <w:pStyle w:val="Akapitzlist"/>
        <w:numPr>
          <w:ilvl w:val="0"/>
          <w:numId w:val="70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4C7569" w:rsidRPr="00D23331">
        <w:rPr>
          <w:rFonts w:ascii="Verdana" w:hAnsi="Verdana"/>
          <w:sz w:val="20"/>
          <w:szCs w:val="20"/>
        </w:rPr>
        <w:t xml:space="preserve"> niniejszym zobowiązuje się, że w zamian za wykonanie wybranego przez Zamawiającego zakresu opcjonalnego zamówienia (</w:t>
      </w:r>
      <w:r>
        <w:rPr>
          <w:rFonts w:ascii="Verdana" w:hAnsi="Verdana"/>
          <w:sz w:val="20"/>
          <w:szCs w:val="20"/>
        </w:rPr>
        <w:t>Zamawiający</w:t>
      </w:r>
      <w:r w:rsidR="004C7569" w:rsidRPr="00D23331">
        <w:rPr>
          <w:rFonts w:ascii="Verdana" w:hAnsi="Verdana"/>
          <w:sz w:val="20"/>
          <w:szCs w:val="20"/>
        </w:rPr>
        <w:t xml:space="preserve"> może skorzystać z prawa opcji odrębnie dla każdego z wyżej wymienionych </w:t>
      </w:r>
      <w:r w:rsidR="004C7569" w:rsidRPr="00D23331">
        <w:rPr>
          <w:rFonts w:ascii="Verdana" w:hAnsi="Verdana"/>
          <w:sz w:val="20"/>
          <w:szCs w:val="20"/>
        </w:rPr>
        <w:lastRenderedPageBreak/>
        <w:t xml:space="preserve">przypadków) zgodnie z zapisami umowy i warunkami przetargu zapłaci </w:t>
      </w:r>
      <w:r>
        <w:rPr>
          <w:rFonts w:ascii="Verdana" w:hAnsi="Verdana"/>
          <w:sz w:val="20"/>
          <w:szCs w:val="20"/>
        </w:rPr>
        <w:t>Wykonawcy</w:t>
      </w:r>
      <w:r w:rsidR="004C7569" w:rsidRPr="00D23331">
        <w:rPr>
          <w:rFonts w:ascii="Verdana" w:hAnsi="Verdana"/>
          <w:sz w:val="20"/>
          <w:szCs w:val="20"/>
        </w:rPr>
        <w:t xml:space="preserve"> w czasie i w sposób przypisany w umowie wymienioną wyżej Zaakceptowaną Cenę Kontraktową zakresu opcjonalnego </w:t>
      </w:r>
      <w:r w:rsidR="009F5587" w:rsidRPr="00D23331">
        <w:rPr>
          <w:rFonts w:ascii="Verdana" w:hAnsi="Verdana"/>
          <w:sz w:val="20"/>
          <w:szCs w:val="20"/>
        </w:rPr>
        <w:t>część I, II, III, IV lub V</w:t>
      </w:r>
      <w:r w:rsidR="004C7569" w:rsidRPr="00D23331">
        <w:rPr>
          <w:rFonts w:ascii="Verdana" w:hAnsi="Verdana"/>
          <w:sz w:val="20"/>
          <w:szCs w:val="20"/>
        </w:rPr>
        <w:t xml:space="preserve"> (wyłącznie w przypadku skorzystania przez Zamawiającego z prawa opcji i stosownie do dokonanego wyboru zakresu opcjonalnego przez Zamawiającego), która będzie podlegała zmianom wyłącznie na podstawie postanowień </w:t>
      </w:r>
      <w:r w:rsidR="009F5587" w:rsidRPr="00D23331">
        <w:rPr>
          <w:rFonts w:ascii="Verdana" w:hAnsi="Verdana"/>
          <w:sz w:val="20"/>
          <w:szCs w:val="20"/>
        </w:rPr>
        <w:t>umowy</w:t>
      </w:r>
      <w:r w:rsidR="004C7569" w:rsidRPr="00D23331">
        <w:rPr>
          <w:rFonts w:ascii="Verdana" w:hAnsi="Verdana"/>
          <w:sz w:val="20"/>
          <w:szCs w:val="20"/>
        </w:rPr>
        <w:t>.</w:t>
      </w:r>
    </w:p>
    <w:p w14:paraId="799EF9BF" w14:textId="1EFAC006" w:rsidR="00407951" w:rsidRPr="00D23331" w:rsidRDefault="00407951" w:rsidP="00964EAE">
      <w:pPr>
        <w:pStyle w:val="Akapitzlist"/>
        <w:numPr>
          <w:ilvl w:val="0"/>
          <w:numId w:val="65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Ostateczna wysokość wynagrodzenia należnego </w:t>
      </w:r>
      <w:r w:rsidR="00333381">
        <w:rPr>
          <w:rFonts w:ascii="Verdana" w:hAnsi="Verdana"/>
          <w:sz w:val="20"/>
          <w:szCs w:val="20"/>
        </w:rPr>
        <w:t>Wykonawcy</w:t>
      </w:r>
      <w:r w:rsidRPr="00D23331">
        <w:rPr>
          <w:rFonts w:ascii="Verdana" w:hAnsi="Verdana"/>
          <w:sz w:val="20"/>
          <w:szCs w:val="20"/>
        </w:rPr>
        <w:t xml:space="preserve"> zależna będzie od </w:t>
      </w:r>
      <w:r w:rsidR="007B1CC1" w:rsidRPr="00D23331">
        <w:rPr>
          <w:rFonts w:ascii="Verdana" w:hAnsi="Verdana"/>
          <w:sz w:val="20"/>
          <w:szCs w:val="20"/>
        </w:rPr>
        <w:t>skorzystanie przez Z</w:t>
      </w:r>
      <w:r w:rsidRPr="00D23331">
        <w:rPr>
          <w:rFonts w:ascii="Verdana" w:hAnsi="Verdana"/>
          <w:sz w:val="20"/>
          <w:szCs w:val="20"/>
        </w:rPr>
        <w:t>amawiającego</w:t>
      </w:r>
      <w:r w:rsidR="007B1CC1" w:rsidRPr="00D23331">
        <w:rPr>
          <w:rFonts w:ascii="Verdana" w:hAnsi="Verdana"/>
          <w:sz w:val="20"/>
          <w:szCs w:val="20"/>
        </w:rPr>
        <w:t xml:space="preserve"> z</w:t>
      </w:r>
      <w:r w:rsidRPr="00D23331">
        <w:rPr>
          <w:rFonts w:ascii="Verdana" w:hAnsi="Verdana"/>
          <w:sz w:val="20"/>
          <w:szCs w:val="20"/>
        </w:rPr>
        <w:t xml:space="preserve"> prawa opcji i jego zakresu. </w:t>
      </w:r>
    </w:p>
    <w:p w14:paraId="364AAAC3" w14:textId="431E3BF5" w:rsidR="00A01FE9" w:rsidRPr="00D23331" w:rsidRDefault="00A01FE9" w:rsidP="00964EAE">
      <w:pPr>
        <w:pStyle w:val="Akapitzlist"/>
        <w:numPr>
          <w:ilvl w:val="0"/>
          <w:numId w:val="65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Wynagrodzenie za wykonanie podstawowego przedmiotu umowy i za wykonanie przedmiotu umowy w ramach „prawa opcji” wyczerpuje wszelkie roszczenia </w:t>
      </w:r>
      <w:r w:rsidR="00333381">
        <w:rPr>
          <w:rFonts w:ascii="Verdana" w:hAnsi="Verdana"/>
          <w:sz w:val="20"/>
          <w:szCs w:val="20"/>
        </w:rPr>
        <w:t>Wykonawcy</w:t>
      </w:r>
      <w:r w:rsidRPr="00D23331">
        <w:rPr>
          <w:rFonts w:ascii="Verdana" w:hAnsi="Verdana"/>
          <w:sz w:val="20"/>
          <w:szCs w:val="20"/>
        </w:rPr>
        <w:t xml:space="preserve"> wobec Zamawiającego z tytułu realizacji przedmiotu umowy. </w:t>
      </w:r>
      <w:r w:rsidR="00333381">
        <w:rPr>
          <w:rFonts w:ascii="Verdana" w:hAnsi="Verdana"/>
          <w:sz w:val="20"/>
          <w:szCs w:val="20"/>
        </w:rPr>
        <w:t>Wykonawcy</w:t>
      </w:r>
      <w:r w:rsidRPr="00D23331">
        <w:rPr>
          <w:rFonts w:ascii="Verdana" w:hAnsi="Verdana"/>
          <w:sz w:val="20"/>
          <w:szCs w:val="20"/>
        </w:rPr>
        <w:t xml:space="preserve"> nie służy prawo domagania się realizacji umowy w zakresie „prawa opcji”</w:t>
      </w:r>
      <w:r w:rsidR="00631E08" w:rsidRPr="00D23331">
        <w:rPr>
          <w:rFonts w:ascii="Verdana" w:hAnsi="Verdana"/>
          <w:sz w:val="20"/>
          <w:szCs w:val="20"/>
        </w:rPr>
        <w:t xml:space="preserve"> w całości lub w części</w:t>
      </w:r>
      <w:r w:rsidRPr="00D23331">
        <w:rPr>
          <w:rFonts w:ascii="Verdana" w:hAnsi="Verdana"/>
          <w:sz w:val="20"/>
          <w:szCs w:val="20"/>
        </w:rPr>
        <w:t>.</w:t>
      </w:r>
    </w:p>
    <w:p w14:paraId="465CEEAE" w14:textId="5EB1EBF8" w:rsidR="005069B5" w:rsidRPr="00D23331" w:rsidRDefault="005069B5" w:rsidP="00964EAE">
      <w:pPr>
        <w:pStyle w:val="Akapitzlist"/>
        <w:numPr>
          <w:ilvl w:val="0"/>
          <w:numId w:val="65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D23331">
        <w:rPr>
          <w:rFonts w:ascii="Verdana" w:hAnsi="Verdana"/>
          <w:sz w:val="20"/>
          <w:szCs w:val="20"/>
        </w:rPr>
        <w:t xml:space="preserve">Wynagrodzenie </w:t>
      </w:r>
      <w:r w:rsidR="00333381">
        <w:rPr>
          <w:rFonts w:ascii="Verdana" w:hAnsi="Verdana"/>
          <w:sz w:val="20"/>
          <w:szCs w:val="20"/>
        </w:rPr>
        <w:t>Wykonawcy</w:t>
      </w:r>
      <w:r w:rsidRPr="00D23331">
        <w:rPr>
          <w:rFonts w:ascii="Verdana" w:hAnsi="Verdana"/>
          <w:sz w:val="20"/>
          <w:szCs w:val="20"/>
        </w:rPr>
        <w:t xml:space="preserve"> ma charakter wynagrodzenia </w:t>
      </w:r>
      <w:r w:rsidR="009964E9" w:rsidRPr="00D23331">
        <w:rPr>
          <w:rFonts w:ascii="Verdana" w:hAnsi="Verdana"/>
          <w:sz w:val="20"/>
          <w:szCs w:val="20"/>
        </w:rPr>
        <w:t>ryczałtowego</w:t>
      </w:r>
      <w:r w:rsidRPr="00D23331">
        <w:rPr>
          <w:rFonts w:ascii="Verdana" w:hAnsi="Verdana"/>
          <w:sz w:val="20"/>
          <w:szCs w:val="20"/>
        </w:rPr>
        <w:t xml:space="preserve"> i zostało wyliczone na podstawie </w:t>
      </w:r>
      <w:r w:rsidR="009964E9" w:rsidRPr="00D23331">
        <w:rPr>
          <w:rFonts w:ascii="Verdana" w:hAnsi="Verdana"/>
          <w:sz w:val="20"/>
          <w:szCs w:val="20"/>
        </w:rPr>
        <w:t>informacji zawartych w</w:t>
      </w:r>
      <w:r w:rsidR="00897A23" w:rsidRPr="00D23331">
        <w:rPr>
          <w:rFonts w:ascii="Verdana" w:hAnsi="Verdana"/>
          <w:sz w:val="20"/>
          <w:szCs w:val="20"/>
        </w:rPr>
        <w:t xml:space="preserve"> SWZ, </w:t>
      </w:r>
      <w:r w:rsidR="00A01FE9" w:rsidRPr="00D23331">
        <w:rPr>
          <w:rFonts w:ascii="Verdana" w:hAnsi="Verdana"/>
          <w:sz w:val="20"/>
          <w:szCs w:val="20"/>
        </w:rPr>
        <w:t xml:space="preserve">udostępnionych </w:t>
      </w:r>
      <w:r w:rsidR="009964E9" w:rsidRPr="00D23331">
        <w:rPr>
          <w:rFonts w:ascii="Verdana" w:hAnsi="Verdana"/>
          <w:sz w:val="20"/>
          <w:szCs w:val="20"/>
        </w:rPr>
        <w:t>PFU</w:t>
      </w:r>
      <w:r w:rsidRPr="00D23331">
        <w:rPr>
          <w:rFonts w:ascii="Verdana" w:hAnsi="Verdana"/>
          <w:sz w:val="20"/>
          <w:szCs w:val="20"/>
        </w:rPr>
        <w:t xml:space="preserve"> </w:t>
      </w:r>
      <w:r w:rsidR="00A01FE9" w:rsidRPr="00D23331">
        <w:rPr>
          <w:rFonts w:ascii="Verdana" w:hAnsi="Verdana"/>
          <w:sz w:val="20"/>
          <w:szCs w:val="20"/>
        </w:rPr>
        <w:t xml:space="preserve">wraz z koncepcjami i załącznikami </w:t>
      </w:r>
      <w:r w:rsidRPr="00D23331">
        <w:rPr>
          <w:rFonts w:ascii="Verdana" w:hAnsi="Verdana"/>
          <w:sz w:val="20"/>
          <w:szCs w:val="20"/>
        </w:rPr>
        <w:t xml:space="preserve">z uwzględnieniem wszystkich dodatkowych kosztów jakie musi ponieść </w:t>
      </w:r>
      <w:r w:rsidR="00333381">
        <w:rPr>
          <w:rFonts w:ascii="Verdana" w:hAnsi="Verdana"/>
          <w:sz w:val="20"/>
          <w:szCs w:val="20"/>
        </w:rPr>
        <w:t>Wykonawca</w:t>
      </w:r>
      <w:r w:rsidR="001A4C3A" w:rsidRPr="00D23331">
        <w:rPr>
          <w:rFonts w:ascii="Verdana" w:hAnsi="Verdana"/>
          <w:sz w:val="20"/>
          <w:szCs w:val="20"/>
        </w:rPr>
        <w:t xml:space="preserve"> przy realizacji przedmiotu U</w:t>
      </w:r>
      <w:r w:rsidRPr="00D23331">
        <w:rPr>
          <w:rFonts w:ascii="Verdana" w:hAnsi="Verdana"/>
          <w:sz w:val="20"/>
          <w:szCs w:val="20"/>
        </w:rPr>
        <w:t>mowy.</w:t>
      </w:r>
    </w:p>
    <w:p w14:paraId="08F3654D" w14:textId="74992FF4" w:rsidR="0057188C" w:rsidRPr="00102429" w:rsidRDefault="0057188C" w:rsidP="00964EAE">
      <w:pPr>
        <w:widowControl w:val="0"/>
        <w:numPr>
          <w:ilvl w:val="0"/>
          <w:numId w:val="6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eastAsia="Times-New-Roman" w:hAnsi="Verdana"/>
          <w:strike/>
          <w:color w:val="00B050"/>
          <w:sz w:val="20"/>
          <w:szCs w:val="20"/>
        </w:rPr>
      </w:pPr>
      <w:r w:rsidRPr="00D23331">
        <w:rPr>
          <w:rFonts w:ascii="Verdana" w:eastAsia="Times-New-Roman" w:hAnsi="Verdana"/>
          <w:sz w:val="20"/>
          <w:szCs w:val="20"/>
        </w:rPr>
        <w:t xml:space="preserve">Wynagrodzenie </w:t>
      </w:r>
      <w:r w:rsidRPr="00323D16">
        <w:rPr>
          <w:rFonts w:ascii="Verdana" w:eastAsia="Times-New-Roman" w:hAnsi="Verdana"/>
          <w:sz w:val="20"/>
          <w:szCs w:val="20"/>
        </w:rPr>
        <w:t>określone w ust</w:t>
      </w:r>
      <w:r w:rsidR="004C02DA" w:rsidRPr="00323D16">
        <w:rPr>
          <w:rFonts w:ascii="Verdana" w:eastAsia="Times-New-Roman" w:hAnsi="Verdana"/>
          <w:sz w:val="20"/>
          <w:szCs w:val="20"/>
        </w:rPr>
        <w:t>. 1 zawiera koszty opracowania D</w:t>
      </w:r>
      <w:r w:rsidRPr="00323D16">
        <w:rPr>
          <w:rFonts w:ascii="Verdana" w:eastAsia="Times-New-Roman" w:hAnsi="Verdana"/>
          <w:sz w:val="20"/>
          <w:szCs w:val="20"/>
        </w:rPr>
        <w:t xml:space="preserve">okumentacji </w:t>
      </w:r>
      <w:r w:rsidR="004C02DA" w:rsidRPr="00323D16">
        <w:rPr>
          <w:rFonts w:ascii="Verdana" w:eastAsia="Times-New-Roman" w:hAnsi="Verdana"/>
          <w:sz w:val="20"/>
          <w:szCs w:val="20"/>
        </w:rPr>
        <w:t>Projektowej</w:t>
      </w:r>
      <w:r w:rsidR="00A01FE9">
        <w:rPr>
          <w:rFonts w:ascii="Verdana" w:eastAsia="Times-New-Roman" w:hAnsi="Verdana"/>
          <w:sz w:val="20"/>
          <w:szCs w:val="20"/>
        </w:rPr>
        <w:t>/Dokumentacji Projektowych</w:t>
      </w:r>
      <w:r w:rsidR="004C02DA" w:rsidRPr="00323D16">
        <w:rPr>
          <w:rFonts w:ascii="Verdana" w:eastAsia="Times-New-Roman" w:hAnsi="Verdana"/>
          <w:sz w:val="20"/>
          <w:szCs w:val="20"/>
        </w:rPr>
        <w:t xml:space="preserve"> </w:t>
      </w:r>
      <w:r w:rsidR="00484C1D" w:rsidRPr="00323D16">
        <w:rPr>
          <w:rFonts w:ascii="Verdana" w:eastAsia="Times-New-Roman" w:hAnsi="Verdana"/>
          <w:sz w:val="20"/>
          <w:szCs w:val="20"/>
        </w:rPr>
        <w:t>i</w:t>
      </w:r>
      <w:r w:rsidR="004C02DA" w:rsidRPr="00323D16">
        <w:rPr>
          <w:rFonts w:ascii="Verdana" w:eastAsia="Times-New-Roman" w:hAnsi="Verdana"/>
          <w:sz w:val="20"/>
          <w:szCs w:val="20"/>
        </w:rPr>
        <w:t xml:space="preserve"> wykonania R</w:t>
      </w:r>
      <w:r w:rsidRPr="00323D16">
        <w:rPr>
          <w:rFonts w:ascii="Verdana" w:eastAsia="Times-New-Roman" w:hAnsi="Verdana"/>
          <w:sz w:val="20"/>
          <w:szCs w:val="20"/>
        </w:rPr>
        <w:t>obót budowlanych bezpośrednio wynikających z opracowanej</w:t>
      </w:r>
      <w:r w:rsidR="00A01FE9">
        <w:rPr>
          <w:rFonts w:ascii="Verdana" w:eastAsia="Times-New-Roman" w:hAnsi="Verdana"/>
          <w:sz w:val="20"/>
          <w:szCs w:val="20"/>
        </w:rPr>
        <w:t>/opracowanych</w:t>
      </w:r>
      <w:r w:rsidRPr="00323D16">
        <w:rPr>
          <w:rFonts w:ascii="Verdana" w:eastAsia="Times-New-Roman" w:hAnsi="Verdana"/>
          <w:sz w:val="20"/>
          <w:szCs w:val="20"/>
        </w:rPr>
        <w:t xml:space="preserve"> przez Wykonaw</w:t>
      </w:r>
      <w:r w:rsidR="004C02DA" w:rsidRPr="00323D16">
        <w:rPr>
          <w:rFonts w:ascii="Verdana" w:eastAsia="Times-New-Roman" w:hAnsi="Verdana"/>
          <w:sz w:val="20"/>
          <w:szCs w:val="20"/>
        </w:rPr>
        <w:t>cę D</w:t>
      </w:r>
      <w:r w:rsidRPr="00323D16">
        <w:rPr>
          <w:rFonts w:ascii="Verdana" w:eastAsia="Times-New-Roman" w:hAnsi="Verdana"/>
          <w:sz w:val="20"/>
          <w:szCs w:val="20"/>
        </w:rPr>
        <w:t xml:space="preserve">okumentacji, jak również koszty nie ujęte w </w:t>
      </w:r>
      <w:r w:rsidR="004C02DA" w:rsidRPr="00323D16">
        <w:rPr>
          <w:rFonts w:ascii="Verdana" w:eastAsia="Times-New-Roman" w:hAnsi="Verdana"/>
          <w:sz w:val="20"/>
          <w:szCs w:val="20"/>
        </w:rPr>
        <w:t>D</w:t>
      </w:r>
      <w:r w:rsidRPr="00323D16">
        <w:rPr>
          <w:rFonts w:ascii="Verdana" w:eastAsia="Times-New-Roman" w:hAnsi="Verdana"/>
          <w:sz w:val="20"/>
          <w:szCs w:val="20"/>
        </w:rPr>
        <w:t>okumentacji technicznej</w:t>
      </w:r>
      <w:r w:rsidR="00484C1D" w:rsidRPr="00323D16">
        <w:rPr>
          <w:rFonts w:ascii="Verdana" w:eastAsia="Times-New-Roman" w:hAnsi="Verdana"/>
          <w:sz w:val="20"/>
          <w:szCs w:val="20"/>
        </w:rPr>
        <w:t xml:space="preserve"> (</w:t>
      </w:r>
      <w:r w:rsidR="00C12810">
        <w:rPr>
          <w:rFonts w:ascii="Verdana" w:eastAsia="Times-New-Roman" w:hAnsi="Verdana"/>
          <w:sz w:val="20"/>
          <w:szCs w:val="20"/>
        </w:rPr>
        <w:t>sporządzonej/sporządzonych przez Wykonawcę</w:t>
      </w:r>
      <w:r w:rsidR="00484C1D" w:rsidRPr="00323D16">
        <w:rPr>
          <w:rFonts w:ascii="Verdana" w:eastAsia="Times-New-Roman" w:hAnsi="Verdana"/>
          <w:sz w:val="20"/>
          <w:szCs w:val="20"/>
        </w:rPr>
        <w:t>)</w:t>
      </w:r>
      <w:r w:rsidRPr="00323D16">
        <w:rPr>
          <w:rFonts w:ascii="Verdana" w:eastAsia="Times-New-Roman" w:hAnsi="Verdana"/>
          <w:sz w:val="20"/>
          <w:szCs w:val="20"/>
        </w:rPr>
        <w:t xml:space="preserve">, a związane z realizacją </w:t>
      </w:r>
      <w:r w:rsidR="00BB78A2" w:rsidRPr="00323D16">
        <w:rPr>
          <w:rFonts w:ascii="Verdana" w:eastAsia="Times-New-Roman" w:hAnsi="Verdana"/>
          <w:sz w:val="20"/>
          <w:szCs w:val="20"/>
        </w:rPr>
        <w:t xml:space="preserve">przedmiotu umowy </w:t>
      </w:r>
      <w:r w:rsidRPr="00323D16">
        <w:rPr>
          <w:rFonts w:ascii="Verdana" w:eastAsia="Times-New-Roman" w:hAnsi="Verdana"/>
          <w:sz w:val="20"/>
          <w:szCs w:val="20"/>
        </w:rPr>
        <w:t xml:space="preserve">i niezbędne dla </w:t>
      </w:r>
      <w:r w:rsidR="00BB78A2" w:rsidRPr="00323D16">
        <w:rPr>
          <w:rFonts w:ascii="Verdana" w:eastAsia="Times-New-Roman" w:hAnsi="Verdana"/>
          <w:sz w:val="20"/>
          <w:szCs w:val="20"/>
        </w:rPr>
        <w:t xml:space="preserve">jego </w:t>
      </w:r>
      <w:r w:rsidRPr="00323D16">
        <w:rPr>
          <w:rFonts w:ascii="Verdana" w:eastAsia="Times-New-Roman" w:hAnsi="Verdana"/>
          <w:sz w:val="20"/>
          <w:szCs w:val="20"/>
        </w:rPr>
        <w:t>pra</w:t>
      </w:r>
      <w:r w:rsidR="001A4C3A" w:rsidRPr="00323D16">
        <w:rPr>
          <w:rFonts w:ascii="Verdana" w:eastAsia="Times-New-Roman" w:hAnsi="Verdana"/>
          <w:sz w:val="20"/>
          <w:szCs w:val="20"/>
        </w:rPr>
        <w:t xml:space="preserve">widłowego wykonania </w:t>
      </w:r>
      <w:r w:rsidRPr="00323D16">
        <w:rPr>
          <w:rFonts w:ascii="Verdana" w:eastAsia="Times-New-Roman" w:hAnsi="Verdana"/>
          <w:sz w:val="20"/>
          <w:szCs w:val="20"/>
        </w:rPr>
        <w:t>oraz uzyskania pozwolenia</w:t>
      </w:r>
      <w:r w:rsidR="00BB78A2" w:rsidRPr="00323D16">
        <w:rPr>
          <w:rFonts w:ascii="Verdana" w:eastAsia="Times-New-Roman" w:hAnsi="Verdana"/>
          <w:sz w:val="20"/>
          <w:szCs w:val="20"/>
        </w:rPr>
        <w:t xml:space="preserve"> </w:t>
      </w:r>
      <w:r w:rsidRPr="00323D16">
        <w:rPr>
          <w:rFonts w:ascii="Verdana" w:eastAsia="Times-New-Roman" w:hAnsi="Verdana"/>
          <w:sz w:val="20"/>
          <w:szCs w:val="20"/>
        </w:rPr>
        <w:t xml:space="preserve">na użytkowanie </w:t>
      </w:r>
      <w:r w:rsidR="00C12810">
        <w:rPr>
          <w:rFonts w:ascii="Verdana" w:eastAsia="Times-New-Roman" w:hAnsi="Verdana"/>
          <w:sz w:val="20"/>
          <w:szCs w:val="20"/>
        </w:rPr>
        <w:t xml:space="preserve">(o ile będzie to konieczne) </w:t>
      </w:r>
      <w:r w:rsidRPr="00323D16">
        <w:rPr>
          <w:rFonts w:ascii="Verdana" w:eastAsia="Times-New-Roman" w:hAnsi="Verdana"/>
          <w:sz w:val="20"/>
          <w:szCs w:val="20"/>
        </w:rPr>
        <w:t>i przekazania inwestycji do eksploatacji, w okresie realizacji zamówienia oraz</w:t>
      </w:r>
      <w:r w:rsidR="00BB78A2" w:rsidRPr="00323D16">
        <w:rPr>
          <w:rFonts w:ascii="Verdana" w:eastAsia="Times-New-Roman" w:hAnsi="Verdana"/>
          <w:sz w:val="20"/>
          <w:szCs w:val="20"/>
        </w:rPr>
        <w:t xml:space="preserve"> </w:t>
      </w:r>
      <w:r w:rsidRPr="00323D16">
        <w:rPr>
          <w:rFonts w:ascii="Verdana" w:eastAsia="Times-New-Roman" w:hAnsi="Verdana"/>
          <w:sz w:val="20"/>
          <w:szCs w:val="20"/>
        </w:rPr>
        <w:t xml:space="preserve">w okresie rękojmi i gwarancji, a w szczególności: wszelkie roboty przygotowawcze, porządkowe, zagospodarowanie terenu budowy, koszty ubezpieczenia terenu budowy, koszty odbiorów, uzgodnień itp. </w:t>
      </w:r>
    </w:p>
    <w:p w14:paraId="7C81ED3F" w14:textId="33D193A9" w:rsidR="0057188C" w:rsidRPr="00323D16" w:rsidRDefault="0057188C" w:rsidP="00964EAE">
      <w:pPr>
        <w:widowControl w:val="0"/>
        <w:numPr>
          <w:ilvl w:val="0"/>
          <w:numId w:val="6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eastAsia="Times-New-Roman" w:hAnsi="Verdana"/>
          <w:strike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 xml:space="preserve">Wynagrodzenie obejmuje kompleksową realizację </w:t>
      </w:r>
      <w:r w:rsidR="00484C1D" w:rsidRPr="00323D16">
        <w:rPr>
          <w:rFonts w:ascii="Verdana" w:eastAsia="Times-New-Roman" w:hAnsi="Verdana"/>
          <w:sz w:val="20"/>
          <w:szCs w:val="20"/>
        </w:rPr>
        <w:t xml:space="preserve">przedmiotu </w:t>
      </w:r>
      <w:r w:rsidR="00484C1D" w:rsidRPr="00631E08">
        <w:rPr>
          <w:rFonts w:ascii="Verdana" w:eastAsia="Times-New-Roman" w:hAnsi="Verdana"/>
          <w:sz w:val="20"/>
          <w:szCs w:val="20"/>
        </w:rPr>
        <w:t>umowy</w:t>
      </w:r>
      <w:r w:rsidRPr="00631E08">
        <w:rPr>
          <w:rFonts w:ascii="Verdana" w:eastAsia="Times-New-Roman" w:hAnsi="Verdana"/>
          <w:sz w:val="20"/>
          <w:szCs w:val="20"/>
        </w:rPr>
        <w:t xml:space="preserve">, </w:t>
      </w:r>
      <w:r w:rsidRPr="00323D16">
        <w:rPr>
          <w:rFonts w:ascii="Verdana" w:eastAsia="Times-New-Roman" w:hAnsi="Verdana"/>
          <w:sz w:val="20"/>
          <w:szCs w:val="20"/>
        </w:rPr>
        <w:t xml:space="preserve">jak również koszty organizacji </w:t>
      </w:r>
      <w:r w:rsidR="00ED1799" w:rsidRPr="00323D16">
        <w:rPr>
          <w:rFonts w:ascii="Verdana" w:eastAsia="Times-New-Roman" w:hAnsi="Verdana"/>
          <w:sz w:val="20"/>
          <w:szCs w:val="20"/>
        </w:rPr>
        <w:t xml:space="preserve"> </w:t>
      </w:r>
      <w:r w:rsidRPr="00323D16">
        <w:rPr>
          <w:rFonts w:ascii="Verdana" w:eastAsia="Times-New-Roman" w:hAnsi="Verdana"/>
          <w:sz w:val="20"/>
          <w:szCs w:val="20"/>
        </w:rPr>
        <w:t>i</w:t>
      </w:r>
      <w:r w:rsidR="0041759D" w:rsidRPr="00323D16">
        <w:rPr>
          <w:rFonts w:ascii="Verdana" w:eastAsia="Times-New-Roman" w:hAnsi="Verdana"/>
          <w:sz w:val="20"/>
          <w:szCs w:val="20"/>
        </w:rPr>
        <w:t xml:space="preserve"> </w:t>
      </w:r>
      <w:r w:rsidRPr="00323D16">
        <w:rPr>
          <w:rFonts w:ascii="Verdana" w:eastAsia="Times-New-Roman" w:hAnsi="Verdana"/>
          <w:sz w:val="20"/>
          <w:szCs w:val="20"/>
        </w:rPr>
        <w:t>zagospodarowania placu budowy, zabezpieczenia we własnym zakresie punktów poboru energii elektrycznej i wody dla cel</w:t>
      </w:r>
      <w:r w:rsidR="00102429">
        <w:rPr>
          <w:rFonts w:ascii="Verdana" w:eastAsia="Times-New-Roman" w:hAnsi="Verdana"/>
          <w:sz w:val="20"/>
          <w:szCs w:val="20"/>
        </w:rPr>
        <w:t>ów budowy, ubezpieczenia budowy.</w:t>
      </w:r>
      <w:r w:rsidRPr="00323D16">
        <w:rPr>
          <w:rFonts w:ascii="Verdana" w:eastAsia="Times-New-Roman" w:hAnsi="Verdana"/>
          <w:sz w:val="20"/>
          <w:szCs w:val="20"/>
        </w:rPr>
        <w:t xml:space="preserve"> </w:t>
      </w:r>
    </w:p>
    <w:p w14:paraId="474A0E11" w14:textId="758A93A0" w:rsidR="0057188C" w:rsidRPr="00323D16" w:rsidRDefault="00C12810" w:rsidP="00964EAE">
      <w:pPr>
        <w:widowControl w:val="0"/>
        <w:numPr>
          <w:ilvl w:val="0"/>
          <w:numId w:val="6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eastAsia="Times-New-Roman" w:hAnsi="Verdana"/>
          <w:sz w:val="20"/>
          <w:szCs w:val="20"/>
        </w:rPr>
      </w:pPr>
      <w:r>
        <w:rPr>
          <w:rFonts w:ascii="Verdana" w:eastAsia="Times-New-Roman" w:hAnsi="Verdana"/>
          <w:sz w:val="20"/>
          <w:szCs w:val="20"/>
        </w:rPr>
        <w:t>Wynagrodzenia</w:t>
      </w:r>
      <w:r w:rsidR="00A503D7" w:rsidRPr="00323D16">
        <w:rPr>
          <w:rFonts w:ascii="Verdana" w:eastAsia="Times-New-Roman" w:hAnsi="Verdana"/>
          <w:sz w:val="20"/>
          <w:szCs w:val="20"/>
        </w:rPr>
        <w:t>,</w:t>
      </w:r>
      <w:r>
        <w:rPr>
          <w:rFonts w:ascii="Verdana" w:eastAsia="Times-New-Roman" w:hAnsi="Verdana"/>
          <w:sz w:val="20"/>
          <w:szCs w:val="20"/>
        </w:rPr>
        <w:t xml:space="preserve"> o których mowa w ust. 1 obejmują</w:t>
      </w:r>
      <w:r w:rsidR="0057188C" w:rsidRPr="00323D16">
        <w:rPr>
          <w:rFonts w:ascii="Verdana" w:eastAsia="Times-New-Roman" w:hAnsi="Verdana"/>
          <w:sz w:val="20"/>
          <w:szCs w:val="20"/>
        </w:rPr>
        <w:t xml:space="preserve"> </w:t>
      </w:r>
      <w:r w:rsidR="0041759D" w:rsidRPr="00323D16">
        <w:rPr>
          <w:rFonts w:ascii="Verdana" w:eastAsia="Times-New-Roman" w:hAnsi="Verdana"/>
          <w:sz w:val="20"/>
          <w:szCs w:val="20"/>
        </w:rPr>
        <w:t xml:space="preserve">w szczególności: </w:t>
      </w:r>
      <w:r w:rsidR="0057188C" w:rsidRPr="00323D16">
        <w:rPr>
          <w:rFonts w:ascii="Verdana" w:eastAsia="Times-New-Roman" w:hAnsi="Verdana"/>
          <w:sz w:val="20"/>
          <w:szCs w:val="20"/>
        </w:rPr>
        <w:t xml:space="preserve">wszelkie koszty związane z realizacją robót objętych umową, w tym ryzyko </w:t>
      </w:r>
      <w:r w:rsidR="00333381">
        <w:rPr>
          <w:rFonts w:ascii="Verdana" w:eastAsia="Times-New-Roman" w:hAnsi="Verdana"/>
          <w:sz w:val="20"/>
          <w:szCs w:val="20"/>
        </w:rPr>
        <w:t>Wykonawcy</w:t>
      </w:r>
      <w:r w:rsidR="0057188C" w:rsidRPr="00323D16">
        <w:rPr>
          <w:rFonts w:ascii="Verdana" w:eastAsia="Times-New-Roman" w:hAnsi="Verdana"/>
          <w:sz w:val="20"/>
          <w:szCs w:val="20"/>
        </w:rPr>
        <w:t xml:space="preserve"> z tytułu oszacowania wszelkich kosztów zwią</w:t>
      </w:r>
      <w:r w:rsidR="001A4C3A" w:rsidRPr="00323D16">
        <w:rPr>
          <w:rFonts w:ascii="Verdana" w:eastAsia="Times-New-Roman" w:hAnsi="Verdana"/>
          <w:sz w:val="20"/>
          <w:szCs w:val="20"/>
        </w:rPr>
        <w:t>zanych z realizacją przedmiotu U</w:t>
      </w:r>
      <w:r w:rsidR="0057188C" w:rsidRPr="00323D16">
        <w:rPr>
          <w:rFonts w:ascii="Verdana" w:eastAsia="Times-New-Roman" w:hAnsi="Verdana"/>
          <w:sz w:val="20"/>
          <w:szCs w:val="20"/>
        </w:rPr>
        <w:t>mowy, skutków finansowych jakichkolwiek błędów występujących</w:t>
      </w:r>
      <w:r w:rsidR="00ED1799" w:rsidRPr="00323D16">
        <w:rPr>
          <w:rFonts w:ascii="Verdana" w:eastAsia="Times-New-Roman" w:hAnsi="Verdana"/>
          <w:sz w:val="20"/>
          <w:szCs w:val="20"/>
        </w:rPr>
        <w:t xml:space="preserve"> </w:t>
      </w:r>
      <w:r w:rsidR="00755259" w:rsidRPr="00323D16">
        <w:rPr>
          <w:rFonts w:ascii="Verdana" w:eastAsia="Times-New-Roman" w:hAnsi="Verdana"/>
          <w:sz w:val="20"/>
          <w:szCs w:val="20"/>
        </w:rPr>
        <w:t>w D</w:t>
      </w:r>
      <w:r w:rsidR="0057188C" w:rsidRPr="00323D16">
        <w:rPr>
          <w:rFonts w:ascii="Verdana" w:eastAsia="Times-New-Roman" w:hAnsi="Verdana"/>
          <w:sz w:val="20"/>
          <w:szCs w:val="20"/>
        </w:rPr>
        <w:t xml:space="preserve">okumentacji </w:t>
      </w:r>
      <w:r w:rsidR="00755259" w:rsidRPr="00323D16">
        <w:rPr>
          <w:rFonts w:ascii="Verdana" w:eastAsia="Times-New-Roman" w:hAnsi="Verdana"/>
          <w:sz w:val="20"/>
          <w:szCs w:val="20"/>
        </w:rPr>
        <w:t>P</w:t>
      </w:r>
      <w:r w:rsidR="0057188C" w:rsidRPr="00323D16">
        <w:rPr>
          <w:rFonts w:ascii="Verdana" w:eastAsia="Times-New-Roman" w:hAnsi="Verdana"/>
          <w:sz w:val="20"/>
          <w:szCs w:val="20"/>
        </w:rPr>
        <w:t xml:space="preserve">rojektowej, a także oddziaływania innych czynników mających </w:t>
      </w:r>
      <w:r w:rsidR="0057188C" w:rsidRPr="00323D16">
        <w:rPr>
          <w:rFonts w:ascii="Verdana" w:eastAsia="Times-New-Roman" w:hAnsi="Verdana"/>
          <w:sz w:val="20"/>
          <w:szCs w:val="20"/>
        </w:rPr>
        <w:lastRenderedPageBreak/>
        <w:t>lub mogących mieć wpływ na koszty</w:t>
      </w:r>
      <w:r w:rsidR="00ED1799" w:rsidRPr="00323D16">
        <w:rPr>
          <w:rFonts w:ascii="Verdana" w:eastAsia="Times-New-Roman" w:hAnsi="Verdana"/>
          <w:sz w:val="20"/>
          <w:szCs w:val="20"/>
        </w:rPr>
        <w:t>.</w:t>
      </w:r>
    </w:p>
    <w:p w14:paraId="6A9AEE9B" w14:textId="3A37E26B" w:rsidR="007B2404" w:rsidRPr="0049481B" w:rsidRDefault="007B2404" w:rsidP="00964EAE">
      <w:pPr>
        <w:numPr>
          <w:ilvl w:val="0"/>
          <w:numId w:val="65"/>
        </w:num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9F5587">
        <w:rPr>
          <w:rFonts w:ascii="Verdana" w:hAnsi="Verdana"/>
          <w:sz w:val="20"/>
          <w:szCs w:val="20"/>
        </w:rPr>
        <w:t>W przypadku ograniczenia zakresu rzeczowego przedmiotu umowy, roboty niewykonane nie po</w:t>
      </w:r>
      <w:r w:rsidR="00631E08">
        <w:rPr>
          <w:rFonts w:ascii="Verdana" w:hAnsi="Verdana"/>
          <w:sz w:val="20"/>
          <w:szCs w:val="20"/>
        </w:rPr>
        <w:t>dlegają zapłacie i wynagrodzenie</w:t>
      </w:r>
      <w:r w:rsidRPr="009F5587">
        <w:rPr>
          <w:rFonts w:ascii="Verdana" w:hAnsi="Verdana"/>
          <w:sz w:val="20"/>
          <w:szCs w:val="20"/>
        </w:rPr>
        <w:t xml:space="preserve"> wskazane w </w:t>
      </w:r>
      <w:r w:rsidR="00C12810" w:rsidRPr="009F5587">
        <w:rPr>
          <w:rFonts w:ascii="Verdana" w:hAnsi="Verdana"/>
          <w:sz w:val="20"/>
          <w:szCs w:val="20"/>
        </w:rPr>
        <w:t xml:space="preserve">ust. 1 niniejszej umowy </w:t>
      </w:r>
      <w:r w:rsidR="009F5587" w:rsidRPr="009F5587">
        <w:rPr>
          <w:rFonts w:ascii="Verdana" w:hAnsi="Verdana"/>
          <w:sz w:val="20"/>
          <w:szCs w:val="20"/>
        </w:rPr>
        <w:t>zostaną</w:t>
      </w:r>
      <w:r w:rsidRPr="009F5587">
        <w:rPr>
          <w:rFonts w:ascii="Verdana" w:hAnsi="Verdana"/>
          <w:sz w:val="20"/>
          <w:szCs w:val="20"/>
        </w:rPr>
        <w:t xml:space="preserve"> stosownie pomniejszone o wartoś</w:t>
      </w:r>
      <w:r w:rsidRPr="0049481B">
        <w:rPr>
          <w:rFonts w:ascii="Verdana" w:hAnsi="Verdana"/>
          <w:sz w:val="20"/>
          <w:szCs w:val="20"/>
        </w:rPr>
        <w:t xml:space="preserve">ć niewykonanej części przedmiotu umowy ustaloną na podstawie kosztorysu ofertowego, z zastrzeżeniem, że minimalna </w:t>
      </w:r>
      <w:r w:rsidR="0028590E" w:rsidRPr="0049481B">
        <w:rPr>
          <w:rFonts w:ascii="Verdana" w:hAnsi="Verdana"/>
          <w:sz w:val="20"/>
          <w:szCs w:val="20"/>
        </w:rPr>
        <w:t xml:space="preserve">wartość zamówienia wynosi </w:t>
      </w:r>
      <w:r w:rsidRPr="0049481B">
        <w:rPr>
          <w:rFonts w:ascii="Verdana" w:hAnsi="Verdana"/>
          <w:sz w:val="20"/>
          <w:szCs w:val="20"/>
        </w:rPr>
        <w:t xml:space="preserve"> </w:t>
      </w:r>
      <w:r w:rsidR="0028590E" w:rsidRPr="0049481B">
        <w:rPr>
          <w:rFonts w:ascii="Verdana" w:hAnsi="Verdana"/>
          <w:sz w:val="20"/>
          <w:szCs w:val="20"/>
        </w:rPr>
        <w:t xml:space="preserve">70 </w:t>
      </w:r>
      <w:r w:rsidRPr="0049481B">
        <w:rPr>
          <w:rFonts w:ascii="Verdana" w:hAnsi="Verdana"/>
          <w:sz w:val="20"/>
          <w:szCs w:val="20"/>
        </w:rPr>
        <w:t>% wartości umowy</w:t>
      </w:r>
      <w:r w:rsidR="0028590E" w:rsidRPr="0049481B">
        <w:rPr>
          <w:rFonts w:ascii="Verdana" w:hAnsi="Verdana"/>
          <w:sz w:val="20"/>
          <w:szCs w:val="20"/>
        </w:rPr>
        <w:t xml:space="preserve"> </w:t>
      </w:r>
      <w:r w:rsidR="00C12810" w:rsidRPr="0049481B">
        <w:rPr>
          <w:rFonts w:ascii="Verdana" w:hAnsi="Verdana"/>
          <w:sz w:val="20"/>
          <w:szCs w:val="20"/>
        </w:rPr>
        <w:t xml:space="preserve">podstawowej </w:t>
      </w:r>
      <w:r w:rsidR="0028590E" w:rsidRPr="0049481B">
        <w:rPr>
          <w:rFonts w:ascii="Verdana" w:hAnsi="Verdana"/>
          <w:sz w:val="20"/>
          <w:szCs w:val="20"/>
        </w:rPr>
        <w:t xml:space="preserve">określonej w </w:t>
      </w:r>
      <w:r w:rsidR="00C12810" w:rsidRPr="0049481B">
        <w:rPr>
          <w:rFonts w:ascii="Verdana" w:hAnsi="Verdana"/>
          <w:sz w:val="20"/>
          <w:szCs w:val="20"/>
        </w:rPr>
        <w:t xml:space="preserve">§ 1 </w:t>
      </w:r>
      <w:r w:rsidR="0028590E" w:rsidRPr="0049481B">
        <w:rPr>
          <w:rFonts w:ascii="Verdana" w:hAnsi="Verdana"/>
          <w:sz w:val="20"/>
          <w:szCs w:val="20"/>
        </w:rPr>
        <w:t>ust. 1</w:t>
      </w:r>
      <w:r w:rsidRPr="0049481B">
        <w:rPr>
          <w:rFonts w:ascii="Verdana" w:hAnsi="Verdana"/>
          <w:sz w:val="20"/>
          <w:szCs w:val="20"/>
        </w:rPr>
        <w:t xml:space="preserve">. </w:t>
      </w:r>
      <w:r w:rsidR="00C12810" w:rsidRPr="0049481B">
        <w:rPr>
          <w:rFonts w:ascii="Verdana" w:hAnsi="Verdana"/>
          <w:sz w:val="20"/>
          <w:szCs w:val="20"/>
        </w:rPr>
        <w:t xml:space="preserve">pkt.1 </w:t>
      </w:r>
      <w:r w:rsidR="00333381">
        <w:rPr>
          <w:rFonts w:ascii="Verdana" w:hAnsi="Verdana"/>
          <w:sz w:val="20"/>
          <w:szCs w:val="20"/>
        </w:rPr>
        <w:t>Wykonawcy</w:t>
      </w:r>
      <w:r w:rsidRPr="0049481B">
        <w:rPr>
          <w:rFonts w:ascii="Verdana" w:hAnsi="Verdana"/>
          <w:sz w:val="20"/>
          <w:szCs w:val="20"/>
        </w:rPr>
        <w:t xml:space="preserve"> z tego tytułu nie przysługują żadne roszczenia, w tym prawo do odszkodowania.</w:t>
      </w:r>
    </w:p>
    <w:p w14:paraId="4DA27E18" w14:textId="09F2A618" w:rsidR="00755259" w:rsidRPr="0049481B" w:rsidRDefault="00333381" w:rsidP="00964EAE">
      <w:pPr>
        <w:widowControl w:val="0"/>
        <w:numPr>
          <w:ilvl w:val="0"/>
          <w:numId w:val="6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eastAsia="Times-New-Roman" w:hAnsi="Verdana"/>
          <w:sz w:val="20"/>
          <w:szCs w:val="20"/>
        </w:rPr>
      </w:pPr>
      <w:r>
        <w:rPr>
          <w:rFonts w:ascii="Verdana" w:eastAsia="Times-New-Roman" w:hAnsi="Verdana"/>
          <w:sz w:val="20"/>
          <w:szCs w:val="20"/>
        </w:rPr>
        <w:t>Wykonawca</w:t>
      </w:r>
      <w:r w:rsidR="0057188C" w:rsidRPr="0049481B">
        <w:rPr>
          <w:rFonts w:ascii="Verdana" w:eastAsia="Times-New-Roman" w:hAnsi="Verdana"/>
          <w:sz w:val="20"/>
          <w:szCs w:val="20"/>
        </w:rPr>
        <w:t xml:space="preserve"> nie może żądać podwyższenia wynagrodzeni</w:t>
      </w:r>
      <w:r w:rsidR="00755259" w:rsidRPr="0049481B">
        <w:rPr>
          <w:rFonts w:ascii="Verdana" w:eastAsia="Times-New-Roman" w:hAnsi="Verdana"/>
          <w:sz w:val="20"/>
          <w:szCs w:val="20"/>
        </w:rPr>
        <w:t>a, chociażby w czasie zawarcia U</w:t>
      </w:r>
      <w:r w:rsidR="0057188C" w:rsidRPr="0049481B">
        <w:rPr>
          <w:rFonts w:ascii="Verdana" w:eastAsia="Times-New-Roman" w:hAnsi="Verdana"/>
          <w:sz w:val="20"/>
          <w:szCs w:val="20"/>
        </w:rPr>
        <w:t>mowy nie można było przewidzieć rozmiaru lub ko</w:t>
      </w:r>
      <w:r w:rsidR="00ED1799" w:rsidRPr="0049481B">
        <w:rPr>
          <w:rFonts w:ascii="Verdana" w:eastAsia="Times-New-Roman" w:hAnsi="Verdana"/>
          <w:sz w:val="20"/>
          <w:szCs w:val="20"/>
        </w:rPr>
        <w:t>sztu prac</w:t>
      </w:r>
      <w:r w:rsidR="00AA2F0B" w:rsidRPr="0049481B">
        <w:rPr>
          <w:rFonts w:ascii="Verdana" w:eastAsia="Times-New-Roman" w:hAnsi="Verdana"/>
          <w:sz w:val="20"/>
          <w:szCs w:val="20"/>
        </w:rPr>
        <w:t xml:space="preserve"> (art. 632 </w:t>
      </w:r>
      <w:r w:rsidR="00ED1799" w:rsidRPr="0049481B">
        <w:rPr>
          <w:rFonts w:ascii="Verdana" w:eastAsia="Times-New-Roman" w:hAnsi="Verdana"/>
          <w:sz w:val="20"/>
          <w:szCs w:val="20"/>
        </w:rPr>
        <w:t>k.</w:t>
      </w:r>
      <w:r w:rsidR="00AA2F0B" w:rsidRPr="0049481B">
        <w:rPr>
          <w:rFonts w:ascii="Verdana" w:eastAsia="Times-New-Roman" w:hAnsi="Verdana"/>
          <w:sz w:val="20"/>
          <w:szCs w:val="20"/>
        </w:rPr>
        <w:t>c</w:t>
      </w:r>
      <w:r w:rsidR="00ED1799" w:rsidRPr="0049481B">
        <w:rPr>
          <w:rFonts w:ascii="Verdana" w:eastAsia="Times-New-Roman" w:hAnsi="Verdana"/>
          <w:sz w:val="20"/>
          <w:szCs w:val="20"/>
        </w:rPr>
        <w:t>.</w:t>
      </w:r>
      <w:r w:rsidR="00AA2F0B" w:rsidRPr="0049481B">
        <w:rPr>
          <w:rFonts w:ascii="Verdana" w:eastAsia="Times-New-Roman" w:hAnsi="Verdana"/>
          <w:sz w:val="20"/>
          <w:szCs w:val="20"/>
        </w:rPr>
        <w:t>) z</w:t>
      </w:r>
      <w:r w:rsidR="00ED1799" w:rsidRPr="0049481B">
        <w:rPr>
          <w:rFonts w:ascii="Verdana" w:eastAsia="Times-New-Roman" w:hAnsi="Verdana"/>
          <w:sz w:val="20"/>
          <w:szCs w:val="20"/>
        </w:rPr>
        <w:t>a</w:t>
      </w:r>
      <w:r w:rsidR="00AA2F0B" w:rsidRPr="0049481B">
        <w:rPr>
          <w:rFonts w:ascii="Verdana" w:eastAsia="Times-New-Roman" w:hAnsi="Verdana"/>
          <w:sz w:val="20"/>
          <w:szCs w:val="20"/>
        </w:rPr>
        <w:t xml:space="preserve"> wyjątkiem waloryzacj</w:t>
      </w:r>
      <w:r w:rsidR="0041759D" w:rsidRPr="0049481B">
        <w:rPr>
          <w:rFonts w:ascii="Verdana" w:eastAsia="Times-New-Roman" w:hAnsi="Verdana"/>
          <w:sz w:val="20"/>
          <w:szCs w:val="20"/>
        </w:rPr>
        <w:t>i umownej o której mowa w § 5.</w:t>
      </w:r>
    </w:p>
    <w:p w14:paraId="30380B76" w14:textId="4A728B23" w:rsidR="00755259" w:rsidRPr="0049481B" w:rsidRDefault="0041759D" w:rsidP="00964EAE">
      <w:pPr>
        <w:pStyle w:val="Akapitzlist"/>
        <w:widowControl w:val="0"/>
        <w:numPr>
          <w:ilvl w:val="0"/>
          <w:numId w:val="6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eastAsia="Times-New-Roman" w:hAnsi="Verdana"/>
          <w:sz w:val="20"/>
          <w:szCs w:val="20"/>
        </w:rPr>
      </w:pPr>
      <w:r w:rsidRPr="0049481B">
        <w:rPr>
          <w:rFonts w:ascii="Verdana" w:eastAsia="Times-New-Roman" w:hAnsi="Verdana"/>
          <w:sz w:val="20"/>
          <w:szCs w:val="20"/>
        </w:rPr>
        <w:t xml:space="preserve">Strony </w:t>
      </w:r>
      <w:r w:rsidRPr="0049481B">
        <w:rPr>
          <w:rFonts w:ascii="Verdana" w:hAnsi="Verdana"/>
          <w:iCs/>
          <w:sz w:val="20"/>
          <w:szCs w:val="20"/>
          <w:lang w:eastAsia="pl-PL"/>
        </w:rPr>
        <w:t>wyłączają stosowanie postanowień art. 357¹ Kodeksu Cywilnego.</w:t>
      </w:r>
    </w:p>
    <w:p w14:paraId="0556C399" w14:textId="77777777" w:rsidR="00C12810" w:rsidRDefault="00C12810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268A02F" w14:textId="77777777" w:rsidR="00755259" w:rsidRPr="00323D16" w:rsidRDefault="00755259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§5.</w:t>
      </w:r>
    </w:p>
    <w:p w14:paraId="374427FC" w14:textId="61F14C24" w:rsidR="00B73DB1" w:rsidRDefault="00755259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Waloryzacja wynagrodzenia</w:t>
      </w:r>
    </w:p>
    <w:p w14:paraId="23E7CA16" w14:textId="77777777" w:rsidR="00D61375" w:rsidRPr="00323D16" w:rsidRDefault="00D61375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84D7E7C" w14:textId="52D01097" w:rsidR="00755259" w:rsidRPr="00323D16" w:rsidRDefault="00B73DB1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Wynagrodzenie </w:t>
      </w:r>
      <w:r w:rsidR="00755259" w:rsidRPr="00323D16">
        <w:rPr>
          <w:rFonts w:ascii="Verdana" w:hAnsi="Verdana"/>
          <w:sz w:val="20"/>
          <w:szCs w:val="20"/>
        </w:rPr>
        <w:t xml:space="preserve">należne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będzie korygowane </w:t>
      </w:r>
      <w:r w:rsidR="00755259" w:rsidRPr="00323D16">
        <w:rPr>
          <w:rFonts w:ascii="Verdana" w:hAnsi="Verdana"/>
          <w:sz w:val="20"/>
          <w:szCs w:val="20"/>
        </w:rPr>
        <w:t>w celu dostosowania wynagrodzenia do wzrostów lub spadków kosztów w gospodarce narodowej, z zastrzeżeniem ust. 6.</w:t>
      </w:r>
    </w:p>
    <w:p w14:paraId="6AA3EDB5" w14:textId="4FE85715" w:rsidR="00755259" w:rsidRPr="00323D16" w:rsidRDefault="00B73DB1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Kwoty </w:t>
      </w:r>
      <w:r w:rsidR="00755259" w:rsidRPr="00323D16">
        <w:rPr>
          <w:rFonts w:ascii="Verdana" w:hAnsi="Verdana"/>
          <w:sz w:val="20"/>
          <w:szCs w:val="20"/>
        </w:rPr>
        <w:t>płatne</w:t>
      </w:r>
      <w:r w:rsidRPr="00323D16">
        <w:rPr>
          <w:rFonts w:ascii="Verdana" w:hAnsi="Verdana"/>
          <w:sz w:val="20"/>
          <w:szCs w:val="20"/>
        </w:rPr>
        <w:t xml:space="preserve">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podlegać będą miesięcznej waloryzacji według wzoru określonego w </w:t>
      </w:r>
      <w:r w:rsidR="00755259" w:rsidRPr="00323D16">
        <w:rPr>
          <w:rFonts w:ascii="Verdana" w:hAnsi="Verdana"/>
          <w:sz w:val="20"/>
          <w:szCs w:val="20"/>
        </w:rPr>
        <w:t>ust. 3.</w:t>
      </w:r>
      <w:r w:rsidRPr="00323D16">
        <w:rPr>
          <w:rFonts w:ascii="Verdana" w:hAnsi="Verdana"/>
          <w:sz w:val="20"/>
          <w:szCs w:val="20"/>
        </w:rPr>
        <w:t xml:space="preserve"> </w:t>
      </w:r>
      <w:r w:rsidR="00755259" w:rsidRPr="00323D16">
        <w:rPr>
          <w:rFonts w:ascii="Verdana" w:hAnsi="Verdana"/>
          <w:sz w:val="20"/>
          <w:szCs w:val="20"/>
        </w:rPr>
        <w:t>Waloryzacja rozpoczyna się i będzie dotyczyć jedynie robót i usług realizowanych od pierwszego dnia miesiąca kalendarzowego następującego po miesiącu</w:t>
      </w:r>
      <w:r w:rsidR="00F426AC">
        <w:rPr>
          <w:rFonts w:ascii="Verdana" w:hAnsi="Verdana"/>
          <w:sz w:val="20"/>
          <w:szCs w:val="20"/>
        </w:rPr>
        <w:t>,</w:t>
      </w:r>
      <w:r w:rsidR="00755259" w:rsidRPr="00323D16">
        <w:rPr>
          <w:rFonts w:ascii="Verdana" w:hAnsi="Verdana"/>
          <w:sz w:val="20"/>
          <w:szCs w:val="20"/>
        </w:rPr>
        <w:t xml:space="preserve"> w którym upłynie </w:t>
      </w:r>
      <w:r w:rsidR="0002663A" w:rsidRPr="00323D16">
        <w:rPr>
          <w:rFonts w:ascii="Verdana" w:hAnsi="Verdana"/>
          <w:sz w:val="20"/>
          <w:szCs w:val="20"/>
        </w:rPr>
        <w:t xml:space="preserve">12 </w:t>
      </w:r>
      <w:r w:rsidR="00755259" w:rsidRPr="00323D16">
        <w:rPr>
          <w:rFonts w:ascii="Verdana" w:hAnsi="Verdana"/>
          <w:sz w:val="20"/>
          <w:szCs w:val="20"/>
        </w:rPr>
        <w:t xml:space="preserve">miesięczny okres liczony od dnia zawarcia Umowy. </w:t>
      </w:r>
    </w:p>
    <w:p w14:paraId="2611BA72" w14:textId="7CD4B1C1" w:rsidR="00B73DB1" w:rsidRPr="000F413E" w:rsidRDefault="00B73DB1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 xml:space="preserve">Mnożnik korygujący wynagrodzenia miesięcznego </w:t>
      </w:r>
      <w:r w:rsidR="00333381">
        <w:rPr>
          <w:rFonts w:ascii="Verdana" w:hAnsi="Verdana"/>
          <w:sz w:val="20"/>
          <w:szCs w:val="20"/>
        </w:rPr>
        <w:t>Wykonawcy</w:t>
      </w:r>
      <w:r w:rsidRPr="000F413E">
        <w:rPr>
          <w:rFonts w:ascii="Verdana" w:hAnsi="Verdana"/>
          <w:sz w:val="20"/>
          <w:szCs w:val="20"/>
        </w:rPr>
        <w:t xml:space="preserve"> (poziom waloryzacji), będzie ustalany na podstawie następującego wzoru:</w:t>
      </w:r>
    </w:p>
    <w:p w14:paraId="112A8168" w14:textId="580D7B28" w:rsidR="00B73DB1" w:rsidRPr="000F413E" w:rsidRDefault="004E5DCC" w:rsidP="0028590E">
      <w:pPr>
        <w:spacing w:line="360" w:lineRule="auto"/>
        <w:ind w:left="480"/>
        <w:jc w:val="both"/>
        <w:rPr>
          <w:rFonts w:ascii="Verdana" w:hAnsi="Verdana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=a+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b×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CPI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CPI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+c×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+d×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+e 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+f×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+g×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+h×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+i×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</m:t>
          </m:r>
        </m:oMath>
      </m:oMathPara>
    </w:p>
    <w:p w14:paraId="26B32C07" w14:textId="77777777" w:rsidR="00B73DB1" w:rsidRPr="000F413E" w:rsidRDefault="00B73DB1" w:rsidP="0028590E">
      <w:pPr>
        <w:spacing w:line="360" w:lineRule="auto"/>
        <w:ind w:left="482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>Gdzie :</w:t>
      </w:r>
    </w:p>
    <w:p w14:paraId="42ACD9B1" w14:textId="77777777" w:rsidR="00B73DB1" w:rsidRPr="000F413E" w:rsidRDefault="00B73DB1" w:rsidP="0028590E">
      <w:pPr>
        <w:spacing w:line="360" w:lineRule="auto"/>
        <w:ind w:left="482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>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0F413E">
        <w:rPr>
          <w:rFonts w:ascii="Verdana" w:hAnsi="Verdana"/>
          <w:sz w:val="20"/>
          <w:szCs w:val="20"/>
        </w:rPr>
        <w:t>”- jest mnożnikiem korygującym, obliczanym na podstawie powyższego wzoru;</w:t>
      </w:r>
    </w:p>
    <w:p w14:paraId="7C282A46" w14:textId="77777777" w:rsidR="00B73DB1" w:rsidRPr="000F413E" w:rsidRDefault="00B73DB1" w:rsidP="0028590E">
      <w:pPr>
        <w:spacing w:line="360" w:lineRule="auto"/>
        <w:ind w:left="482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 xml:space="preserve"> „</w:t>
      </w:r>
      <m:oMath>
        <m:r>
          <w:rPr>
            <w:rFonts w:ascii="Cambria Math" w:hAnsi="Cambria Math"/>
            <w:sz w:val="20"/>
            <w:szCs w:val="20"/>
          </w:rPr>
          <m:t>a</m:t>
        </m:r>
      </m:oMath>
      <w:r w:rsidRPr="000F413E">
        <w:rPr>
          <w:rFonts w:ascii="Verdana" w:hAnsi="Verdana"/>
          <w:sz w:val="20"/>
          <w:szCs w:val="20"/>
        </w:rPr>
        <w:t>”- jest stałym współczynnikiem o wartości 0,50</w:t>
      </w:r>
    </w:p>
    <w:p w14:paraId="2BEAAA81" w14:textId="204462A0" w:rsidR="00B73DB1" w:rsidRPr="000F413E" w:rsidRDefault="00B73DB1" w:rsidP="0028590E">
      <w:pPr>
        <w:spacing w:line="360" w:lineRule="auto"/>
        <w:ind w:left="482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>„</w:t>
      </w:r>
      <m:oMath>
        <m:r>
          <w:rPr>
            <w:rFonts w:ascii="Cambria Math" w:hAnsi="Cambria Math"/>
            <w:sz w:val="20"/>
            <w:szCs w:val="20"/>
          </w:rPr>
          <m:t>b</m:t>
        </m:r>
      </m:oMath>
      <w:r w:rsidRPr="000F413E">
        <w:rPr>
          <w:rFonts w:ascii="Verdana" w:hAnsi="Verdana"/>
          <w:sz w:val="20"/>
          <w:szCs w:val="20"/>
        </w:rPr>
        <w:t>”, „</w:t>
      </w:r>
      <m:oMath>
        <m:r>
          <w:rPr>
            <w:rFonts w:ascii="Cambria Math" w:hAnsi="Cambria Math"/>
            <w:sz w:val="20"/>
            <w:szCs w:val="20"/>
          </w:rPr>
          <m:t>c</m:t>
        </m:r>
      </m:oMath>
      <w:r w:rsidRPr="000F413E">
        <w:rPr>
          <w:rFonts w:ascii="Verdana" w:hAnsi="Verdana"/>
          <w:sz w:val="20"/>
          <w:szCs w:val="20"/>
        </w:rPr>
        <w:t>”, „</w:t>
      </w:r>
      <m:oMath>
        <m:r>
          <w:rPr>
            <w:rFonts w:ascii="Cambria Math" w:hAnsi="Cambria Math"/>
            <w:sz w:val="20"/>
            <w:szCs w:val="20"/>
          </w:rPr>
          <m:t>d</m:t>
        </m:r>
      </m:oMath>
      <w:r w:rsidRPr="000F413E">
        <w:rPr>
          <w:rFonts w:ascii="Verdana" w:hAnsi="Verdana"/>
          <w:sz w:val="20"/>
          <w:szCs w:val="20"/>
        </w:rPr>
        <w:t>”</w:t>
      </w:r>
      <w:r w:rsidR="006F0624" w:rsidRPr="000F413E">
        <w:rPr>
          <w:rFonts w:ascii="Verdana" w:hAnsi="Verdana"/>
          <w:sz w:val="20"/>
          <w:szCs w:val="20"/>
        </w:rPr>
        <w:t xml:space="preserve">, „e”, „f”, „g”, „h”, „i” </w:t>
      </w:r>
      <w:r w:rsidRPr="000F413E">
        <w:rPr>
          <w:rFonts w:ascii="Verdana" w:hAnsi="Verdana"/>
          <w:sz w:val="20"/>
          <w:szCs w:val="20"/>
        </w:rPr>
        <w:t xml:space="preserve">- są wagami stałymi określonymi w tabeli </w:t>
      </w:r>
      <w:r w:rsidRPr="000F413E">
        <w:rPr>
          <w:rFonts w:ascii="Verdana" w:hAnsi="Verdana"/>
          <w:i/>
          <w:sz w:val="20"/>
          <w:szCs w:val="20"/>
        </w:rPr>
        <w:t>Koszyk waloryzacyjny</w:t>
      </w:r>
      <w:r w:rsidRPr="000F413E">
        <w:rPr>
          <w:rFonts w:ascii="Verdana" w:hAnsi="Verdana"/>
          <w:sz w:val="20"/>
          <w:szCs w:val="20"/>
        </w:rPr>
        <w:t xml:space="preserve">, </w:t>
      </w:r>
    </w:p>
    <w:p w14:paraId="50FF248F" w14:textId="635D4AA6" w:rsidR="00A12A7B" w:rsidRPr="000F413E" w:rsidRDefault="00B73DB1" w:rsidP="0028590E">
      <w:pPr>
        <w:spacing w:line="360" w:lineRule="auto"/>
        <w:ind w:left="482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>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CPI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0F413E">
        <w:rPr>
          <w:rFonts w:ascii="Verdana" w:hAnsi="Verdana"/>
          <w:sz w:val="20"/>
          <w:szCs w:val="20"/>
        </w:rPr>
        <w:t>”</w:t>
      </w:r>
      <w:r w:rsidR="006F0624" w:rsidRPr="000F413E">
        <w:rPr>
          <w:rFonts w:ascii="Verdana" w:hAnsi="Verdana"/>
          <w:sz w:val="20"/>
          <w:szCs w:val="20"/>
        </w:rPr>
        <w:t>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 xml:space="preserve">”  </w:t>
      </w:r>
      <w:r w:rsidRPr="000F413E">
        <w:rPr>
          <w:rFonts w:ascii="Verdana" w:hAnsi="Verdana"/>
          <w:sz w:val="20"/>
          <w:szCs w:val="20"/>
        </w:rPr>
        <w:t xml:space="preserve">- są narastającymi wskaźnikami cen opublikowanymi przez Prezesa GUS w Dziedzinowej Bazie Wiedzy, ogłoszonymi do dnia podpisania </w:t>
      </w:r>
      <w:r w:rsidR="00A12A7B" w:rsidRPr="000F413E">
        <w:rPr>
          <w:rFonts w:ascii="Verdana" w:hAnsi="Verdana"/>
          <w:sz w:val="20"/>
          <w:szCs w:val="20"/>
        </w:rPr>
        <w:t xml:space="preserve">protokołu przekazania Dokumentacji </w:t>
      </w:r>
      <w:r w:rsidR="00A12A7B" w:rsidRPr="000F413E">
        <w:rPr>
          <w:rFonts w:ascii="Verdana" w:hAnsi="Verdana"/>
          <w:sz w:val="20"/>
          <w:szCs w:val="20"/>
        </w:rPr>
        <w:lastRenderedPageBreak/>
        <w:t xml:space="preserve">Projektowej/ </w:t>
      </w:r>
      <w:r w:rsidR="00A12A7B" w:rsidRPr="000F413E">
        <w:rPr>
          <w:rStyle w:val="FontStyle81"/>
          <w:rFonts w:ascii="Verdana" w:hAnsi="Verdana"/>
          <w:sz w:val="20"/>
          <w:szCs w:val="20"/>
        </w:rPr>
        <w:t>protokołu zaawansowania zadania</w:t>
      </w:r>
      <w:r w:rsidR="00A12A7B" w:rsidRPr="000F413E">
        <w:rPr>
          <w:rFonts w:ascii="Verdana" w:hAnsi="Verdana"/>
          <w:sz w:val="20"/>
          <w:szCs w:val="20"/>
        </w:rPr>
        <w:t xml:space="preserve"> </w:t>
      </w:r>
      <w:r w:rsidR="00991C83" w:rsidRPr="000F413E">
        <w:rPr>
          <w:rFonts w:ascii="Verdana" w:hAnsi="Verdana"/>
          <w:sz w:val="20"/>
          <w:szCs w:val="20"/>
        </w:rPr>
        <w:t>stanu zaawansowani zadania, o który</w:t>
      </w:r>
      <w:r w:rsidR="00A12A7B" w:rsidRPr="000F413E">
        <w:rPr>
          <w:rFonts w:ascii="Verdana" w:hAnsi="Verdana"/>
          <w:sz w:val="20"/>
          <w:szCs w:val="20"/>
        </w:rPr>
        <w:t>ch mowa w §6</w:t>
      </w:r>
      <w:r w:rsidR="00333381">
        <w:rPr>
          <w:rFonts w:ascii="Verdana" w:hAnsi="Verdana"/>
          <w:sz w:val="20"/>
          <w:szCs w:val="20"/>
        </w:rPr>
        <w:t>,</w:t>
      </w:r>
    </w:p>
    <w:p w14:paraId="08C83093" w14:textId="4AEDD243" w:rsidR="00543906" w:rsidRPr="000F413E" w:rsidRDefault="00B73DB1" w:rsidP="0028590E">
      <w:pPr>
        <w:spacing w:line="360" w:lineRule="auto"/>
        <w:ind w:left="482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>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CPI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 xml:space="preserve">”, </w:t>
      </w:r>
      <w:r w:rsidRPr="000F413E">
        <w:rPr>
          <w:rFonts w:ascii="Verdana" w:hAnsi="Verdana"/>
          <w:sz w:val="20"/>
          <w:szCs w:val="20"/>
        </w:rPr>
        <w:t>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6F0624" w:rsidRPr="000F413E">
        <w:rPr>
          <w:rFonts w:ascii="Verdana" w:hAnsi="Verdana"/>
          <w:sz w:val="20"/>
          <w:szCs w:val="20"/>
        </w:rPr>
        <w:t>”, „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BD61C4" w:rsidRPr="000F413E">
        <w:rPr>
          <w:rFonts w:ascii="Verdana" w:hAnsi="Verdana"/>
          <w:sz w:val="20"/>
          <w:szCs w:val="20"/>
        </w:rPr>
        <w:t>”</w:t>
      </w:r>
      <w:r w:rsidR="006F0624" w:rsidRPr="000F413E">
        <w:rPr>
          <w:rFonts w:ascii="Verdana" w:hAnsi="Verdana"/>
          <w:sz w:val="20"/>
          <w:szCs w:val="20"/>
        </w:rPr>
        <w:t xml:space="preserve"> </w:t>
      </w:r>
      <w:r w:rsidRPr="000F413E">
        <w:rPr>
          <w:rFonts w:ascii="Verdana" w:hAnsi="Verdana"/>
          <w:sz w:val="20"/>
          <w:szCs w:val="20"/>
        </w:rPr>
        <w:t xml:space="preserve">- </w:t>
      </w:r>
      <w:r w:rsidR="00543906" w:rsidRPr="000F413E">
        <w:rPr>
          <w:rFonts w:ascii="Verdana" w:hAnsi="Verdana"/>
          <w:sz w:val="20"/>
          <w:szCs w:val="20"/>
        </w:rPr>
        <w:t>są narastającymi w stosunku do okresu poprzedniego wskaźnikami cen opublikowanymi przez Prezesa GUS w Dziedzinowej Bazie Wiedzy w Dacie odniesienia</w:t>
      </w:r>
      <w:r w:rsidR="00333381">
        <w:rPr>
          <w:rFonts w:ascii="Verdana" w:hAnsi="Verdana"/>
          <w:sz w:val="20"/>
          <w:szCs w:val="20"/>
        </w:rPr>
        <w:t>.</w:t>
      </w:r>
    </w:p>
    <w:p w14:paraId="0894D2F2" w14:textId="0C74D449" w:rsidR="00543906" w:rsidRPr="000F413E" w:rsidRDefault="00543906" w:rsidP="0028590E">
      <w:pPr>
        <w:spacing w:line="360" w:lineRule="auto"/>
        <w:ind w:left="482"/>
        <w:jc w:val="both"/>
        <w:rPr>
          <w:rFonts w:ascii="Verdana" w:hAnsi="Verdana"/>
          <w:sz w:val="20"/>
          <w:szCs w:val="20"/>
        </w:rPr>
      </w:pPr>
      <w:r w:rsidRPr="000F413E">
        <w:rPr>
          <w:rFonts w:ascii="Verdana" w:hAnsi="Verdana"/>
          <w:sz w:val="20"/>
          <w:szCs w:val="20"/>
        </w:rPr>
        <w:t xml:space="preserve">Data odniesienia - oznacza datę o 14 dni wcześniejszą </w:t>
      </w:r>
      <w:r w:rsidR="00590A14" w:rsidRPr="000F413E">
        <w:rPr>
          <w:rFonts w:ascii="Verdana" w:hAnsi="Verdana"/>
          <w:sz w:val="20"/>
          <w:szCs w:val="20"/>
        </w:rPr>
        <w:t xml:space="preserve">niż data wyznaczona na złożenie Oferty </w:t>
      </w:r>
      <w:r w:rsidRPr="000F413E">
        <w:rPr>
          <w:rFonts w:ascii="Verdana" w:hAnsi="Verdana"/>
          <w:sz w:val="20"/>
          <w:szCs w:val="20"/>
        </w:rPr>
        <w:t>w postępowaniu.</w:t>
      </w:r>
    </w:p>
    <w:p w14:paraId="1974021B" w14:textId="19A0FB99" w:rsidR="00B73DB1" w:rsidRPr="000F413E" w:rsidRDefault="00B73DB1" w:rsidP="0028590E">
      <w:pPr>
        <w:spacing w:line="360" w:lineRule="auto"/>
        <w:ind w:left="482"/>
        <w:jc w:val="both"/>
        <w:rPr>
          <w:rFonts w:ascii="Verdana" w:hAnsi="Verdana"/>
          <w:bCs/>
          <w:sz w:val="20"/>
          <w:szCs w:val="20"/>
        </w:rPr>
      </w:pPr>
      <w:r w:rsidRPr="000F413E">
        <w:rPr>
          <w:rFonts w:ascii="Verdana" w:hAnsi="Verdana"/>
          <w:bCs/>
          <w:sz w:val="20"/>
          <w:szCs w:val="20"/>
        </w:rPr>
        <w:t>I</w:t>
      </w:r>
      <w:r w:rsidR="00037E92" w:rsidRPr="000F413E">
        <w:rPr>
          <w:rFonts w:ascii="Verdana" w:hAnsi="Verdana"/>
          <w:bCs/>
          <w:sz w:val="20"/>
          <w:szCs w:val="20"/>
        </w:rPr>
        <w:t>lorazy wskaźników cen (tj.</w:t>
      </w:r>
      <w:r w:rsidRPr="000F413E">
        <w:rPr>
          <w:rFonts w:ascii="Verdana" w:hAnsi="Verdana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 w:rsidRPr="000F413E">
        <w:rPr>
          <w:rFonts w:ascii="Verdana" w:hAnsi="Verdana"/>
          <w:bCs/>
          <w:sz w:val="20"/>
          <w:szCs w:val="20"/>
        </w:rPr>
        <w:t xml:space="preserve">) dla poszczególnych zmiennych należy obliczać </w:t>
      </w:r>
      <w:r w:rsidR="00331570" w:rsidRPr="000F413E">
        <w:rPr>
          <w:rFonts w:ascii="Verdana" w:hAnsi="Verdana"/>
          <w:bCs/>
          <w:sz w:val="20"/>
          <w:szCs w:val="20"/>
        </w:rPr>
        <w:t>z</w:t>
      </w:r>
      <w:r w:rsidRPr="000F413E">
        <w:rPr>
          <w:rFonts w:ascii="Verdana" w:hAnsi="Verdana"/>
          <w:bCs/>
          <w:sz w:val="20"/>
          <w:szCs w:val="20"/>
        </w:rPr>
        <w:t xml:space="preserve"> dokładnością do dwóch miejsc po przecinku. Iloczyny wskaźników cen i wag (np. b ×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 w:rsidRPr="000F413E">
        <w:rPr>
          <w:rFonts w:ascii="Verdana" w:hAnsi="Verdana"/>
          <w:bCs/>
          <w:sz w:val="20"/>
          <w:szCs w:val="20"/>
        </w:rPr>
        <w:t xml:space="preserve">) należy obliczać z dokładnością do 6 miejsc po przecinku. Natomiast wyniki tj. </w:t>
      </w:r>
      <w:r w:rsidRPr="000F413E">
        <w:rPr>
          <w:rFonts w:ascii="Cambria Math" w:hAnsi="Cambria Math" w:cs="Cambria Math"/>
          <w:bCs/>
          <w:sz w:val="20"/>
          <w:szCs w:val="20"/>
        </w:rPr>
        <w:t>𝑊𝑛</w:t>
      </w:r>
      <w:r w:rsidRPr="000F413E">
        <w:rPr>
          <w:rFonts w:ascii="Verdana" w:hAnsi="Verdana"/>
          <w:bCs/>
          <w:sz w:val="20"/>
          <w:szCs w:val="20"/>
        </w:rPr>
        <w:t xml:space="preserve">,  należy obliczać z dokładnością do 4 miejsc po przecinku. </w:t>
      </w:r>
    </w:p>
    <w:p w14:paraId="3284CFCA" w14:textId="2B8F9869" w:rsidR="00DB67A3" w:rsidRPr="000F413E" w:rsidRDefault="00B73DB1" w:rsidP="00590A14">
      <w:pPr>
        <w:spacing w:line="360" w:lineRule="auto"/>
        <w:ind w:left="482"/>
        <w:jc w:val="both"/>
        <w:rPr>
          <w:rStyle w:val="Hipercze"/>
          <w:rFonts w:ascii="Verdana" w:hAnsi="Verdana"/>
          <w:color w:val="auto"/>
          <w:sz w:val="20"/>
          <w:szCs w:val="20"/>
          <w:u w:val="none"/>
        </w:rPr>
      </w:pPr>
      <w:r w:rsidRPr="000F413E">
        <w:rPr>
          <w:rFonts w:ascii="Verdana" w:hAnsi="Verdana"/>
          <w:sz w:val="20"/>
          <w:szCs w:val="20"/>
        </w:rPr>
        <w:t>Powyższe wskaźniki cen, na dzień podpisania Umowy, dostępne</w:t>
      </w:r>
      <w:r w:rsidR="00590A14" w:rsidRPr="000F413E">
        <w:rPr>
          <w:rFonts w:ascii="Verdana" w:hAnsi="Verdana"/>
          <w:sz w:val="20"/>
          <w:szCs w:val="20"/>
        </w:rPr>
        <w:t xml:space="preserve"> są w następującej lokalizacji:</w:t>
      </w:r>
      <w:hyperlink r:id="rId9" w:history="1">
        <w:r w:rsidRPr="000F413E">
          <w:rPr>
            <w:rStyle w:val="Hipercze"/>
            <w:rFonts w:ascii="Verdana" w:hAnsi="Verdana"/>
            <w:color w:val="auto"/>
            <w:sz w:val="20"/>
            <w:szCs w:val="20"/>
          </w:rPr>
          <w:t>http://swaid.stat.gov.pl/Ceny_dashboards/Raporty_predefiniowane/RAP_DBD_CEN_45_3.aspx</w:t>
        </w:r>
      </w:hyperlink>
    </w:p>
    <w:p w14:paraId="2D9CCE16" w14:textId="77777777" w:rsidR="00333381" w:rsidRDefault="00333381" w:rsidP="003A14D1">
      <w:pPr>
        <w:rPr>
          <w:sz w:val="10"/>
          <w:szCs w:val="10"/>
        </w:rPr>
      </w:pPr>
      <w:bookmarkStart w:id="5" w:name="RANGE!A1:F16"/>
      <w:bookmarkEnd w:id="5"/>
    </w:p>
    <w:p w14:paraId="1912AAB4" w14:textId="77777777" w:rsidR="00333381" w:rsidRDefault="00333381" w:rsidP="003A14D1">
      <w:pPr>
        <w:rPr>
          <w:sz w:val="10"/>
          <w:szCs w:val="10"/>
        </w:rPr>
      </w:pPr>
    </w:p>
    <w:p w14:paraId="2BDE2E94" w14:textId="77777777" w:rsidR="00333381" w:rsidRDefault="00333381" w:rsidP="003A14D1">
      <w:pPr>
        <w:rPr>
          <w:sz w:val="10"/>
          <w:szCs w:val="10"/>
        </w:rPr>
      </w:pPr>
    </w:p>
    <w:p w14:paraId="712DE492" w14:textId="77777777" w:rsidR="00333381" w:rsidRDefault="00333381" w:rsidP="003A14D1">
      <w:pPr>
        <w:rPr>
          <w:sz w:val="10"/>
          <w:szCs w:val="10"/>
        </w:rPr>
      </w:pPr>
    </w:p>
    <w:p w14:paraId="7BC0BD15" w14:textId="77777777" w:rsidR="00333381" w:rsidRDefault="00333381" w:rsidP="003A14D1">
      <w:pPr>
        <w:rPr>
          <w:sz w:val="10"/>
          <w:szCs w:val="10"/>
        </w:rPr>
      </w:pPr>
    </w:p>
    <w:p w14:paraId="4C128DD2" w14:textId="77777777" w:rsidR="00333381" w:rsidRDefault="00333381" w:rsidP="003A14D1">
      <w:pPr>
        <w:rPr>
          <w:sz w:val="10"/>
          <w:szCs w:val="10"/>
        </w:rPr>
      </w:pPr>
    </w:p>
    <w:p w14:paraId="2F4BD3CA" w14:textId="77777777" w:rsidR="00333381" w:rsidRDefault="00333381" w:rsidP="003A14D1">
      <w:pPr>
        <w:rPr>
          <w:sz w:val="10"/>
          <w:szCs w:val="10"/>
        </w:rPr>
      </w:pPr>
    </w:p>
    <w:p w14:paraId="6892A26E" w14:textId="77777777" w:rsidR="00333381" w:rsidRDefault="00333381" w:rsidP="003A14D1">
      <w:pPr>
        <w:rPr>
          <w:sz w:val="10"/>
          <w:szCs w:val="10"/>
        </w:rPr>
      </w:pPr>
    </w:p>
    <w:p w14:paraId="0FBE5D01" w14:textId="77777777" w:rsidR="00333381" w:rsidRDefault="00333381" w:rsidP="003A14D1">
      <w:pPr>
        <w:rPr>
          <w:sz w:val="10"/>
          <w:szCs w:val="10"/>
        </w:rPr>
      </w:pPr>
    </w:p>
    <w:p w14:paraId="1F7EB72E" w14:textId="77777777" w:rsidR="00333381" w:rsidRDefault="00333381" w:rsidP="003A14D1">
      <w:pPr>
        <w:rPr>
          <w:sz w:val="10"/>
          <w:szCs w:val="10"/>
        </w:rPr>
      </w:pPr>
    </w:p>
    <w:p w14:paraId="2AF06363" w14:textId="77777777" w:rsidR="00333381" w:rsidRDefault="00333381" w:rsidP="003A14D1">
      <w:pPr>
        <w:rPr>
          <w:sz w:val="10"/>
          <w:szCs w:val="10"/>
        </w:rPr>
      </w:pPr>
    </w:p>
    <w:p w14:paraId="19996616" w14:textId="77777777" w:rsidR="00333381" w:rsidRDefault="00333381" w:rsidP="003A14D1">
      <w:pPr>
        <w:rPr>
          <w:sz w:val="10"/>
          <w:szCs w:val="10"/>
        </w:rPr>
      </w:pPr>
    </w:p>
    <w:p w14:paraId="42B88F94" w14:textId="77777777" w:rsidR="00333381" w:rsidRDefault="00333381" w:rsidP="003A14D1">
      <w:pPr>
        <w:rPr>
          <w:sz w:val="10"/>
          <w:szCs w:val="10"/>
        </w:rPr>
      </w:pPr>
    </w:p>
    <w:p w14:paraId="7DCAB057" w14:textId="77777777" w:rsidR="00333381" w:rsidRDefault="00333381" w:rsidP="003A14D1">
      <w:pPr>
        <w:rPr>
          <w:sz w:val="10"/>
          <w:szCs w:val="10"/>
        </w:rPr>
      </w:pPr>
    </w:p>
    <w:p w14:paraId="0A6FBBEA" w14:textId="77777777" w:rsidR="00333381" w:rsidRDefault="00333381" w:rsidP="003A14D1">
      <w:pPr>
        <w:rPr>
          <w:sz w:val="10"/>
          <w:szCs w:val="10"/>
        </w:rPr>
      </w:pPr>
    </w:p>
    <w:p w14:paraId="2D252817" w14:textId="63DC0319" w:rsidR="001C3D48" w:rsidRPr="000F413E" w:rsidRDefault="001C3D48" w:rsidP="003A14D1">
      <w:pPr>
        <w:rPr>
          <w:rFonts w:eastAsiaTheme="minorHAnsi"/>
          <w:sz w:val="10"/>
          <w:szCs w:val="10"/>
        </w:rPr>
      </w:pPr>
      <w:r w:rsidRPr="000F413E">
        <w:rPr>
          <w:sz w:val="10"/>
          <w:szCs w:val="10"/>
        </w:rPr>
        <w:fldChar w:fldCharType="begin"/>
      </w:r>
      <w:r w:rsidRPr="000F413E">
        <w:rPr>
          <w:sz w:val="10"/>
          <w:szCs w:val="10"/>
        </w:rPr>
        <w:instrText xml:space="preserve"> LINK Excel.Sheet.12 "C:\\Users\\biuro\\Downloads\\Zalacznik_nr_1_Koszyki_waloryzacyjne-1.xlsx" "Sieci wod-kan-co!W1K1:W16K7" \a \f 5 \h  \* MERGEFORMAT </w:instrText>
      </w:r>
      <w:r w:rsidRPr="000F413E">
        <w:rPr>
          <w:sz w:val="10"/>
          <w:szCs w:val="10"/>
        </w:rPr>
        <w:fldChar w:fldCharType="separate"/>
      </w:r>
    </w:p>
    <w:p w14:paraId="43565B1B" w14:textId="77777777" w:rsidR="003A14D1" w:rsidRPr="000F413E" w:rsidRDefault="003A14D1" w:rsidP="003A14D1">
      <w:pPr>
        <w:rPr>
          <w:sz w:val="10"/>
          <w:szCs w:val="10"/>
        </w:rPr>
      </w:pPr>
    </w:p>
    <w:p w14:paraId="62F1ED3A" w14:textId="77777777" w:rsidR="003A14D1" w:rsidRPr="000F413E" w:rsidRDefault="003A14D1" w:rsidP="003A14D1">
      <w:pPr>
        <w:rPr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8"/>
        <w:gridCol w:w="932"/>
        <w:gridCol w:w="4033"/>
        <w:gridCol w:w="680"/>
        <w:gridCol w:w="1089"/>
        <w:gridCol w:w="912"/>
        <w:gridCol w:w="1056"/>
      </w:tblGrid>
      <w:tr w:rsidR="003A14D1" w:rsidRPr="000F413E" w14:paraId="3606A7C8" w14:textId="77777777" w:rsidTr="001748EC">
        <w:trPr>
          <w:trHeight w:val="458"/>
        </w:trPr>
        <w:tc>
          <w:tcPr>
            <w:tcW w:w="8746" w:type="dxa"/>
            <w:gridSpan w:val="7"/>
            <w:vMerge w:val="restart"/>
            <w:noWrap/>
            <w:hideMark/>
          </w:tcPr>
          <w:p w14:paraId="0EED05DD" w14:textId="77777777" w:rsidR="003A14D1" w:rsidRPr="000F413E" w:rsidRDefault="003A14D1" w:rsidP="003A14D1">
            <w:pPr>
              <w:rPr>
                <w:rFonts w:ascii="Verdana" w:hAnsi="Verdana" w:cstheme="minorHAnsi"/>
                <w:b/>
                <w:bCs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b/>
                <w:bCs/>
                <w:i/>
                <w:iCs/>
                <w:sz w:val="14"/>
                <w:szCs w:val="14"/>
              </w:rPr>
              <w:t>Tabela Koszyk waloryzacyjny - SIECI WOD-KAN-CO</w:t>
            </w:r>
          </w:p>
        </w:tc>
      </w:tr>
      <w:tr w:rsidR="003A14D1" w:rsidRPr="000F413E" w14:paraId="421F05A7" w14:textId="77777777" w:rsidTr="001748EC">
        <w:trPr>
          <w:trHeight w:val="458"/>
        </w:trPr>
        <w:tc>
          <w:tcPr>
            <w:tcW w:w="8746" w:type="dxa"/>
            <w:gridSpan w:val="7"/>
            <w:vMerge/>
            <w:hideMark/>
          </w:tcPr>
          <w:p w14:paraId="385F7BD9" w14:textId="77777777" w:rsidR="003A14D1" w:rsidRPr="000F413E" w:rsidRDefault="003A14D1">
            <w:pPr>
              <w:rPr>
                <w:rFonts w:ascii="Verdana" w:hAnsi="Verdana" w:cstheme="minorHAnsi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1748EC" w:rsidRPr="000F413E" w14:paraId="5E27253E" w14:textId="77777777" w:rsidTr="001748EC">
        <w:trPr>
          <w:trHeight w:val="715"/>
        </w:trPr>
        <w:tc>
          <w:tcPr>
            <w:tcW w:w="339" w:type="dxa"/>
            <w:hideMark/>
          </w:tcPr>
          <w:p w14:paraId="3B28BEFF" w14:textId="71B594F9" w:rsidR="003A14D1" w:rsidRPr="000F413E" w:rsidRDefault="001748EC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v</w:t>
            </w:r>
          </w:p>
        </w:tc>
        <w:tc>
          <w:tcPr>
            <w:tcW w:w="889" w:type="dxa"/>
            <w:hideMark/>
          </w:tcPr>
          <w:p w14:paraId="2534029F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Elementy robót</w:t>
            </w:r>
          </w:p>
        </w:tc>
        <w:tc>
          <w:tcPr>
            <w:tcW w:w="3859" w:type="dxa"/>
            <w:hideMark/>
          </w:tcPr>
          <w:p w14:paraId="57555A43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Żródło wskaźnika dla danego elementu robót z Biuletynu Statystycznego lub Dziedzinowej Bazy Wiedzy (Wskaźniki cen produkcji sprzedanej wyrobów przemysłowych - miesięcznie (miesiąc poprzedni = 100)</w:t>
            </w:r>
          </w:p>
        </w:tc>
        <w:tc>
          <w:tcPr>
            <w:tcW w:w="741" w:type="dxa"/>
            <w:hideMark/>
          </w:tcPr>
          <w:p w14:paraId="0074A7A4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WAG</w:t>
            </w:r>
          </w:p>
        </w:tc>
        <w:tc>
          <w:tcPr>
            <w:tcW w:w="1909" w:type="dxa"/>
            <w:gridSpan w:val="2"/>
            <w:hideMark/>
          </w:tcPr>
          <w:p w14:paraId="164FF641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Waga (z zakresu od 0,00 do 1,00 z dokładnością do 2 miejsc po przecinku)</w:t>
            </w:r>
          </w:p>
        </w:tc>
        <w:tc>
          <w:tcPr>
            <w:tcW w:w="1009" w:type="dxa"/>
            <w:hideMark/>
          </w:tcPr>
          <w:p w14:paraId="14A6CD85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Co składa się na dany element robót</w:t>
            </w:r>
          </w:p>
        </w:tc>
      </w:tr>
      <w:tr w:rsidR="001748EC" w:rsidRPr="000F413E" w14:paraId="0CFA7EF8" w14:textId="77777777" w:rsidTr="001748EC">
        <w:trPr>
          <w:trHeight w:val="1182"/>
        </w:trPr>
        <w:tc>
          <w:tcPr>
            <w:tcW w:w="339" w:type="dxa"/>
            <w:hideMark/>
          </w:tcPr>
          <w:p w14:paraId="1ECCAD61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89" w:type="dxa"/>
            <w:hideMark/>
          </w:tcPr>
          <w:p w14:paraId="2D24290C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3859" w:type="dxa"/>
            <w:hideMark/>
          </w:tcPr>
          <w:p w14:paraId="5F477DC9" w14:textId="77777777" w:rsidR="003A14D1" w:rsidRPr="000F413E" w:rsidRDefault="004E5DCC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hyperlink r:id="rId10" w:history="1">
              <w:r w:rsidR="003A14D1" w:rsidRPr="000F413E">
                <w:rPr>
                  <w:i/>
                  <w:iCs/>
                </w:rPr>
                <w:t>http://swaid.stat.gov.pl/SitePagesDBW/Ceny.aspx</w:t>
              </w:r>
            </w:hyperlink>
          </w:p>
        </w:tc>
        <w:tc>
          <w:tcPr>
            <w:tcW w:w="741" w:type="dxa"/>
            <w:hideMark/>
          </w:tcPr>
          <w:p w14:paraId="54B16C59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040" w:type="dxa"/>
            <w:hideMark/>
          </w:tcPr>
          <w:p w14:paraId="3596747D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stała przyjęta przez Zamawiającego przy ogłoszeniu przetargu</w:t>
            </w:r>
          </w:p>
        </w:tc>
        <w:tc>
          <w:tcPr>
            <w:tcW w:w="869" w:type="dxa"/>
            <w:hideMark/>
          </w:tcPr>
          <w:p w14:paraId="67FFB74D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Przykładowy przedział wag dla przeciętnej umowy</w:t>
            </w:r>
          </w:p>
        </w:tc>
        <w:tc>
          <w:tcPr>
            <w:tcW w:w="1009" w:type="dxa"/>
            <w:hideMark/>
          </w:tcPr>
          <w:p w14:paraId="5827E148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</w:tr>
      <w:tr w:rsidR="001748EC" w:rsidRPr="000F413E" w14:paraId="3F3E472B" w14:textId="77777777" w:rsidTr="001748EC">
        <w:trPr>
          <w:trHeight w:val="275"/>
        </w:trPr>
        <w:tc>
          <w:tcPr>
            <w:tcW w:w="339" w:type="dxa"/>
            <w:hideMark/>
          </w:tcPr>
          <w:p w14:paraId="00E5B495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89" w:type="dxa"/>
            <w:hideMark/>
          </w:tcPr>
          <w:p w14:paraId="074D6C5C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CPI</w:t>
            </w:r>
          </w:p>
        </w:tc>
        <w:tc>
          <w:tcPr>
            <w:tcW w:w="3859" w:type="dxa"/>
            <w:noWrap/>
            <w:hideMark/>
          </w:tcPr>
          <w:p w14:paraId="4042A9B0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wskaźnik Cen towarów i usług konsumpcyjnych, wskaźnik Ogółem</w:t>
            </w:r>
          </w:p>
        </w:tc>
        <w:tc>
          <w:tcPr>
            <w:tcW w:w="741" w:type="dxa"/>
            <w:hideMark/>
          </w:tcPr>
          <w:p w14:paraId="5874A6FB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b</w:t>
            </w:r>
          </w:p>
        </w:tc>
        <w:tc>
          <w:tcPr>
            <w:tcW w:w="1040" w:type="dxa"/>
            <w:hideMark/>
          </w:tcPr>
          <w:p w14:paraId="0E36CBD8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6736DD15" w14:textId="036595F2" w:rsidR="003A14D1" w:rsidRPr="000F413E" w:rsidRDefault="000F413E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0,15</w:t>
            </w:r>
          </w:p>
        </w:tc>
        <w:tc>
          <w:tcPr>
            <w:tcW w:w="1009" w:type="dxa"/>
            <w:hideMark/>
          </w:tcPr>
          <w:p w14:paraId="3ECC50A3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pozostałe składniki nie wymienione poniżej</w:t>
            </w:r>
          </w:p>
        </w:tc>
      </w:tr>
      <w:tr w:rsidR="001748EC" w:rsidRPr="000F413E" w14:paraId="19EF575F" w14:textId="77777777" w:rsidTr="001748EC">
        <w:trPr>
          <w:trHeight w:val="550"/>
        </w:trPr>
        <w:tc>
          <w:tcPr>
            <w:tcW w:w="339" w:type="dxa"/>
            <w:noWrap/>
            <w:hideMark/>
          </w:tcPr>
          <w:p w14:paraId="533D212D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889" w:type="dxa"/>
            <w:noWrap/>
            <w:hideMark/>
          </w:tcPr>
          <w:p w14:paraId="6B2E8C0B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P PALIWO</w:t>
            </w:r>
          </w:p>
        </w:tc>
        <w:tc>
          <w:tcPr>
            <w:tcW w:w="3859" w:type="dxa"/>
            <w:noWrap/>
            <w:hideMark/>
          </w:tcPr>
          <w:p w14:paraId="73BF73E2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19.2 według PKWIU Brykiety, brykietki i podobne paliwa stałe z węgla i torfu oraz produkty rafinacji ropy naftowej -</w:t>
            </w:r>
          </w:p>
        </w:tc>
        <w:tc>
          <w:tcPr>
            <w:tcW w:w="741" w:type="dxa"/>
            <w:hideMark/>
          </w:tcPr>
          <w:p w14:paraId="12CDA8E7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c</w:t>
            </w:r>
          </w:p>
        </w:tc>
        <w:tc>
          <w:tcPr>
            <w:tcW w:w="1040" w:type="dxa"/>
            <w:hideMark/>
          </w:tcPr>
          <w:p w14:paraId="76D56CDF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74BEA7BC" w14:textId="00B03DD4" w:rsidR="003A14D1" w:rsidRPr="000F413E" w:rsidRDefault="003A14D1" w:rsidP="000F413E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0,0</w:t>
            </w:r>
            <w:r w:rsidR="000F413E"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009" w:type="dxa"/>
            <w:hideMark/>
          </w:tcPr>
          <w:p w14:paraId="5135D9BF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transport, koszty zakupu materiałów</w:t>
            </w:r>
          </w:p>
        </w:tc>
      </w:tr>
      <w:tr w:rsidR="001748EC" w:rsidRPr="000F413E" w14:paraId="7BFB6A3C" w14:textId="77777777" w:rsidTr="001748EC">
        <w:trPr>
          <w:trHeight w:val="825"/>
        </w:trPr>
        <w:tc>
          <w:tcPr>
            <w:tcW w:w="339" w:type="dxa"/>
            <w:noWrap/>
            <w:hideMark/>
          </w:tcPr>
          <w:p w14:paraId="0DF788F8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889" w:type="dxa"/>
            <w:noWrap/>
            <w:hideMark/>
          </w:tcPr>
          <w:p w14:paraId="6C4E4112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R ROBOCIZNA</w:t>
            </w:r>
          </w:p>
        </w:tc>
        <w:tc>
          <w:tcPr>
            <w:tcW w:w="3859" w:type="dxa"/>
            <w:noWrap/>
            <w:hideMark/>
          </w:tcPr>
          <w:p w14:paraId="11234B79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F.43 zgodnie z klasyfikacją PKD dynamika zmiany przeciętnego wynagrodzena miesięcznego brutto w sektorze przedsiębiorstw -  F.43 budowa obiektów specjalistycznych</w:t>
            </w:r>
          </w:p>
        </w:tc>
        <w:tc>
          <w:tcPr>
            <w:tcW w:w="741" w:type="dxa"/>
            <w:hideMark/>
          </w:tcPr>
          <w:p w14:paraId="12132512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d</w:t>
            </w:r>
          </w:p>
        </w:tc>
        <w:tc>
          <w:tcPr>
            <w:tcW w:w="1040" w:type="dxa"/>
            <w:hideMark/>
          </w:tcPr>
          <w:p w14:paraId="0381DB4A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27C65EC1" w14:textId="12F6E129" w:rsidR="003A14D1" w:rsidRPr="000F413E" w:rsidRDefault="003A14D1" w:rsidP="000F413E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</w:t>
            </w:r>
            <w:r w:rsidR="000F413E"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14</w:t>
            </w:r>
          </w:p>
        </w:tc>
        <w:tc>
          <w:tcPr>
            <w:tcW w:w="1009" w:type="dxa"/>
            <w:hideMark/>
          </w:tcPr>
          <w:p w14:paraId="002DE6C9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wynagrodzenia we wszystkich rodzajach robót (pracownicy umysłowi i fizyczni)</w:t>
            </w:r>
          </w:p>
        </w:tc>
      </w:tr>
      <w:tr w:rsidR="001748EC" w:rsidRPr="000F413E" w14:paraId="64D7AE93" w14:textId="77777777" w:rsidTr="001748EC">
        <w:trPr>
          <w:trHeight w:val="275"/>
        </w:trPr>
        <w:tc>
          <w:tcPr>
            <w:tcW w:w="339" w:type="dxa"/>
            <w:noWrap/>
            <w:hideMark/>
          </w:tcPr>
          <w:p w14:paraId="772768FF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889" w:type="dxa"/>
            <w:noWrap/>
            <w:hideMark/>
          </w:tcPr>
          <w:p w14:paraId="3DF3E7C3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C CEMENT</w:t>
            </w:r>
          </w:p>
        </w:tc>
        <w:tc>
          <w:tcPr>
            <w:tcW w:w="3859" w:type="dxa"/>
            <w:noWrap/>
            <w:hideMark/>
          </w:tcPr>
          <w:p w14:paraId="510EF7AF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23.5 według PKWIU Cement, wapno i gips</w:t>
            </w:r>
          </w:p>
        </w:tc>
        <w:tc>
          <w:tcPr>
            <w:tcW w:w="741" w:type="dxa"/>
            <w:hideMark/>
          </w:tcPr>
          <w:p w14:paraId="4640D83B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e</w:t>
            </w:r>
          </w:p>
        </w:tc>
        <w:tc>
          <w:tcPr>
            <w:tcW w:w="1040" w:type="dxa"/>
            <w:hideMark/>
          </w:tcPr>
          <w:p w14:paraId="40B4193D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58390FC7" w14:textId="52B25AAE" w:rsidR="003A14D1" w:rsidRPr="000F413E" w:rsidRDefault="003A14D1" w:rsidP="000F413E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0,0</w:t>
            </w:r>
            <w:r w:rsidR="000F413E"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9</w:t>
            </w:r>
          </w:p>
        </w:tc>
        <w:tc>
          <w:tcPr>
            <w:tcW w:w="1009" w:type="dxa"/>
            <w:hideMark/>
          </w:tcPr>
          <w:p w14:paraId="201F1E3C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 xml:space="preserve">konstrukcje żelbetowe, </w:t>
            </w: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lastRenderedPageBreak/>
              <w:t>rury, studzienki</w:t>
            </w:r>
          </w:p>
        </w:tc>
      </w:tr>
      <w:tr w:rsidR="001748EC" w:rsidRPr="000F413E" w14:paraId="6B752292" w14:textId="77777777" w:rsidTr="001748EC">
        <w:trPr>
          <w:trHeight w:val="550"/>
        </w:trPr>
        <w:tc>
          <w:tcPr>
            <w:tcW w:w="339" w:type="dxa"/>
            <w:noWrap/>
            <w:hideMark/>
          </w:tcPr>
          <w:p w14:paraId="415121E2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lastRenderedPageBreak/>
              <w:t>5</w:t>
            </w:r>
          </w:p>
        </w:tc>
        <w:tc>
          <w:tcPr>
            <w:tcW w:w="889" w:type="dxa"/>
            <w:noWrap/>
            <w:hideMark/>
          </w:tcPr>
          <w:p w14:paraId="608DA4D4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A ASFALT</w:t>
            </w:r>
          </w:p>
        </w:tc>
        <w:tc>
          <w:tcPr>
            <w:tcW w:w="3859" w:type="dxa"/>
            <w:noWrap/>
            <w:hideMark/>
          </w:tcPr>
          <w:p w14:paraId="34F94F07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08.9 według PKWIU Produkty górnictwa i wydobywania, gdzie indziej niesklasyfikowane</w:t>
            </w:r>
          </w:p>
        </w:tc>
        <w:tc>
          <w:tcPr>
            <w:tcW w:w="741" w:type="dxa"/>
            <w:hideMark/>
          </w:tcPr>
          <w:p w14:paraId="5B599C9A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f</w:t>
            </w:r>
          </w:p>
        </w:tc>
        <w:tc>
          <w:tcPr>
            <w:tcW w:w="1040" w:type="dxa"/>
            <w:hideMark/>
          </w:tcPr>
          <w:p w14:paraId="17D9B0B7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155D1E1F" w14:textId="5889B922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0,01</w:t>
            </w:r>
          </w:p>
        </w:tc>
        <w:tc>
          <w:tcPr>
            <w:tcW w:w="1009" w:type="dxa"/>
            <w:hideMark/>
          </w:tcPr>
          <w:p w14:paraId="3059433C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odtworzenie nawierzchni</w:t>
            </w:r>
          </w:p>
        </w:tc>
      </w:tr>
      <w:tr w:rsidR="001748EC" w:rsidRPr="000F413E" w14:paraId="01B62BD9" w14:textId="77777777" w:rsidTr="001748EC">
        <w:trPr>
          <w:trHeight w:val="430"/>
        </w:trPr>
        <w:tc>
          <w:tcPr>
            <w:tcW w:w="339" w:type="dxa"/>
            <w:noWrap/>
            <w:hideMark/>
          </w:tcPr>
          <w:p w14:paraId="07BC29B6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889" w:type="dxa"/>
            <w:noWrap/>
            <w:hideMark/>
          </w:tcPr>
          <w:p w14:paraId="5898E988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 STAL</w:t>
            </w:r>
          </w:p>
        </w:tc>
        <w:tc>
          <w:tcPr>
            <w:tcW w:w="3859" w:type="dxa"/>
            <w:noWrap/>
            <w:hideMark/>
          </w:tcPr>
          <w:p w14:paraId="7D43EC01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24.1 według PKWIU Żeliwo, stal i żelazostopy</w:t>
            </w:r>
          </w:p>
        </w:tc>
        <w:tc>
          <w:tcPr>
            <w:tcW w:w="741" w:type="dxa"/>
            <w:hideMark/>
          </w:tcPr>
          <w:p w14:paraId="31C1EE41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 xml:space="preserve">g </w:t>
            </w:r>
          </w:p>
        </w:tc>
        <w:tc>
          <w:tcPr>
            <w:tcW w:w="1040" w:type="dxa"/>
            <w:hideMark/>
          </w:tcPr>
          <w:p w14:paraId="77DE123F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1D6EE48A" w14:textId="7504E9C9" w:rsidR="003A14D1" w:rsidRPr="000F413E" w:rsidRDefault="003A14D1" w:rsidP="000F413E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0,0</w:t>
            </w:r>
            <w:r w:rsidR="000F413E"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009" w:type="dxa"/>
            <w:hideMark/>
          </w:tcPr>
          <w:p w14:paraId="424239F4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rury, zbrojenie, grodzice, rozpory, szalunki, podparcia</w:t>
            </w:r>
          </w:p>
        </w:tc>
      </w:tr>
      <w:tr w:rsidR="001748EC" w:rsidRPr="000F413E" w14:paraId="0CB601FB" w14:textId="77777777" w:rsidTr="001748EC">
        <w:trPr>
          <w:trHeight w:val="275"/>
        </w:trPr>
        <w:tc>
          <w:tcPr>
            <w:tcW w:w="339" w:type="dxa"/>
            <w:noWrap/>
            <w:hideMark/>
          </w:tcPr>
          <w:p w14:paraId="44BCCE04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889" w:type="dxa"/>
            <w:noWrap/>
            <w:hideMark/>
          </w:tcPr>
          <w:p w14:paraId="1A38536A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K KRUSZYWO</w:t>
            </w:r>
          </w:p>
        </w:tc>
        <w:tc>
          <w:tcPr>
            <w:tcW w:w="3859" w:type="dxa"/>
            <w:noWrap/>
            <w:hideMark/>
          </w:tcPr>
          <w:p w14:paraId="7DE4B975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08.1 według PKWIU Kamienia, piasku i gliny</w:t>
            </w:r>
          </w:p>
        </w:tc>
        <w:tc>
          <w:tcPr>
            <w:tcW w:w="741" w:type="dxa"/>
            <w:hideMark/>
          </w:tcPr>
          <w:p w14:paraId="4AABC74C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h</w:t>
            </w:r>
          </w:p>
        </w:tc>
        <w:tc>
          <w:tcPr>
            <w:tcW w:w="1040" w:type="dxa"/>
            <w:hideMark/>
          </w:tcPr>
          <w:p w14:paraId="3B0989F3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77FDF2DC" w14:textId="540080D5" w:rsidR="003A14D1" w:rsidRPr="000F413E" w:rsidRDefault="003A14D1" w:rsidP="000F413E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0,0</w:t>
            </w:r>
            <w:r w:rsidR="000F413E"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009" w:type="dxa"/>
            <w:hideMark/>
          </w:tcPr>
          <w:p w14:paraId="645ADBFA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podsypki, zasypki, obsypki, drenaże</w:t>
            </w:r>
          </w:p>
        </w:tc>
      </w:tr>
      <w:tr w:rsidR="001748EC" w:rsidRPr="000F413E" w14:paraId="3017251E" w14:textId="77777777" w:rsidTr="001748EC">
        <w:trPr>
          <w:trHeight w:val="467"/>
        </w:trPr>
        <w:tc>
          <w:tcPr>
            <w:tcW w:w="339" w:type="dxa"/>
            <w:noWrap/>
            <w:hideMark/>
          </w:tcPr>
          <w:p w14:paraId="3D76ACD6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889" w:type="dxa"/>
            <w:noWrap/>
            <w:hideMark/>
          </w:tcPr>
          <w:p w14:paraId="0CD15F7E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T TWORZYWA SZTUCZNE</w:t>
            </w:r>
          </w:p>
        </w:tc>
        <w:tc>
          <w:tcPr>
            <w:tcW w:w="3859" w:type="dxa"/>
            <w:noWrap/>
            <w:hideMark/>
          </w:tcPr>
          <w:p w14:paraId="57491EC4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20.1 według PKWIU Chemikalia podstawowe, nawozy i związki azotowe, tworzywa sztuczne i kauczuk syntetyczny w formach podstawowych</w:t>
            </w:r>
          </w:p>
        </w:tc>
        <w:tc>
          <w:tcPr>
            <w:tcW w:w="741" w:type="dxa"/>
            <w:hideMark/>
          </w:tcPr>
          <w:p w14:paraId="2B2E35AC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i</w:t>
            </w:r>
          </w:p>
        </w:tc>
        <w:tc>
          <w:tcPr>
            <w:tcW w:w="1040" w:type="dxa"/>
            <w:hideMark/>
          </w:tcPr>
          <w:p w14:paraId="26CDD39D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413BF67E" w14:textId="2DB7B3C5" w:rsidR="003A14D1" w:rsidRPr="000F413E" w:rsidRDefault="003A14D1" w:rsidP="000F413E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0,0</w:t>
            </w:r>
            <w:r w:rsidR="000F413E"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009" w:type="dxa"/>
            <w:hideMark/>
          </w:tcPr>
          <w:p w14:paraId="346C0C0D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PE, PP. PVC, GRP - rury, studzienki</w:t>
            </w:r>
          </w:p>
        </w:tc>
      </w:tr>
      <w:tr w:rsidR="001748EC" w:rsidRPr="000F413E" w14:paraId="4FC13B67" w14:textId="77777777" w:rsidTr="001748EC">
        <w:trPr>
          <w:trHeight w:val="275"/>
        </w:trPr>
        <w:tc>
          <w:tcPr>
            <w:tcW w:w="339" w:type="dxa"/>
            <w:noWrap/>
            <w:hideMark/>
          </w:tcPr>
          <w:p w14:paraId="02F7B3F0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9</w:t>
            </w:r>
          </w:p>
        </w:tc>
        <w:tc>
          <w:tcPr>
            <w:tcW w:w="889" w:type="dxa"/>
            <w:noWrap/>
            <w:hideMark/>
          </w:tcPr>
          <w:p w14:paraId="73BEAEF7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SZ SZKŁO</w:t>
            </w:r>
          </w:p>
        </w:tc>
        <w:tc>
          <w:tcPr>
            <w:tcW w:w="3859" w:type="dxa"/>
            <w:noWrap/>
            <w:hideMark/>
          </w:tcPr>
          <w:p w14:paraId="754B1D16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23.1 według PKWiU Szkło i wyroby ze szkła</w:t>
            </w:r>
          </w:p>
        </w:tc>
        <w:tc>
          <w:tcPr>
            <w:tcW w:w="741" w:type="dxa"/>
            <w:hideMark/>
          </w:tcPr>
          <w:p w14:paraId="5DA7C037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j</w:t>
            </w:r>
          </w:p>
        </w:tc>
        <w:tc>
          <w:tcPr>
            <w:tcW w:w="1040" w:type="dxa"/>
            <w:hideMark/>
          </w:tcPr>
          <w:p w14:paraId="0785D520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344DE99E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</w:t>
            </w:r>
          </w:p>
        </w:tc>
        <w:tc>
          <w:tcPr>
            <w:tcW w:w="1009" w:type="dxa"/>
            <w:hideMark/>
          </w:tcPr>
          <w:p w14:paraId="2C0826B2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</w:tr>
      <w:tr w:rsidR="001748EC" w:rsidRPr="000F413E" w14:paraId="5AD6E2A6" w14:textId="77777777" w:rsidTr="001748EC">
        <w:trPr>
          <w:trHeight w:val="288"/>
        </w:trPr>
        <w:tc>
          <w:tcPr>
            <w:tcW w:w="339" w:type="dxa"/>
            <w:noWrap/>
            <w:hideMark/>
          </w:tcPr>
          <w:p w14:paraId="4310B5DC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10</w:t>
            </w:r>
          </w:p>
        </w:tc>
        <w:tc>
          <w:tcPr>
            <w:tcW w:w="889" w:type="dxa"/>
            <w:noWrap/>
            <w:hideMark/>
          </w:tcPr>
          <w:p w14:paraId="731D91C9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M METALE NIEŻELAZNE</w:t>
            </w:r>
          </w:p>
        </w:tc>
        <w:tc>
          <w:tcPr>
            <w:tcW w:w="3859" w:type="dxa"/>
            <w:noWrap/>
            <w:hideMark/>
          </w:tcPr>
          <w:p w14:paraId="506EB631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symbol 24.4 według PKWiU Pozostałe metale nieżelazne</w:t>
            </w:r>
          </w:p>
        </w:tc>
        <w:tc>
          <w:tcPr>
            <w:tcW w:w="741" w:type="dxa"/>
            <w:hideMark/>
          </w:tcPr>
          <w:p w14:paraId="42505E7A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k</w:t>
            </w:r>
          </w:p>
        </w:tc>
        <w:tc>
          <w:tcPr>
            <w:tcW w:w="1040" w:type="dxa"/>
            <w:hideMark/>
          </w:tcPr>
          <w:p w14:paraId="20453EA5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869" w:type="dxa"/>
            <w:hideMark/>
          </w:tcPr>
          <w:p w14:paraId="1B810EFE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</w:t>
            </w:r>
          </w:p>
        </w:tc>
        <w:tc>
          <w:tcPr>
            <w:tcW w:w="1009" w:type="dxa"/>
            <w:hideMark/>
          </w:tcPr>
          <w:p w14:paraId="4128F1F4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</w:tr>
      <w:tr w:rsidR="001748EC" w:rsidRPr="000F413E" w14:paraId="2504F03A" w14:textId="77777777" w:rsidTr="001748EC">
        <w:trPr>
          <w:trHeight w:val="288"/>
        </w:trPr>
        <w:tc>
          <w:tcPr>
            <w:tcW w:w="339" w:type="dxa"/>
            <w:noWrap/>
            <w:hideMark/>
          </w:tcPr>
          <w:p w14:paraId="00C1DF50" w14:textId="77777777" w:rsidR="003A14D1" w:rsidRPr="000F413E" w:rsidRDefault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</w:p>
        </w:tc>
        <w:tc>
          <w:tcPr>
            <w:tcW w:w="889" w:type="dxa"/>
            <w:noWrap/>
            <w:hideMark/>
          </w:tcPr>
          <w:p w14:paraId="28A0ADD8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SUMA</w:t>
            </w:r>
          </w:p>
        </w:tc>
        <w:tc>
          <w:tcPr>
            <w:tcW w:w="3859" w:type="dxa"/>
            <w:noWrap/>
            <w:hideMark/>
          </w:tcPr>
          <w:p w14:paraId="373A10A3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41" w:type="dxa"/>
            <w:noWrap/>
            <w:hideMark/>
          </w:tcPr>
          <w:p w14:paraId="499D0209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1040" w:type="dxa"/>
            <w:hideMark/>
          </w:tcPr>
          <w:p w14:paraId="2763FA13" w14:textId="454B2B81" w:rsidR="003A14D1" w:rsidRPr="000F413E" w:rsidRDefault="000F413E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0,50</w:t>
            </w:r>
          </w:p>
        </w:tc>
        <w:tc>
          <w:tcPr>
            <w:tcW w:w="869" w:type="dxa"/>
            <w:noWrap/>
            <w:hideMark/>
          </w:tcPr>
          <w:p w14:paraId="417D6678" w14:textId="640F46AA" w:rsidR="003A14D1" w:rsidRPr="000F413E" w:rsidRDefault="000F413E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0,50</w:t>
            </w:r>
          </w:p>
        </w:tc>
        <w:tc>
          <w:tcPr>
            <w:tcW w:w="1009" w:type="dxa"/>
            <w:noWrap/>
            <w:hideMark/>
          </w:tcPr>
          <w:p w14:paraId="02D0F2F2" w14:textId="77777777" w:rsidR="003A14D1" w:rsidRPr="000F413E" w:rsidRDefault="003A14D1" w:rsidP="003A14D1">
            <w:pPr>
              <w:rPr>
                <w:rFonts w:ascii="Verdana" w:hAnsi="Verdana" w:cstheme="minorHAnsi"/>
                <w:i/>
                <w:iCs/>
                <w:sz w:val="14"/>
                <w:szCs w:val="14"/>
              </w:rPr>
            </w:pPr>
            <w:r w:rsidRPr="000F413E">
              <w:rPr>
                <w:rFonts w:ascii="Verdana" w:hAnsi="Verdana" w:cstheme="minorHAnsi"/>
                <w:i/>
                <w:iCs/>
                <w:sz w:val="14"/>
                <w:szCs w:val="14"/>
              </w:rPr>
              <w:t> </w:t>
            </w:r>
          </w:p>
        </w:tc>
      </w:tr>
    </w:tbl>
    <w:p w14:paraId="7626C2C7" w14:textId="5FECFF25" w:rsidR="003A14D1" w:rsidRPr="000F413E" w:rsidRDefault="003A14D1" w:rsidP="003A14D1">
      <w:pPr>
        <w:rPr>
          <w:rFonts w:ascii="Verdana" w:hAnsi="Verdana" w:cstheme="minorHAnsi"/>
          <w:i/>
          <w:iCs/>
          <w:sz w:val="14"/>
          <w:szCs w:val="14"/>
        </w:rPr>
      </w:pPr>
    </w:p>
    <w:p w14:paraId="480B3E09" w14:textId="77777777" w:rsidR="003A14D1" w:rsidRPr="000F413E" w:rsidRDefault="003A14D1" w:rsidP="003A14D1">
      <w:pPr>
        <w:rPr>
          <w:sz w:val="10"/>
          <w:szCs w:val="10"/>
        </w:rPr>
      </w:pPr>
    </w:p>
    <w:p w14:paraId="53C2CE1F" w14:textId="757DE580" w:rsidR="001C3D48" w:rsidRPr="003A14D1" w:rsidRDefault="001C3D48" w:rsidP="003A14D1">
      <w:pPr>
        <w:rPr>
          <w:sz w:val="10"/>
          <w:szCs w:val="10"/>
        </w:rPr>
      </w:pPr>
      <w:r w:rsidRPr="000F413E">
        <w:rPr>
          <w:sz w:val="10"/>
          <w:szCs w:val="10"/>
        </w:rPr>
        <w:fldChar w:fldCharType="end"/>
      </w:r>
    </w:p>
    <w:p w14:paraId="58697EA2" w14:textId="271F9E25" w:rsidR="00AA553C" w:rsidRPr="00323D16" w:rsidRDefault="00333381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AA553C" w:rsidRPr="00323D16">
        <w:rPr>
          <w:rFonts w:ascii="Verdana" w:hAnsi="Verdana"/>
          <w:sz w:val="20"/>
          <w:szCs w:val="20"/>
        </w:rPr>
        <w:t xml:space="preserve"> dopuszcza możliwość zmiany wynagrodzenia z tytułu niniejszej Umowy </w:t>
      </w:r>
      <w:r w:rsidR="00AA553C" w:rsidRPr="00323D16">
        <w:rPr>
          <w:rFonts w:ascii="Verdana" w:hAnsi="Verdana"/>
          <w:sz w:val="20"/>
          <w:szCs w:val="20"/>
        </w:rPr>
        <w:br/>
        <w:t>w przypadku zmiany:</w:t>
      </w:r>
    </w:p>
    <w:p w14:paraId="622C008A" w14:textId="0803DD2F" w:rsidR="00AA553C" w:rsidRPr="00323D16" w:rsidRDefault="00AA553C" w:rsidP="00BE11D1">
      <w:pPr>
        <w:pStyle w:val="Akapitzlist"/>
        <w:numPr>
          <w:ilvl w:val="0"/>
          <w:numId w:val="42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stawki podatku od towarów i usług lub podatku akcyzoweg</w:t>
      </w:r>
      <w:r w:rsidR="00F577F2">
        <w:rPr>
          <w:rFonts w:ascii="Verdana" w:hAnsi="Verdana"/>
          <w:sz w:val="20"/>
          <w:szCs w:val="20"/>
        </w:rPr>
        <w:t>o</w:t>
      </w:r>
      <w:r w:rsidRPr="00323D16">
        <w:rPr>
          <w:rFonts w:ascii="Verdana" w:hAnsi="Verdana"/>
          <w:sz w:val="20"/>
          <w:szCs w:val="20"/>
        </w:rPr>
        <w:t>,</w:t>
      </w:r>
    </w:p>
    <w:p w14:paraId="4D1D995B" w14:textId="48BA42E2" w:rsidR="00AA553C" w:rsidRPr="00323D16" w:rsidRDefault="00AA553C" w:rsidP="00BE11D1">
      <w:pPr>
        <w:pStyle w:val="Akapitzlist"/>
        <w:numPr>
          <w:ilvl w:val="0"/>
          <w:numId w:val="42"/>
        </w:numPr>
        <w:suppressAutoHyphens w:val="0"/>
        <w:spacing w:line="360" w:lineRule="auto"/>
        <w:ind w:left="107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wysokości minimalnego wynagrodzenia za pracę lub wysokości minimalnej stawki godzinowej, ustalonych na podstawie przepisów ustawy z dnia 10 października 2002 roku o minimalnym wynagrodzeniu za pracę (Dz. U. z 2020, poz. 2207, z późn. zm.), </w:t>
      </w:r>
    </w:p>
    <w:p w14:paraId="03910F21" w14:textId="77777777" w:rsidR="00AA553C" w:rsidRPr="00323D16" w:rsidRDefault="00AA553C" w:rsidP="00BE11D1">
      <w:pPr>
        <w:pStyle w:val="Akapitzlist"/>
        <w:numPr>
          <w:ilvl w:val="0"/>
          <w:numId w:val="42"/>
        </w:numPr>
        <w:suppressAutoHyphens w:val="0"/>
        <w:spacing w:line="360" w:lineRule="auto"/>
        <w:ind w:left="107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zasad podlegania ubezpieczeniom społecznym lub ubezpieczeniu zdrowotnemu, lub wysokości stawki składki na ubezpieczenia społeczne, lub zdrowotne,</w:t>
      </w:r>
    </w:p>
    <w:p w14:paraId="6EFE1B02" w14:textId="77777777" w:rsidR="00AA553C" w:rsidRPr="00323D16" w:rsidRDefault="00AA553C" w:rsidP="00BE11D1">
      <w:pPr>
        <w:pStyle w:val="Akapitzlist"/>
        <w:numPr>
          <w:ilvl w:val="0"/>
          <w:numId w:val="42"/>
        </w:numPr>
        <w:suppressAutoHyphens w:val="0"/>
        <w:spacing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zasad gromadzenia i wysokości wpłat do pracowniczych planów kapitałowych, zwanych dalej, „PPK”, o których mowa w ustawie z dnia 4 października 2018 r. o pracowniczych planach kapitałowych,</w:t>
      </w:r>
    </w:p>
    <w:p w14:paraId="255F1A82" w14:textId="77777777" w:rsidR="00AA553C" w:rsidRPr="00323D16" w:rsidRDefault="00AA553C" w:rsidP="0028590E">
      <w:pPr>
        <w:widowControl w:val="0"/>
        <w:suppressAutoHyphens w:val="0"/>
        <w:overflowPunct w:val="0"/>
        <w:autoSpaceDE w:val="0"/>
        <w:autoSpaceDN w:val="0"/>
        <w:adjustRightInd w:val="0"/>
        <w:spacing w:line="360" w:lineRule="auto"/>
        <w:ind w:left="709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- jeżeli zmiany te będą miały wpływ na koszty wykonania zamówienia przez Wykonawcę.</w:t>
      </w:r>
    </w:p>
    <w:p w14:paraId="4C88AD97" w14:textId="4D0A3319" w:rsidR="00AA553C" w:rsidRPr="00323D16" w:rsidRDefault="00AA553C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 zmian określonych w ust. 4 każda ze Stron może wystąpić do drugiej Strony z pisemnym wnioskiem o zmianę wynagrodzenia pozostałego do wypłaty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, przedkładając odpowiednie dokumenty potwierdzające zasadność złożenia takiego wniosku.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winien wykazać ponad wszelką wątpliwość, że zaistniała zmiana ma bezpośredni wpływ na koszty wykonania zamówienia oraz określić stopień, w jakim wpłynie ona na wysokość wynagrodzenia. W tym przypadku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jest zobowiązany przedłożyć do wniosku dokumenty, z których będzie wynikać, w jakim zakresie </w:t>
      </w:r>
      <w:r w:rsidRPr="00323D16">
        <w:rPr>
          <w:rFonts w:ascii="Verdana" w:hAnsi="Verdana"/>
          <w:sz w:val="20"/>
          <w:szCs w:val="20"/>
        </w:rPr>
        <w:lastRenderedPageBreak/>
        <w:t xml:space="preserve">zmiany te mają rzeczywisty wpływ </w:t>
      </w:r>
      <w:r w:rsidRPr="00323D16">
        <w:rPr>
          <w:rFonts w:ascii="Verdana" w:hAnsi="Verdana"/>
          <w:sz w:val="20"/>
          <w:szCs w:val="20"/>
        </w:rPr>
        <w:br/>
        <w:t>na koszty wykonania Umowy, w szczególności:</w:t>
      </w:r>
    </w:p>
    <w:p w14:paraId="327854D2" w14:textId="79258A41" w:rsidR="00AA553C" w:rsidRPr="00323D16" w:rsidRDefault="00AA553C" w:rsidP="00BE11D1">
      <w:pPr>
        <w:pStyle w:val="Akapitzlist"/>
        <w:numPr>
          <w:ilvl w:val="0"/>
          <w:numId w:val="43"/>
        </w:numPr>
        <w:suppressAutoHyphens w:val="0"/>
        <w:spacing w:line="360" w:lineRule="auto"/>
        <w:ind w:left="1134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pisemne zestawienie wynagrodzeń (zarówno przed jak i po zmianie) pracowników 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świadczących usługi, wraz z określeniem zakresu (części etatu), w jakim wykonują oni prace bezpośrednio związane z realizacją przedmiotu Umowy oraz części wynagrodzenia odpowiadającej temu zakresowi - w przypadku zmiany, o której mowa w ust. 4 pkt 2;</w:t>
      </w:r>
    </w:p>
    <w:p w14:paraId="4D5AC365" w14:textId="1F1CF7FC" w:rsidR="00AA553C" w:rsidRPr="00323D16" w:rsidRDefault="00AA553C" w:rsidP="00BE11D1">
      <w:pPr>
        <w:pStyle w:val="Akapitzlist"/>
        <w:numPr>
          <w:ilvl w:val="0"/>
          <w:numId w:val="43"/>
        </w:numPr>
        <w:suppressAutoHyphens w:val="0"/>
        <w:spacing w:line="360" w:lineRule="auto"/>
        <w:ind w:left="1134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pisemne zestawienie wynagrodzeń (zarówno przed jak i po zmianie) pracowników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świadczących usługi, wraz z kwotami składek uiszczanych do Zakładu Ubezpieczeń Społecznych/Kasy Rolniczego Ubezpieczenia Społecznego, z określeniem zakresu (części etatu), w jakim wykonują oni prace bezpośrednio związane z realizacją przedmiotu Umowy oraz części wynagrodzenia odpowiadającej temu zakresowi - </w:t>
      </w:r>
      <w:r w:rsidRPr="00323D16">
        <w:rPr>
          <w:rFonts w:ascii="Verdana" w:hAnsi="Verdana"/>
          <w:sz w:val="20"/>
          <w:szCs w:val="20"/>
        </w:rPr>
        <w:br/>
        <w:t>w przypadku zmiany, o której mowa w ust. 4 pkt 3;</w:t>
      </w:r>
    </w:p>
    <w:p w14:paraId="2E06E1FE" w14:textId="77777777" w:rsidR="00AA553C" w:rsidRPr="00323D16" w:rsidRDefault="00AA553C" w:rsidP="00BE11D1">
      <w:pPr>
        <w:pStyle w:val="Akapitzlist"/>
        <w:numPr>
          <w:ilvl w:val="0"/>
          <w:numId w:val="43"/>
        </w:numPr>
        <w:suppressAutoHyphens w:val="0"/>
        <w:spacing w:line="360" w:lineRule="auto"/>
        <w:ind w:left="1134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pisemne zestawienie wysokości wpłat dokonanych do PPK (zarówno przed jak </w:t>
      </w:r>
      <w:r w:rsidRPr="00323D16">
        <w:rPr>
          <w:rFonts w:ascii="Verdana" w:hAnsi="Verdana"/>
          <w:sz w:val="20"/>
          <w:szCs w:val="20"/>
        </w:rPr>
        <w:br/>
        <w:t>i po zmianie)  w przypadku zmiany, o której mowa w ust. 4 pkt 4.</w:t>
      </w:r>
    </w:p>
    <w:p w14:paraId="20E9DF8E" w14:textId="35CB2DEC" w:rsidR="00AA553C" w:rsidRPr="00323D16" w:rsidRDefault="00AA553C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Wynagrodzenie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wynikające z waloryzacji określonej w ust. 2  nie przekroczy łącznej wartości korekt (+/-) 10 </w:t>
      </w:r>
      <w:r w:rsidRPr="00CF21A6">
        <w:rPr>
          <w:rFonts w:ascii="Verdana" w:hAnsi="Verdana"/>
          <w:sz w:val="20"/>
          <w:szCs w:val="20"/>
        </w:rPr>
        <w:t>% wynagrodzenia net</w:t>
      </w:r>
      <w:r w:rsidR="006F5AF1" w:rsidRPr="00CF21A6">
        <w:rPr>
          <w:rFonts w:ascii="Verdana" w:hAnsi="Verdana"/>
          <w:sz w:val="20"/>
          <w:szCs w:val="20"/>
        </w:rPr>
        <w:t xml:space="preserve">to, o którym mowa  w § 12 ust. 5 </w:t>
      </w:r>
      <w:r w:rsidRPr="00CF21A6">
        <w:rPr>
          <w:rFonts w:ascii="Verdana" w:hAnsi="Verdana"/>
          <w:sz w:val="20"/>
          <w:szCs w:val="20"/>
        </w:rPr>
        <w:t>niniejszej Umowy</w:t>
      </w:r>
      <w:r w:rsidR="003B0DFD" w:rsidRPr="00CF21A6">
        <w:rPr>
          <w:rFonts w:ascii="Verdana" w:hAnsi="Verdana"/>
          <w:sz w:val="20"/>
          <w:szCs w:val="20"/>
        </w:rPr>
        <w:t xml:space="preserve">. </w:t>
      </w:r>
      <w:r w:rsidRPr="00323D16">
        <w:rPr>
          <w:rFonts w:ascii="Verdana" w:hAnsi="Verdana"/>
          <w:sz w:val="20"/>
          <w:szCs w:val="20"/>
        </w:rPr>
        <w:t>Przez łączną wartość korekt</w:t>
      </w:r>
      <w:r w:rsidR="003B0DFD" w:rsidRPr="00323D16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>należy rozumieć wartość wzrostu lub spadku wynagrodze</w:t>
      </w:r>
      <w:r w:rsidR="001A4C3A" w:rsidRPr="00323D16">
        <w:rPr>
          <w:rFonts w:ascii="Verdana" w:hAnsi="Verdana"/>
          <w:sz w:val="20"/>
          <w:szCs w:val="20"/>
        </w:rPr>
        <w:t xml:space="preserve">nia netto należnego </w:t>
      </w:r>
      <w:r w:rsidR="00333381">
        <w:rPr>
          <w:rFonts w:ascii="Verdana" w:hAnsi="Verdana"/>
          <w:sz w:val="20"/>
          <w:szCs w:val="20"/>
        </w:rPr>
        <w:t>Wykonawcy</w:t>
      </w:r>
      <w:r w:rsidR="001A4C3A" w:rsidRPr="00323D16">
        <w:rPr>
          <w:rFonts w:ascii="Verdana" w:hAnsi="Verdana"/>
          <w:sz w:val="20"/>
          <w:szCs w:val="20"/>
        </w:rPr>
        <w:t xml:space="preserve">, </w:t>
      </w:r>
      <w:r w:rsidRPr="00323D16">
        <w:rPr>
          <w:rFonts w:ascii="Verdana" w:hAnsi="Verdana"/>
          <w:sz w:val="20"/>
          <w:szCs w:val="20"/>
        </w:rPr>
        <w:t>wynikającą z wal</w:t>
      </w:r>
      <w:r w:rsidR="00590A14">
        <w:rPr>
          <w:rFonts w:ascii="Verdana" w:hAnsi="Verdana"/>
          <w:sz w:val="20"/>
          <w:szCs w:val="20"/>
        </w:rPr>
        <w:t xml:space="preserve">oryzacji. </w:t>
      </w:r>
      <w:r w:rsidR="00590A14" w:rsidRPr="00403EBF">
        <w:rPr>
          <w:rFonts w:ascii="Verdana" w:hAnsi="Verdana"/>
          <w:sz w:val="20"/>
          <w:szCs w:val="20"/>
        </w:rPr>
        <w:t>Waloryzacja</w:t>
      </w:r>
      <w:r w:rsidRPr="00403EBF">
        <w:rPr>
          <w:rFonts w:ascii="Verdana" w:hAnsi="Verdana"/>
          <w:sz w:val="20"/>
          <w:szCs w:val="20"/>
        </w:rPr>
        <w:t xml:space="preserve"> </w:t>
      </w:r>
      <w:r w:rsidR="00590A14" w:rsidRPr="00403EBF">
        <w:rPr>
          <w:rFonts w:ascii="Verdana" w:hAnsi="Verdana"/>
          <w:sz w:val="20"/>
          <w:szCs w:val="20"/>
        </w:rPr>
        <w:t xml:space="preserve">dotyczy </w:t>
      </w:r>
      <w:r w:rsidR="00590A14">
        <w:rPr>
          <w:rFonts w:ascii="Verdana" w:hAnsi="Verdana"/>
          <w:sz w:val="20"/>
          <w:szCs w:val="20"/>
        </w:rPr>
        <w:t>wartości wynagrodzenia podlegającego</w:t>
      </w:r>
      <w:r w:rsidRPr="00323D16">
        <w:rPr>
          <w:rFonts w:ascii="Verdana" w:hAnsi="Verdana"/>
          <w:sz w:val="20"/>
          <w:szCs w:val="20"/>
        </w:rPr>
        <w:t xml:space="preserve"> wypłacie na zasadach określonych w Umowie.</w:t>
      </w:r>
    </w:p>
    <w:p w14:paraId="754C1B2F" w14:textId="71D85CDC" w:rsidR="005E18B9" w:rsidRPr="00CF21A6" w:rsidRDefault="005E18B9" w:rsidP="00BE11D1">
      <w:pPr>
        <w:pStyle w:val="Akapitzlist"/>
        <w:numPr>
          <w:ilvl w:val="0"/>
          <w:numId w:val="39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CF21A6">
        <w:rPr>
          <w:rFonts w:ascii="Verdana" w:eastAsia="Verdana" w:hAnsi="Verdana" w:cs="Verdana"/>
          <w:sz w:val="20"/>
          <w:szCs w:val="20"/>
        </w:rPr>
        <w:t xml:space="preserve">Waloryzacja wynagrodzenia, o której mowa w ust. 2, będzie następować na pisemny wniosek </w:t>
      </w:r>
      <w:r w:rsidR="0087758C" w:rsidRPr="00CF21A6">
        <w:rPr>
          <w:rFonts w:ascii="Verdana" w:eastAsia="Verdana" w:hAnsi="Verdana" w:cs="Verdana"/>
          <w:sz w:val="20"/>
          <w:szCs w:val="20"/>
        </w:rPr>
        <w:t>danej Stron</w:t>
      </w:r>
      <w:r w:rsidRPr="00CF21A6">
        <w:rPr>
          <w:rFonts w:ascii="Verdana" w:eastAsia="Verdana" w:hAnsi="Verdana" w:cs="Verdana"/>
          <w:sz w:val="20"/>
          <w:szCs w:val="20"/>
        </w:rPr>
        <w:t>y</w:t>
      </w:r>
      <w:r w:rsidR="0087758C" w:rsidRPr="00CF21A6">
        <w:rPr>
          <w:rFonts w:ascii="Verdana" w:eastAsia="Verdana" w:hAnsi="Verdana" w:cs="Verdana"/>
          <w:sz w:val="20"/>
          <w:szCs w:val="20"/>
        </w:rPr>
        <w:t xml:space="preserve"> (</w:t>
      </w:r>
      <w:r w:rsidR="0087758C" w:rsidRPr="00CF21A6">
        <w:rPr>
          <w:rFonts w:asciiTheme="minorHAnsi" w:hAnsiTheme="minorHAnsi" w:cstheme="minorHAnsi"/>
        </w:rPr>
        <w:t>wraz z wyliczeniami dokumentującymi wysokość żądanej zmiany)</w:t>
      </w:r>
      <w:r w:rsidRPr="00CF21A6">
        <w:rPr>
          <w:rFonts w:ascii="Verdana" w:eastAsia="Verdana" w:hAnsi="Verdana" w:cs="Verdana"/>
          <w:sz w:val="20"/>
          <w:szCs w:val="20"/>
        </w:rPr>
        <w:t xml:space="preserve">. Do określenia obowiązującego mnożnika korygującego, o którym mowa w § 5 ust. 3, zostaną użyte wskaźniki określone w miesiącu poprzedzającym datę sporządzenia protokołu przekazania Dokumentacji Projektowej/ protokołu zaawansowania zadania. W przypadku braku publikacji aktualnego wskaźnika, do obliczeń zostanie przyjęty ostatni opublikowany wskaźnik. Zmiana wynagrodzenia </w:t>
      </w:r>
      <w:r w:rsidR="00333381">
        <w:rPr>
          <w:rFonts w:ascii="Verdana" w:eastAsia="Verdana" w:hAnsi="Verdana" w:cs="Verdana"/>
          <w:sz w:val="20"/>
          <w:szCs w:val="20"/>
        </w:rPr>
        <w:t>Wykonawcy</w:t>
      </w:r>
      <w:r w:rsidRPr="00CF21A6">
        <w:rPr>
          <w:rFonts w:ascii="Verdana" w:eastAsia="Verdana" w:hAnsi="Verdana" w:cs="Verdana"/>
          <w:sz w:val="20"/>
          <w:szCs w:val="20"/>
        </w:rPr>
        <w:t xml:space="preserve"> stanowiąca waloryzację wynagrodzenia, o której mowa w ust. 2, wymaga zawarcia aneksu do Umowy w formie pisemnej pod rygorem nieważności.</w:t>
      </w:r>
    </w:p>
    <w:p w14:paraId="674516F1" w14:textId="54EDDD66" w:rsidR="00AA553C" w:rsidRPr="00323D16" w:rsidRDefault="00AA553C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lastRenderedPageBreak/>
        <w:t>W przypadku zmiany stawki podatku od towarów i usług lub podatku akcyzowego, o której mowa w ust. 4 pkt 1, zmiana dotyczyć będzie części przedmiotu Umowy realizowanej po dniu wejścia w życie przepisów zmieniających stawkę podatku od towarów i usług lub podatku akcyzowego i w związku z tym zmianie ulegnie kwota podatku od towarów i usług lub podatku akcyzowego i kwota brutto wynagrodzenia. Przedmiotowa zmiana zostanie wprowadzona aneksem</w:t>
      </w:r>
      <w:r w:rsidR="00331570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>do Umowy.</w:t>
      </w:r>
    </w:p>
    <w:p w14:paraId="608E1ADA" w14:textId="0D10F774" w:rsidR="00AA553C" w:rsidRPr="00323D16" w:rsidRDefault="00AA553C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W przypadku zmiany, o której mowa w ust. 4 pkt 2 lub pkt 4, wynagrodzenie pozostałe</w:t>
      </w:r>
      <w:r w:rsidR="00331570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 xml:space="preserve">do zapłaty ulegnie zmianie o wartość wzrostu lub spadku </w:t>
      </w:r>
      <w:r w:rsidR="00590A14">
        <w:rPr>
          <w:rFonts w:ascii="Verdana" w:hAnsi="Verdana"/>
          <w:sz w:val="20"/>
          <w:szCs w:val="20"/>
        </w:rPr>
        <w:t xml:space="preserve">całkowitego kosztu </w:t>
      </w:r>
      <w:r w:rsidR="00333381">
        <w:rPr>
          <w:rFonts w:ascii="Verdana" w:hAnsi="Verdana"/>
          <w:sz w:val="20"/>
          <w:szCs w:val="20"/>
        </w:rPr>
        <w:t>Wykonawcy</w:t>
      </w:r>
      <w:r w:rsidR="00590A14">
        <w:rPr>
          <w:rFonts w:ascii="Verdana" w:hAnsi="Verdana"/>
          <w:sz w:val="20"/>
          <w:szCs w:val="20"/>
        </w:rPr>
        <w:t xml:space="preserve">. </w:t>
      </w:r>
      <w:r w:rsidRPr="00323D16">
        <w:rPr>
          <w:rFonts w:ascii="Verdana" w:hAnsi="Verdana"/>
          <w:sz w:val="20"/>
          <w:szCs w:val="20"/>
        </w:rPr>
        <w:t>W przypadku zwiększenia wynagrodzeń osób bezpośrednio wykonujących zamówienie, wynagrodzenie pozostałe do zapłaty ulegnie zmianie o wartość wzrostu do wysokości aktualnie obowiązującego minimalnego wynagrodzenia, z uwzględnieniem wszystkich obciążeń publicznoprawnych od kwoty wzrostu minimalnego wynagrodzenia oraz minimalnego wymaganego przez przepisy prawa poziomu wpłat do pracowniczych planów kapitałowych. Przedmiotowa zmiana zostanie wprowadzona aneksem do Umowy.</w:t>
      </w:r>
    </w:p>
    <w:p w14:paraId="46A90E56" w14:textId="7C02C468" w:rsidR="00AA553C" w:rsidRPr="00323D16" w:rsidRDefault="00AA553C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 zmiany, o której mowa w ust. 4 pkt 3 wynagrodzenie pozostałe do zapłaty ulegnie zmianie o wartość wzrostu lub spadku całkowitego kosztu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>, jaki będzie on zobowiązany dodatkowo ponieść lub jaki będzie stanowił oszczędność, w celu uwzględnienia tej zmiany, przy zachowaniu dotychczasowej kwoty netto wynagrodzenia osób bezpośrednio wykonujących zamówienie na rzecz Zamawiającego. Przedmiotowa zmiana zostanie wprowadzona aneksem do Umowy.</w:t>
      </w:r>
    </w:p>
    <w:p w14:paraId="5E97DDB8" w14:textId="1D9DC850" w:rsidR="00AA553C" w:rsidRPr="00323D16" w:rsidRDefault="00AA553C" w:rsidP="00BE11D1">
      <w:pPr>
        <w:pStyle w:val="Akapitzlist"/>
        <w:numPr>
          <w:ilvl w:val="0"/>
          <w:numId w:val="39"/>
        </w:numPr>
        <w:suppressAutoHyphens w:val="0"/>
        <w:spacing w:line="36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przypadku, gdy Umowa jest realizowana przez podmioty działające w konsorcjum, jego członkowie upoważnią w formie pisemnej, pod rygorem nieważności, jednego z członków konsorcjum, do wystawiania przez niego faktur VAT oraz do przyjęcia przez niego należności przypadających wszystkim członkom konsorcjum z tytułu świadczenia usługi, na wskazany w  § 6 ust. 14 Umowy rachunek bankowy. Lider konsorcjum obowiązany jest przekazać na wezwanie Zamawiającego Umowę konsorcjum oraz porozumienia wykonawcze.  </w:t>
      </w:r>
    </w:p>
    <w:p w14:paraId="6404FA63" w14:textId="03D4A00C" w:rsidR="00CD6F51" w:rsidRPr="006A0E40" w:rsidRDefault="00AA553C" w:rsidP="006A0E40">
      <w:pPr>
        <w:pStyle w:val="Akapitzlist"/>
        <w:numPr>
          <w:ilvl w:val="0"/>
          <w:numId w:val="39"/>
        </w:numPr>
        <w:suppressAutoHyphens w:val="0"/>
        <w:spacing w:line="36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Postanowienia określone w niniejszym paragrafie będą miały odpowiednie zastosowanie do Umów z </w:t>
      </w:r>
      <w:r w:rsidR="001E1A55">
        <w:rPr>
          <w:rFonts w:ascii="Verdana" w:hAnsi="Verdana"/>
          <w:sz w:val="20"/>
          <w:szCs w:val="20"/>
        </w:rPr>
        <w:t>Podwykonawca</w:t>
      </w:r>
      <w:r w:rsidR="001E1A55" w:rsidRPr="00323D16">
        <w:rPr>
          <w:rFonts w:ascii="Verdana" w:hAnsi="Verdana"/>
          <w:sz w:val="20"/>
          <w:szCs w:val="20"/>
        </w:rPr>
        <w:t>mi</w:t>
      </w:r>
      <w:r w:rsidRPr="00323D16">
        <w:rPr>
          <w:rFonts w:ascii="Verdana" w:hAnsi="Verdana"/>
          <w:sz w:val="20"/>
          <w:szCs w:val="20"/>
        </w:rPr>
        <w:t xml:space="preserve"> wykonującymi roboty budowlane</w:t>
      </w:r>
      <w:r w:rsidR="003431BB" w:rsidRPr="00323D16">
        <w:rPr>
          <w:rFonts w:ascii="Verdana" w:hAnsi="Verdana"/>
          <w:sz w:val="20"/>
          <w:szCs w:val="20"/>
        </w:rPr>
        <w:t>, dostawy</w:t>
      </w:r>
      <w:r w:rsidRPr="00323D16">
        <w:rPr>
          <w:rFonts w:ascii="Verdana" w:hAnsi="Verdana"/>
          <w:sz w:val="20"/>
          <w:szCs w:val="20"/>
        </w:rPr>
        <w:t xml:space="preserve"> lub usługi, o ile Umowy takie zawarte są na okres dłuższy niż 6 miesięcy. W sytuacji, w której Umowa z podwykonawcą zostanie podpisana w okresie kiedy wynagrodzenie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jest już waloryzowane zgodnie z </w:t>
      </w:r>
      <w:r w:rsidRPr="00323D16">
        <w:rPr>
          <w:rFonts w:ascii="Verdana" w:hAnsi="Verdana"/>
          <w:sz w:val="20"/>
          <w:szCs w:val="20"/>
        </w:rPr>
        <w:lastRenderedPageBreak/>
        <w:t xml:space="preserve">postanowieniami niniejszego paragrafu, to wynagrodzenie takiego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 będzie waloryzowane od miesiąca następnego po miesiącu, w którym zawarto Umowę </w:t>
      </w:r>
      <w:r w:rsidR="00CD6F51" w:rsidRPr="00323D16">
        <w:rPr>
          <w:rFonts w:ascii="Verdana" w:hAnsi="Verdana"/>
          <w:sz w:val="20"/>
          <w:szCs w:val="20"/>
        </w:rPr>
        <w:br/>
      </w:r>
      <w:r w:rsidRPr="00323D16">
        <w:rPr>
          <w:rFonts w:ascii="Verdana" w:hAnsi="Verdana"/>
          <w:sz w:val="20"/>
          <w:szCs w:val="20"/>
        </w:rPr>
        <w:t>z podwykonawcą.</w:t>
      </w:r>
    </w:p>
    <w:p w14:paraId="4A42E046" w14:textId="70E85833" w:rsidR="005069B5" w:rsidRPr="00323D16" w:rsidRDefault="005069B5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 xml:space="preserve">§ </w:t>
      </w:r>
      <w:r w:rsidR="00CD6F51" w:rsidRPr="00323D16">
        <w:rPr>
          <w:rStyle w:val="FontStyle82"/>
          <w:rFonts w:ascii="Verdana" w:hAnsi="Verdana"/>
          <w:sz w:val="20"/>
          <w:szCs w:val="20"/>
        </w:rPr>
        <w:t>6</w:t>
      </w:r>
    </w:p>
    <w:p w14:paraId="4234DDF9" w14:textId="21570C0E" w:rsidR="00ED1799" w:rsidRDefault="00ED1799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S</w:t>
      </w:r>
      <w:r w:rsidR="0028590E" w:rsidRPr="00323D16">
        <w:rPr>
          <w:rStyle w:val="FontStyle82"/>
          <w:rFonts w:ascii="Verdana" w:hAnsi="Verdana"/>
          <w:sz w:val="20"/>
          <w:szCs w:val="20"/>
        </w:rPr>
        <w:t>posób rozliczenia robót</w:t>
      </w:r>
    </w:p>
    <w:p w14:paraId="2396C327" w14:textId="77777777" w:rsidR="00590A14" w:rsidRPr="00323D16" w:rsidRDefault="00590A14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</w:p>
    <w:p w14:paraId="6B68E604" w14:textId="77777777" w:rsidR="00AA553C" w:rsidRPr="00CF21A6" w:rsidRDefault="00AA553C" w:rsidP="00BE11D1">
      <w:pPr>
        <w:pStyle w:val="Normalny1"/>
        <w:numPr>
          <w:ilvl w:val="3"/>
          <w:numId w:val="45"/>
        </w:numPr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CF21A6">
        <w:rPr>
          <w:rFonts w:ascii="Verdana" w:hAnsi="Verdana"/>
          <w:sz w:val="20"/>
          <w:szCs w:val="20"/>
        </w:rPr>
        <w:t xml:space="preserve">Rozliczenie z tytułu realizacji przez Wykonawcę przedmiotu Umowy będzie się odbywało na podstawie faktur VAT wystawianych przez Wykonawcę. </w:t>
      </w:r>
    </w:p>
    <w:p w14:paraId="324D1CF1" w14:textId="196926EE" w:rsidR="00AA553C" w:rsidRPr="00CF21A6" w:rsidRDefault="00333381" w:rsidP="00BE11D1">
      <w:pPr>
        <w:pStyle w:val="Normalny1"/>
        <w:numPr>
          <w:ilvl w:val="3"/>
          <w:numId w:val="45"/>
        </w:numPr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AA553C" w:rsidRPr="00CF21A6">
        <w:rPr>
          <w:rFonts w:ascii="Verdana" w:hAnsi="Verdana"/>
          <w:sz w:val="20"/>
          <w:szCs w:val="20"/>
        </w:rPr>
        <w:t xml:space="preserve"> dopuszcza wystawi</w:t>
      </w:r>
      <w:r w:rsidR="00590A14" w:rsidRPr="00CF21A6">
        <w:rPr>
          <w:rFonts w:ascii="Verdana" w:hAnsi="Verdana"/>
          <w:sz w:val="20"/>
          <w:szCs w:val="20"/>
        </w:rPr>
        <w:t>anie</w:t>
      </w:r>
      <w:r w:rsidR="00AA553C" w:rsidRPr="00CF21A6">
        <w:rPr>
          <w:rFonts w:ascii="Verdana" w:hAnsi="Verdana"/>
          <w:sz w:val="20"/>
          <w:szCs w:val="20"/>
        </w:rPr>
        <w:t xml:space="preserve"> faktur częściowych</w:t>
      </w:r>
      <w:r w:rsidR="002A290C" w:rsidRPr="00CF21A6">
        <w:rPr>
          <w:rFonts w:ascii="Verdana" w:hAnsi="Verdana"/>
          <w:sz w:val="20"/>
          <w:szCs w:val="20"/>
        </w:rPr>
        <w:t xml:space="preserve"> </w:t>
      </w:r>
      <w:r w:rsidR="00AA553C" w:rsidRPr="00CF21A6">
        <w:rPr>
          <w:rFonts w:ascii="Verdana" w:hAnsi="Verdana"/>
          <w:sz w:val="20"/>
          <w:szCs w:val="20"/>
        </w:rPr>
        <w:t>na następujących zasadach:</w:t>
      </w:r>
    </w:p>
    <w:p w14:paraId="0FB2916B" w14:textId="69370721" w:rsidR="00AA553C" w:rsidRPr="00CF21A6" w:rsidRDefault="003431BB" w:rsidP="00BE11D1">
      <w:pPr>
        <w:pStyle w:val="Normalny1"/>
        <w:numPr>
          <w:ilvl w:val="0"/>
          <w:numId w:val="44"/>
        </w:numPr>
        <w:spacing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CF21A6">
        <w:rPr>
          <w:rFonts w:ascii="Verdana" w:hAnsi="Verdana"/>
          <w:sz w:val="20"/>
          <w:szCs w:val="20"/>
        </w:rPr>
        <w:t>9</w:t>
      </w:r>
      <w:r w:rsidR="00AA553C" w:rsidRPr="00CF21A6">
        <w:rPr>
          <w:rFonts w:ascii="Verdana" w:hAnsi="Verdana"/>
          <w:sz w:val="20"/>
          <w:szCs w:val="20"/>
        </w:rPr>
        <w:t xml:space="preserve">0% wartości za </w:t>
      </w:r>
      <w:r w:rsidR="004432A7" w:rsidRPr="00CF21A6">
        <w:rPr>
          <w:rFonts w:ascii="Verdana" w:hAnsi="Verdana"/>
          <w:sz w:val="20"/>
          <w:szCs w:val="20"/>
        </w:rPr>
        <w:t xml:space="preserve">realizację </w:t>
      </w:r>
      <w:r w:rsidR="00326276" w:rsidRPr="00CF21A6">
        <w:rPr>
          <w:rFonts w:ascii="Verdana" w:hAnsi="Verdana"/>
          <w:sz w:val="20"/>
          <w:szCs w:val="20"/>
        </w:rPr>
        <w:t xml:space="preserve">prac projektowych w każdym zadaniu </w:t>
      </w:r>
      <w:r w:rsidR="00AA553C" w:rsidRPr="00CF21A6">
        <w:rPr>
          <w:rFonts w:ascii="Verdana" w:hAnsi="Verdana"/>
          <w:sz w:val="20"/>
          <w:szCs w:val="20"/>
        </w:rPr>
        <w:t>- po opracowaniu</w:t>
      </w:r>
      <w:r w:rsidR="003763A1" w:rsidRPr="00CF21A6">
        <w:rPr>
          <w:rFonts w:ascii="Verdana" w:hAnsi="Verdana"/>
          <w:sz w:val="20"/>
          <w:szCs w:val="20"/>
        </w:rPr>
        <w:t xml:space="preserve"> kompleksowej Dokumentacji Projektowej </w:t>
      </w:r>
      <w:r w:rsidR="00AA553C" w:rsidRPr="00CF21A6">
        <w:rPr>
          <w:rFonts w:ascii="Verdana" w:hAnsi="Verdana"/>
          <w:sz w:val="20"/>
          <w:szCs w:val="20"/>
        </w:rPr>
        <w:t xml:space="preserve">opisanej w PFU wraz </w:t>
      </w:r>
      <w:r w:rsidR="003763A1" w:rsidRPr="00CF21A6">
        <w:rPr>
          <w:rFonts w:ascii="Verdana" w:hAnsi="Verdana"/>
          <w:sz w:val="20"/>
          <w:szCs w:val="20"/>
        </w:rPr>
        <w:t xml:space="preserve">z uzyskaniem </w:t>
      </w:r>
      <w:r w:rsidR="00326276" w:rsidRPr="00CF21A6">
        <w:rPr>
          <w:rFonts w:ascii="Verdana" w:hAnsi="Verdana"/>
          <w:sz w:val="20"/>
          <w:szCs w:val="20"/>
        </w:rPr>
        <w:t xml:space="preserve">prawomocnej </w:t>
      </w:r>
      <w:r w:rsidR="003763A1" w:rsidRPr="00CF21A6">
        <w:rPr>
          <w:rFonts w:ascii="Verdana" w:hAnsi="Verdana"/>
          <w:sz w:val="20"/>
          <w:szCs w:val="20"/>
        </w:rPr>
        <w:t xml:space="preserve">decyzji </w:t>
      </w:r>
      <w:r w:rsidR="00326276" w:rsidRPr="00CF21A6">
        <w:rPr>
          <w:rFonts w:ascii="Verdana" w:hAnsi="Verdana"/>
          <w:sz w:val="20"/>
          <w:szCs w:val="20"/>
        </w:rPr>
        <w:t>pozwolenia na budowę</w:t>
      </w:r>
      <w:r w:rsidR="003763A1" w:rsidRPr="00CF21A6">
        <w:rPr>
          <w:rFonts w:ascii="Verdana" w:hAnsi="Verdana"/>
          <w:sz w:val="20"/>
          <w:szCs w:val="20"/>
        </w:rPr>
        <w:t>;</w:t>
      </w:r>
    </w:p>
    <w:p w14:paraId="508174E3" w14:textId="6F333948" w:rsidR="00AA553C" w:rsidRPr="00CF21A6" w:rsidRDefault="003763A1" w:rsidP="00BE11D1">
      <w:pPr>
        <w:pStyle w:val="Normalny1"/>
        <w:numPr>
          <w:ilvl w:val="0"/>
          <w:numId w:val="44"/>
        </w:numPr>
        <w:spacing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CF21A6">
        <w:rPr>
          <w:rFonts w:ascii="Verdana" w:hAnsi="Verdana"/>
          <w:sz w:val="20"/>
          <w:szCs w:val="20"/>
        </w:rPr>
        <w:t xml:space="preserve">do </w:t>
      </w:r>
      <w:r w:rsidR="003431BB" w:rsidRPr="00CF21A6">
        <w:rPr>
          <w:rFonts w:ascii="Verdana" w:hAnsi="Verdana"/>
          <w:sz w:val="20"/>
          <w:szCs w:val="20"/>
        </w:rPr>
        <w:t>9</w:t>
      </w:r>
      <w:r w:rsidR="00AA553C" w:rsidRPr="00CF21A6">
        <w:rPr>
          <w:rFonts w:ascii="Verdana" w:hAnsi="Verdana"/>
          <w:sz w:val="20"/>
          <w:szCs w:val="20"/>
        </w:rPr>
        <w:t xml:space="preserve">0% wartości za </w:t>
      </w:r>
      <w:r w:rsidR="003237AF" w:rsidRPr="00CF21A6">
        <w:rPr>
          <w:rFonts w:ascii="Verdana" w:hAnsi="Verdana"/>
          <w:sz w:val="20"/>
          <w:szCs w:val="20"/>
        </w:rPr>
        <w:t xml:space="preserve">realizację </w:t>
      </w:r>
      <w:r w:rsidR="00326276" w:rsidRPr="00CF21A6">
        <w:rPr>
          <w:rFonts w:ascii="Verdana" w:hAnsi="Verdana"/>
          <w:sz w:val="20"/>
          <w:szCs w:val="20"/>
        </w:rPr>
        <w:t>poszczególnych zadań</w:t>
      </w:r>
      <w:r w:rsidR="00E01657" w:rsidRPr="00CF21A6">
        <w:rPr>
          <w:rFonts w:ascii="Verdana" w:hAnsi="Verdana"/>
          <w:sz w:val="20"/>
          <w:szCs w:val="20"/>
        </w:rPr>
        <w:t xml:space="preserve"> </w:t>
      </w:r>
      <w:r w:rsidR="00326276" w:rsidRPr="00CF21A6">
        <w:rPr>
          <w:rFonts w:ascii="Verdana" w:hAnsi="Verdana"/>
          <w:sz w:val="20"/>
          <w:szCs w:val="20"/>
        </w:rPr>
        <w:t xml:space="preserve">podlegających rozliczeniu </w:t>
      </w:r>
      <w:r w:rsidR="00E01657" w:rsidRPr="00CF21A6">
        <w:rPr>
          <w:rFonts w:ascii="Verdana" w:hAnsi="Verdana"/>
          <w:sz w:val="20"/>
          <w:szCs w:val="20"/>
        </w:rPr>
        <w:t xml:space="preserve">- </w:t>
      </w:r>
      <w:r w:rsidR="00AA553C" w:rsidRPr="00CF21A6">
        <w:rPr>
          <w:rFonts w:ascii="Verdana" w:hAnsi="Verdana"/>
          <w:sz w:val="20"/>
          <w:szCs w:val="20"/>
        </w:rPr>
        <w:t xml:space="preserve">podstawą wystawienia każdej faktury częściowej będzie protokół stanu zaawansowania </w:t>
      </w:r>
      <w:r w:rsidR="00326276" w:rsidRPr="00CF21A6">
        <w:rPr>
          <w:rFonts w:ascii="Verdana" w:hAnsi="Verdana"/>
          <w:sz w:val="20"/>
          <w:szCs w:val="20"/>
        </w:rPr>
        <w:t>zadań</w:t>
      </w:r>
      <w:r w:rsidR="00E01657" w:rsidRPr="00CF21A6">
        <w:rPr>
          <w:rFonts w:ascii="Verdana" w:hAnsi="Verdana"/>
          <w:sz w:val="20"/>
          <w:szCs w:val="20"/>
        </w:rPr>
        <w:t xml:space="preserve"> </w:t>
      </w:r>
      <w:r w:rsidR="00AA553C" w:rsidRPr="00CF21A6">
        <w:rPr>
          <w:rFonts w:ascii="Verdana" w:hAnsi="Verdana"/>
          <w:sz w:val="20"/>
          <w:szCs w:val="20"/>
        </w:rPr>
        <w:t>tj. zestawienie wartości wykonanych robót i usług narastająco, od początku trwania Umowy;</w:t>
      </w:r>
    </w:p>
    <w:p w14:paraId="116DF917" w14:textId="10FDA0C7" w:rsidR="00AA553C" w:rsidRPr="00CF21A6" w:rsidRDefault="00AA553C" w:rsidP="00BE11D1">
      <w:pPr>
        <w:pStyle w:val="Normalny1"/>
        <w:numPr>
          <w:ilvl w:val="0"/>
          <w:numId w:val="44"/>
        </w:numPr>
        <w:spacing w:line="360" w:lineRule="auto"/>
        <w:ind w:left="993" w:hanging="357"/>
        <w:jc w:val="both"/>
        <w:rPr>
          <w:rFonts w:ascii="Verdana" w:hAnsi="Verdana"/>
          <w:sz w:val="20"/>
          <w:szCs w:val="20"/>
        </w:rPr>
      </w:pPr>
      <w:r w:rsidRPr="00CF21A6">
        <w:rPr>
          <w:rFonts w:ascii="Verdana" w:hAnsi="Verdana"/>
          <w:sz w:val="20"/>
          <w:szCs w:val="20"/>
        </w:rPr>
        <w:t xml:space="preserve">do 100% wartości za </w:t>
      </w:r>
      <w:r w:rsidR="003237AF" w:rsidRPr="00CF21A6">
        <w:rPr>
          <w:rFonts w:ascii="Verdana" w:hAnsi="Verdana"/>
          <w:sz w:val="20"/>
          <w:szCs w:val="20"/>
        </w:rPr>
        <w:t>realizację</w:t>
      </w:r>
      <w:r w:rsidR="00590A14" w:rsidRPr="00CF21A6">
        <w:rPr>
          <w:rFonts w:ascii="Verdana" w:hAnsi="Verdana"/>
          <w:sz w:val="20"/>
          <w:szCs w:val="20"/>
        </w:rPr>
        <w:t xml:space="preserve"> </w:t>
      </w:r>
      <w:r w:rsidR="00326276" w:rsidRPr="00CF21A6">
        <w:rPr>
          <w:rFonts w:ascii="Verdana" w:hAnsi="Verdana"/>
          <w:sz w:val="20"/>
          <w:szCs w:val="20"/>
        </w:rPr>
        <w:t xml:space="preserve">poszczególnych zadań </w:t>
      </w:r>
      <w:r w:rsidRPr="00CF21A6">
        <w:rPr>
          <w:rFonts w:ascii="Verdana" w:hAnsi="Verdana"/>
          <w:sz w:val="20"/>
          <w:szCs w:val="20"/>
        </w:rPr>
        <w:t xml:space="preserve">podlegającą rozliczeniu – po odbiorze </w:t>
      </w:r>
      <w:r w:rsidR="004F3D84" w:rsidRPr="00CF21A6">
        <w:rPr>
          <w:rFonts w:ascii="Verdana" w:hAnsi="Verdana"/>
          <w:sz w:val="20"/>
          <w:szCs w:val="20"/>
        </w:rPr>
        <w:t>końcowym robót</w:t>
      </w:r>
      <w:r w:rsidRPr="00CF21A6">
        <w:rPr>
          <w:rFonts w:ascii="Verdana" w:hAnsi="Verdana"/>
          <w:sz w:val="20"/>
          <w:szCs w:val="20"/>
        </w:rPr>
        <w:t>.</w:t>
      </w:r>
    </w:p>
    <w:p w14:paraId="082E4ED5" w14:textId="068463B7" w:rsidR="003431BB" w:rsidRPr="00CF21A6" w:rsidRDefault="00333381" w:rsidP="00326276">
      <w:pPr>
        <w:pStyle w:val="Normalny1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3431BB" w:rsidRPr="00CF21A6">
        <w:rPr>
          <w:rFonts w:ascii="Verdana" w:hAnsi="Verdana"/>
          <w:sz w:val="20"/>
          <w:szCs w:val="20"/>
        </w:rPr>
        <w:t xml:space="preserve"> uprawniony jest do wystawiania faktur częściowych nie częściej niż raz w miesiącu.</w:t>
      </w:r>
    </w:p>
    <w:p w14:paraId="6BCBFD98" w14:textId="0B00B3BB" w:rsidR="00326276" w:rsidRPr="00CF21A6" w:rsidRDefault="00C42C98" w:rsidP="00BE11D1">
      <w:pPr>
        <w:pStyle w:val="Normalny1"/>
        <w:numPr>
          <w:ilvl w:val="3"/>
          <w:numId w:val="45"/>
        </w:numPr>
        <w:spacing w:line="360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CF21A6">
        <w:rPr>
          <w:rFonts w:ascii="Verdana" w:hAnsi="Verdana"/>
          <w:sz w:val="20"/>
          <w:szCs w:val="20"/>
        </w:rPr>
        <w:t>Podstawą wystawienia faktur</w:t>
      </w:r>
      <w:r w:rsidR="006D0AFC" w:rsidRPr="00CF21A6">
        <w:rPr>
          <w:rFonts w:ascii="Verdana" w:hAnsi="Verdana"/>
          <w:sz w:val="20"/>
          <w:szCs w:val="20"/>
        </w:rPr>
        <w:t>y</w:t>
      </w:r>
      <w:r w:rsidRPr="00CF21A6">
        <w:rPr>
          <w:rFonts w:ascii="Verdana" w:hAnsi="Verdana"/>
          <w:sz w:val="20"/>
          <w:szCs w:val="20"/>
        </w:rPr>
        <w:t xml:space="preserve"> częściow</w:t>
      </w:r>
      <w:r w:rsidR="006D0AFC" w:rsidRPr="00CF21A6">
        <w:rPr>
          <w:rFonts w:ascii="Verdana" w:hAnsi="Verdana"/>
          <w:sz w:val="20"/>
          <w:szCs w:val="20"/>
        </w:rPr>
        <w:t xml:space="preserve">ej za realizację </w:t>
      </w:r>
      <w:r w:rsidR="00326276" w:rsidRPr="00CF21A6">
        <w:rPr>
          <w:rFonts w:ascii="Verdana" w:hAnsi="Verdana"/>
          <w:sz w:val="20"/>
          <w:szCs w:val="20"/>
        </w:rPr>
        <w:t xml:space="preserve">prac projektowych </w:t>
      </w:r>
      <w:r w:rsidR="006D0AFC" w:rsidRPr="00CF21A6">
        <w:rPr>
          <w:rFonts w:ascii="Verdana" w:hAnsi="Verdana"/>
          <w:sz w:val="20"/>
          <w:szCs w:val="20"/>
        </w:rPr>
        <w:t xml:space="preserve">będzie protokół przekazania </w:t>
      </w:r>
      <w:r w:rsidR="006A4259" w:rsidRPr="00CF21A6">
        <w:rPr>
          <w:rFonts w:ascii="Verdana" w:hAnsi="Verdana"/>
          <w:sz w:val="20"/>
          <w:szCs w:val="20"/>
        </w:rPr>
        <w:t xml:space="preserve">i odbioru przez Zamawiającego </w:t>
      </w:r>
      <w:r w:rsidR="00326276" w:rsidRPr="00CF21A6">
        <w:rPr>
          <w:rFonts w:ascii="Verdana" w:hAnsi="Verdana"/>
          <w:sz w:val="20"/>
          <w:szCs w:val="20"/>
        </w:rPr>
        <w:t>Dokumentacji Projektowych</w:t>
      </w:r>
      <w:r w:rsidR="00521EE8" w:rsidRPr="00CF21A6">
        <w:rPr>
          <w:rFonts w:ascii="Verdana" w:hAnsi="Verdana"/>
          <w:sz w:val="20"/>
          <w:szCs w:val="20"/>
        </w:rPr>
        <w:t xml:space="preserve"> wraz z uzyskanymi</w:t>
      </w:r>
      <w:r w:rsidR="006D0AFC" w:rsidRPr="00CF21A6">
        <w:rPr>
          <w:rFonts w:ascii="Verdana" w:hAnsi="Verdana"/>
          <w:sz w:val="20"/>
          <w:szCs w:val="20"/>
        </w:rPr>
        <w:t xml:space="preserve"> </w:t>
      </w:r>
      <w:r w:rsidR="00521EE8" w:rsidRPr="00CF21A6">
        <w:rPr>
          <w:rFonts w:ascii="Verdana" w:hAnsi="Verdana"/>
          <w:sz w:val="20"/>
          <w:szCs w:val="20"/>
        </w:rPr>
        <w:t>prawomocnymi</w:t>
      </w:r>
      <w:r w:rsidR="00326276" w:rsidRPr="00CF21A6">
        <w:rPr>
          <w:rFonts w:ascii="Verdana" w:hAnsi="Verdana"/>
          <w:sz w:val="20"/>
          <w:szCs w:val="20"/>
        </w:rPr>
        <w:t xml:space="preserve"> </w:t>
      </w:r>
      <w:r w:rsidR="00521EE8" w:rsidRPr="00CF21A6">
        <w:rPr>
          <w:rFonts w:ascii="Verdana" w:hAnsi="Verdana"/>
          <w:sz w:val="20"/>
          <w:szCs w:val="20"/>
        </w:rPr>
        <w:t>decyzjami</w:t>
      </w:r>
      <w:r w:rsidR="006D0AFC" w:rsidRPr="00CF21A6">
        <w:rPr>
          <w:rFonts w:ascii="Verdana" w:hAnsi="Verdana"/>
          <w:sz w:val="20"/>
          <w:szCs w:val="20"/>
        </w:rPr>
        <w:t xml:space="preserve"> </w:t>
      </w:r>
      <w:r w:rsidR="00326276" w:rsidRPr="00CF21A6">
        <w:rPr>
          <w:rFonts w:ascii="Verdana" w:hAnsi="Verdana"/>
          <w:sz w:val="20"/>
          <w:szCs w:val="20"/>
        </w:rPr>
        <w:t>pozwolenia na budowę</w:t>
      </w:r>
      <w:r w:rsidR="006D0AFC" w:rsidRPr="00CF21A6">
        <w:rPr>
          <w:rFonts w:ascii="Verdana" w:hAnsi="Verdana"/>
          <w:sz w:val="20"/>
          <w:szCs w:val="20"/>
        </w:rPr>
        <w:t>.</w:t>
      </w:r>
    </w:p>
    <w:p w14:paraId="5F9BBA65" w14:textId="548B45B2" w:rsidR="006D0AFC" w:rsidRPr="00326276" w:rsidRDefault="006D0AFC" w:rsidP="00BE11D1">
      <w:pPr>
        <w:pStyle w:val="Normalny1"/>
        <w:numPr>
          <w:ilvl w:val="3"/>
          <w:numId w:val="45"/>
        </w:numPr>
        <w:spacing w:line="360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CF21A6">
        <w:rPr>
          <w:rFonts w:ascii="Verdana" w:hAnsi="Verdana"/>
          <w:sz w:val="20"/>
          <w:szCs w:val="20"/>
        </w:rPr>
        <w:t>Podstawą wystawienia każdej faktury częściowej</w:t>
      </w:r>
      <w:r w:rsidR="006F5AF1" w:rsidRPr="00CF21A6">
        <w:rPr>
          <w:rFonts w:ascii="Verdana" w:hAnsi="Verdana"/>
          <w:sz w:val="20"/>
          <w:szCs w:val="20"/>
        </w:rPr>
        <w:t xml:space="preserve"> za realizację pozostałych prac </w:t>
      </w:r>
      <w:r w:rsidR="00E17A71" w:rsidRPr="00CF21A6">
        <w:rPr>
          <w:rFonts w:ascii="Verdana" w:hAnsi="Verdana"/>
          <w:sz w:val="20"/>
          <w:szCs w:val="20"/>
        </w:rPr>
        <w:t>(robót budowlanych</w:t>
      </w:r>
      <w:r w:rsidR="009C176D" w:rsidRPr="00CF21A6">
        <w:rPr>
          <w:rFonts w:ascii="Verdana" w:hAnsi="Verdana"/>
          <w:sz w:val="20"/>
          <w:szCs w:val="20"/>
        </w:rPr>
        <w:t>)</w:t>
      </w:r>
      <w:r w:rsidRPr="00CF21A6">
        <w:rPr>
          <w:rFonts w:ascii="Verdana" w:hAnsi="Verdana"/>
          <w:sz w:val="20"/>
          <w:szCs w:val="20"/>
        </w:rPr>
        <w:t xml:space="preserve"> będzie proto</w:t>
      </w:r>
      <w:r w:rsidR="0042057B">
        <w:rPr>
          <w:rFonts w:ascii="Verdana" w:hAnsi="Verdana"/>
          <w:sz w:val="20"/>
          <w:szCs w:val="20"/>
        </w:rPr>
        <w:t>kół stanu zaawansowania zadania</w:t>
      </w:r>
      <w:r w:rsidRPr="00CF21A6">
        <w:rPr>
          <w:rFonts w:ascii="Verdana" w:hAnsi="Verdana"/>
          <w:sz w:val="20"/>
          <w:szCs w:val="20"/>
        </w:rPr>
        <w:t xml:space="preserve"> tj. zestawienie wartości wykonanych robót i usług, narastająco, od początku trwania </w:t>
      </w:r>
      <w:r w:rsidR="006C0E54" w:rsidRPr="00CF21A6">
        <w:rPr>
          <w:rFonts w:ascii="Verdana" w:hAnsi="Verdana"/>
          <w:sz w:val="20"/>
          <w:szCs w:val="20"/>
        </w:rPr>
        <w:t>U</w:t>
      </w:r>
      <w:r w:rsidRPr="00CF21A6">
        <w:rPr>
          <w:rFonts w:ascii="Verdana" w:hAnsi="Verdana"/>
          <w:sz w:val="20"/>
          <w:szCs w:val="20"/>
        </w:rPr>
        <w:t>mowy</w:t>
      </w:r>
      <w:r w:rsidR="00333381">
        <w:rPr>
          <w:rFonts w:ascii="Verdana" w:hAnsi="Verdana"/>
          <w:sz w:val="20"/>
          <w:szCs w:val="20"/>
        </w:rPr>
        <w:t>, zatwierdzony przez Zamawiającego</w:t>
      </w:r>
      <w:r w:rsidRPr="00326276">
        <w:rPr>
          <w:rFonts w:ascii="Verdana" w:hAnsi="Verdana"/>
          <w:sz w:val="20"/>
          <w:szCs w:val="20"/>
        </w:rPr>
        <w:t>.</w:t>
      </w:r>
    </w:p>
    <w:p w14:paraId="48272DD7" w14:textId="5B0811B2" w:rsidR="006D0AFC" w:rsidRPr="00323D16" w:rsidRDefault="006D0AFC" w:rsidP="00BE11D1">
      <w:pPr>
        <w:pStyle w:val="Normalny1"/>
        <w:numPr>
          <w:ilvl w:val="3"/>
          <w:numId w:val="45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W każdym takim zestawieniu, określona będzie wartość prac wykonanych, wg stanu na dzień jego sporządzenia, z rozbiciem na wartość, rodzaj i ilość prac wykonanych przez:</w:t>
      </w:r>
    </w:p>
    <w:p w14:paraId="221672F7" w14:textId="77777777" w:rsidR="006D0AFC" w:rsidRPr="00323D16" w:rsidRDefault="006D0AFC" w:rsidP="0028590E">
      <w:pPr>
        <w:spacing w:line="360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1)</w:t>
      </w:r>
      <w:r w:rsidRPr="00323D16">
        <w:rPr>
          <w:rFonts w:ascii="Verdana" w:hAnsi="Verdana"/>
          <w:sz w:val="20"/>
          <w:szCs w:val="20"/>
        </w:rPr>
        <w:tab/>
        <w:t>Wykonawcę,</w:t>
      </w:r>
    </w:p>
    <w:p w14:paraId="524529BF" w14:textId="77777777" w:rsidR="006D0AFC" w:rsidRPr="00323D16" w:rsidRDefault="006D0AFC" w:rsidP="0028590E">
      <w:pPr>
        <w:spacing w:line="360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2)</w:t>
      </w:r>
      <w:r w:rsidRPr="00323D16">
        <w:rPr>
          <w:rFonts w:ascii="Verdana" w:hAnsi="Verdana"/>
          <w:sz w:val="20"/>
          <w:szCs w:val="20"/>
        </w:rPr>
        <w:tab/>
        <w:t>Podwykonawców:</w:t>
      </w:r>
    </w:p>
    <w:p w14:paraId="425F712F" w14:textId="77777777" w:rsidR="006D0AFC" w:rsidRPr="00323D16" w:rsidRDefault="006D0AFC" w:rsidP="0028590E">
      <w:pPr>
        <w:spacing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a)</w:t>
      </w:r>
      <w:r w:rsidRPr="00323D16">
        <w:rPr>
          <w:rFonts w:ascii="Verdana" w:hAnsi="Verdana"/>
          <w:sz w:val="20"/>
          <w:szCs w:val="20"/>
        </w:rPr>
        <w:tab/>
        <w:t>robót budowlanych, dalszych Podwykonawców robot budowlanych;</w:t>
      </w:r>
    </w:p>
    <w:p w14:paraId="6285E805" w14:textId="77777777" w:rsidR="006D0AFC" w:rsidRPr="00323D16" w:rsidRDefault="006D0AFC" w:rsidP="0028590E">
      <w:pPr>
        <w:spacing w:line="360" w:lineRule="auto"/>
        <w:ind w:left="1560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lastRenderedPageBreak/>
        <w:t>b)</w:t>
      </w:r>
      <w:r w:rsidRPr="00323D16">
        <w:rPr>
          <w:rFonts w:ascii="Verdana" w:hAnsi="Verdana"/>
          <w:sz w:val="20"/>
          <w:szCs w:val="20"/>
        </w:rPr>
        <w:tab/>
        <w:t>usług i dostaw zlecanych przez Wykonawcę robót budowlanych, Podwykonawców lub dalszych Podwykonawców robót budowlanych</w:t>
      </w:r>
    </w:p>
    <w:p w14:paraId="462300C0" w14:textId="46EFC091" w:rsidR="006D0AFC" w:rsidRPr="00323D16" w:rsidRDefault="006D0AFC" w:rsidP="0028590E">
      <w:pPr>
        <w:spacing w:line="360" w:lineRule="auto"/>
        <w:ind w:left="1418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 zwanych w dalszej treści umowy </w:t>
      </w:r>
      <w:r w:rsidR="001E1A55">
        <w:rPr>
          <w:rFonts w:ascii="Verdana" w:hAnsi="Verdana"/>
          <w:sz w:val="20"/>
          <w:szCs w:val="20"/>
        </w:rPr>
        <w:t>Podwykonawca</w:t>
      </w:r>
      <w:r w:rsidR="00333381" w:rsidRPr="00323D16">
        <w:rPr>
          <w:rFonts w:ascii="Verdana" w:hAnsi="Verdana"/>
          <w:sz w:val="20"/>
          <w:szCs w:val="20"/>
        </w:rPr>
        <w:t>mi</w:t>
      </w:r>
      <w:r w:rsidRPr="00323D16">
        <w:rPr>
          <w:rFonts w:ascii="Verdana" w:hAnsi="Verdana"/>
          <w:sz w:val="20"/>
          <w:szCs w:val="20"/>
        </w:rPr>
        <w:t>.</w:t>
      </w:r>
    </w:p>
    <w:p w14:paraId="5C7EEBDF" w14:textId="055F1964" w:rsidR="006D0AFC" w:rsidRPr="00323D16" w:rsidRDefault="006D0AFC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>Faktura końcowa zostanie wystawiona przez Wykonawcę po zak</w:t>
      </w:r>
      <w:r w:rsidR="006C0E54" w:rsidRPr="00323D16">
        <w:rPr>
          <w:rStyle w:val="FontStyle81"/>
          <w:rFonts w:ascii="Verdana" w:hAnsi="Verdana"/>
          <w:sz w:val="20"/>
          <w:szCs w:val="20"/>
        </w:rPr>
        <w:t>ończeniu realizacji przedmiotu U</w:t>
      </w:r>
      <w:r w:rsidRPr="00323D16">
        <w:rPr>
          <w:rStyle w:val="FontStyle81"/>
          <w:rFonts w:ascii="Verdana" w:hAnsi="Verdana"/>
          <w:sz w:val="20"/>
          <w:szCs w:val="20"/>
        </w:rPr>
        <w:t>mowy. Podstawą wystawienia faktury będzie protokół odbioru końcowego robót</w:t>
      </w:r>
      <w:r w:rsidR="00333381">
        <w:rPr>
          <w:rStyle w:val="FontStyle81"/>
          <w:rFonts w:ascii="Verdana" w:hAnsi="Verdana"/>
          <w:sz w:val="20"/>
          <w:szCs w:val="20"/>
        </w:rPr>
        <w:t>, zatwierdzony przez Zamawiającego..</w:t>
      </w:r>
    </w:p>
    <w:p w14:paraId="0EF34196" w14:textId="77777777" w:rsidR="007E2C2E" w:rsidRPr="00323D16" w:rsidRDefault="00C42C98" w:rsidP="00BE11D1">
      <w:pPr>
        <w:pStyle w:val="Normalny1"/>
        <w:numPr>
          <w:ilvl w:val="3"/>
          <w:numId w:val="45"/>
        </w:numPr>
        <w:spacing w:line="360" w:lineRule="auto"/>
        <w:ind w:left="426"/>
        <w:jc w:val="both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 xml:space="preserve">Faktura końcowa wystawiona będzie na kwotę ustaloną w dołączonym do faktury zestawieniu wartości wykonanych robót sporządzonym przez Wykonawcę narastająco, pomniejszoną o zsumowane kwoty poprzednio zafakturowane. </w:t>
      </w:r>
    </w:p>
    <w:p w14:paraId="26E61F0C" w14:textId="350A2B47" w:rsidR="007E2C2E" w:rsidRPr="00323D16" w:rsidRDefault="005069B5" w:rsidP="00BE11D1">
      <w:pPr>
        <w:pStyle w:val="Normalny1"/>
        <w:numPr>
          <w:ilvl w:val="3"/>
          <w:numId w:val="45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Zestawienie wartości wykonanych robót, o których mowa w ust. </w:t>
      </w:r>
      <w:r w:rsidR="007E2C2E" w:rsidRPr="00323D16">
        <w:rPr>
          <w:rFonts w:ascii="Verdana" w:hAnsi="Verdana"/>
          <w:sz w:val="20"/>
          <w:szCs w:val="20"/>
        </w:rPr>
        <w:t>4, 5</w:t>
      </w:r>
      <w:r w:rsidRPr="00323D16">
        <w:rPr>
          <w:rFonts w:ascii="Verdana" w:hAnsi="Verdana"/>
          <w:sz w:val="20"/>
          <w:szCs w:val="20"/>
        </w:rPr>
        <w:t xml:space="preserve"> i </w:t>
      </w:r>
      <w:r w:rsidR="007E2C2E" w:rsidRPr="00323D16">
        <w:rPr>
          <w:rFonts w:ascii="Verdana" w:hAnsi="Verdana"/>
          <w:sz w:val="20"/>
          <w:szCs w:val="20"/>
        </w:rPr>
        <w:t>7</w:t>
      </w:r>
      <w:r w:rsidRPr="00323D16">
        <w:rPr>
          <w:rFonts w:ascii="Verdana" w:hAnsi="Verdana"/>
          <w:sz w:val="20"/>
          <w:szCs w:val="20"/>
        </w:rPr>
        <w:t xml:space="preserve"> zostanie sprawdzone i potwierdzone przez Nadzór Inwestorski w terminie </w:t>
      </w:r>
      <w:r w:rsidR="004F3D84" w:rsidRPr="00323D16">
        <w:rPr>
          <w:rFonts w:ascii="Verdana" w:hAnsi="Verdana"/>
          <w:sz w:val="20"/>
          <w:szCs w:val="20"/>
        </w:rPr>
        <w:t>7</w:t>
      </w:r>
      <w:r w:rsidRPr="00323D16">
        <w:rPr>
          <w:rFonts w:ascii="Verdana" w:hAnsi="Verdana"/>
          <w:sz w:val="20"/>
          <w:szCs w:val="20"/>
        </w:rPr>
        <w:t xml:space="preserve"> dni od daty otrzymania zestawienia.</w:t>
      </w:r>
    </w:p>
    <w:p w14:paraId="010E4BB2" w14:textId="79B81AB9" w:rsidR="005069B5" w:rsidRPr="00323D16" w:rsidRDefault="005069B5" w:rsidP="00BE11D1">
      <w:pPr>
        <w:pStyle w:val="Normalny1"/>
        <w:numPr>
          <w:ilvl w:val="3"/>
          <w:numId w:val="45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>Do każdej faktury wystawionej przez Wykonawcę załączone będą:</w:t>
      </w:r>
    </w:p>
    <w:p w14:paraId="1C7A9FBE" w14:textId="622B1729" w:rsidR="005069B5" w:rsidRPr="00323D16" w:rsidRDefault="005069B5" w:rsidP="00BE11D1">
      <w:pPr>
        <w:pStyle w:val="Default"/>
        <w:widowControl w:val="0"/>
        <w:numPr>
          <w:ilvl w:val="0"/>
          <w:numId w:val="18"/>
        </w:numPr>
        <w:tabs>
          <w:tab w:val="clear" w:pos="1021"/>
        </w:tabs>
        <w:spacing w:line="360" w:lineRule="auto"/>
        <w:ind w:left="1134" w:hanging="426"/>
        <w:jc w:val="both"/>
        <w:rPr>
          <w:rFonts w:ascii="Verdana" w:eastAsia="Times-New-Roman" w:hAnsi="Verdana"/>
          <w:color w:val="auto"/>
          <w:sz w:val="20"/>
          <w:szCs w:val="20"/>
        </w:rPr>
      </w:pPr>
      <w:r w:rsidRPr="00323D16">
        <w:rPr>
          <w:rFonts w:ascii="Verdana" w:eastAsia="Times-New-Roman" w:hAnsi="Verdana"/>
          <w:color w:val="auto"/>
          <w:sz w:val="20"/>
          <w:szCs w:val="20"/>
        </w:rPr>
        <w:t xml:space="preserve">zestawienie, o którym mowa w ust. </w:t>
      </w:r>
      <w:r w:rsidR="004F3D84" w:rsidRPr="00323D16">
        <w:rPr>
          <w:rFonts w:ascii="Verdana" w:eastAsia="Times-New-Roman" w:hAnsi="Verdana"/>
          <w:color w:val="auto"/>
          <w:sz w:val="20"/>
          <w:szCs w:val="20"/>
        </w:rPr>
        <w:t>4</w:t>
      </w:r>
      <w:r w:rsidRPr="00323D16">
        <w:rPr>
          <w:rFonts w:ascii="Verdana" w:eastAsia="Times-New-Roman" w:hAnsi="Verdana"/>
          <w:color w:val="auto"/>
          <w:sz w:val="20"/>
          <w:szCs w:val="20"/>
        </w:rPr>
        <w:t>;</w:t>
      </w:r>
    </w:p>
    <w:p w14:paraId="274EF8B8" w14:textId="77777777" w:rsidR="005069B5" w:rsidRPr="00323D16" w:rsidRDefault="005069B5" w:rsidP="00BE11D1">
      <w:pPr>
        <w:pStyle w:val="Default"/>
        <w:widowControl w:val="0"/>
        <w:numPr>
          <w:ilvl w:val="0"/>
          <w:numId w:val="18"/>
        </w:numPr>
        <w:tabs>
          <w:tab w:val="clear" w:pos="1021"/>
        </w:tabs>
        <w:spacing w:line="360" w:lineRule="auto"/>
        <w:ind w:left="1134" w:hanging="426"/>
        <w:jc w:val="both"/>
        <w:rPr>
          <w:rFonts w:ascii="Verdana" w:eastAsia="Times-New-Roman" w:hAnsi="Verdana"/>
          <w:color w:val="auto"/>
          <w:sz w:val="20"/>
          <w:szCs w:val="20"/>
        </w:rPr>
      </w:pPr>
      <w:r w:rsidRPr="00323D16">
        <w:rPr>
          <w:rFonts w:ascii="Verdana" w:eastAsia="Times-New-Roman" w:hAnsi="Verdana"/>
          <w:color w:val="auto"/>
          <w:sz w:val="20"/>
          <w:szCs w:val="20"/>
        </w:rPr>
        <w:t>kopie wystawionych przez Podwykonawców robót budowlanych faktur (dla poprzedniej faktury przejściowej) potwierdzonych za zgodność z oryginałem przez Wykonawcę;</w:t>
      </w:r>
    </w:p>
    <w:p w14:paraId="1BA86EC5" w14:textId="77777777" w:rsidR="005069B5" w:rsidRPr="00323D16" w:rsidRDefault="005069B5" w:rsidP="00BE11D1">
      <w:pPr>
        <w:pStyle w:val="Default"/>
        <w:widowControl w:val="0"/>
        <w:numPr>
          <w:ilvl w:val="0"/>
          <w:numId w:val="18"/>
        </w:numPr>
        <w:tabs>
          <w:tab w:val="clear" w:pos="1021"/>
        </w:tabs>
        <w:spacing w:line="360" w:lineRule="auto"/>
        <w:ind w:left="1134" w:hanging="426"/>
        <w:jc w:val="both"/>
        <w:rPr>
          <w:rFonts w:ascii="Verdana" w:eastAsia="Times-New-Roman" w:hAnsi="Verdana"/>
          <w:color w:val="auto"/>
          <w:sz w:val="20"/>
          <w:szCs w:val="20"/>
        </w:rPr>
      </w:pPr>
      <w:r w:rsidRPr="00323D16">
        <w:rPr>
          <w:rFonts w:ascii="Verdana" w:eastAsia="Times-New-Roman" w:hAnsi="Verdana"/>
          <w:color w:val="auto"/>
          <w:sz w:val="20"/>
          <w:szCs w:val="20"/>
        </w:rPr>
        <w:t>dowody dokonania przez Wykonawcę zapłaty Podwykonawcom robót budowlanych powyższych należności;</w:t>
      </w:r>
    </w:p>
    <w:p w14:paraId="27AE3513" w14:textId="163D5115" w:rsidR="005069B5" w:rsidRPr="00323D16" w:rsidRDefault="005069B5" w:rsidP="00BE11D1">
      <w:pPr>
        <w:pStyle w:val="Default"/>
        <w:widowControl w:val="0"/>
        <w:numPr>
          <w:ilvl w:val="0"/>
          <w:numId w:val="18"/>
        </w:numPr>
        <w:tabs>
          <w:tab w:val="clear" w:pos="1021"/>
        </w:tabs>
        <w:spacing w:line="360" w:lineRule="auto"/>
        <w:ind w:left="1134" w:hanging="426"/>
        <w:jc w:val="both"/>
        <w:rPr>
          <w:rFonts w:ascii="Verdana" w:eastAsia="Times-New-Roman" w:hAnsi="Verdana"/>
          <w:color w:val="auto"/>
          <w:sz w:val="20"/>
          <w:szCs w:val="20"/>
        </w:rPr>
      </w:pPr>
      <w:r w:rsidRPr="00323D16">
        <w:rPr>
          <w:rFonts w:ascii="Verdana" w:eastAsia="Times-New-Roman" w:hAnsi="Verdana"/>
          <w:color w:val="auto"/>
          <w:sz w:val="20"/>
          <w:szCs w:val="20"/>
        </w:rPr>
        <w:t xml:space="preserve">oświadczenie, o którym mowa w </w:t>
      </w:r>
      <w:r w:rsidRPr="00323D16">
        <w:rPr>
          <w:rFonts w:ascii="Verdana" w:hAnsi="Verdana"/>
          <w:color w:val="auto"/>
          <w:sz w:val="20"/>
          <w:szCs w:val="20"/>
        </w:rPr>
        <w:t xml:space="preserve">§ </w:t>
      </w:r>
      <w:r w:rsidR="00A12A7B" w:rsidRPr="00323D16">
        <w:rPr>
          <w:rFonts w:ascii="Verdana" w:hAnsi="Verdana"/>
          <w:color w:val="auto"/>
          <w:sz w:val="20"/>
          <w:szCs w:val="20"/>
        </w:rPr>
        <w:t>9</w:t>
      </w:r>
      <w:r w:rsidRPr="00323D16">
        <w:rPr>
          <w:rFonts w:ascii="Verdana" w:hAnsi="Verdana"/>
          <w:color w:val="auto"/>
          <w:sz w:val="20"/>
          <w:szCs w:val="20"/>
        </w:rPr>
        <w:t xml:space="preserve"> ust. </w:t>
      </w:r>
      <w:r w:rsidR="0018788F" w:rsidRPr="00323D16">
        <w:rPr>
          <w:rFonts w:ascii="Verdana" w:hAnsi="Verdana"/>
          <w:color w:val="auto"/>
          <w:sz w:val="20"/>
          <w:szCs w:val="20"/>
        </w:rPr>
        <w:t>3</w:t>
      </w:r>
      <w:r w:rsidR="00A12A7B" w:rsidRPr="00323D16">
        <w:rPr>
          <w:rFonts w:ascii="Verdana" w:hAnsi="Verdana"/>
          <w:color w:val="auto"/>
          <w:sz w:val="20"/>
          <w:szCs w:val="20"/>
        </w:rPr>
        <w:t xml:space="preserve"> U</w:t>
      </w:r>
      <w:r w:rsidRPr="00323D16">
        <w:rPr>
          <w:rFonts w:ascii="Verdana" w:hAnsi="Verdana"/>
          <w:color w:val="auto"/>
          <w:sz w:val="20"/>
          <w:szCs w:val="20"/>
        </w:rPr>
        <w:t>mowy</w:t>
      </w:r>
      <w:r w:rsidR="00521EE8">
        <w:rPr>
          <w:rFonts w:ascii="Verdana" w:hAnsi="Verdana"/>
          <w:color w:val="auto"/>
          <w:sz w:val="20"/>
          <w:szCs w:val="20"/>
        </w:rPr>
        <w:t xml:space="preserve"> </w:t>
      </w:r>
      <w:r w:rsidR="004F3D84" w:rsidRPr="00323D16">
        <w:rPr>
          <w:rFonts w:ascii="Verdana" w:hAnsi="Verdana"/>
          <w:color w:val="auto"/>
          <w:sz w:val="20"/>
          <w:szCs w:val="20"/>
        </w:rPr>
        <w:t>- na żądanie Zamawiającego</w:t>
      </w:r>
      <w:r w:rsidRPr="00323D16">
        <w:rPr>
          <w:rFonts w:ascii="Verdana" w:hAnsi="Verdana"/>
          <w:color w:val="auto"/>
          <w:sz w:val="20"/>
          <w:szCs w:val="20"/>
        </w:rPr>
        <w:t>.</w:t>
      </w:r>
    </w:p>
    <w:p w14:paraId="6136F041" w14:textId="1BBCB5DE" w:rsidR="005069B5" w:rsidRPr="00323D16" w:rsidRDefault="005069B5" w:rsidP="00BE11D1">
      <w:pPr>
        <w:pStyle w:val="Default"/>
        <w:widowControl w:val="0"/>
        <w:numPr>
          <w:ilvl w:val="3"/>
          <w:numId w:val="45"/>
        </w:numPr>
        <w:spacing w:line="360" w:lineRule="auto"/>
        <w:ind w:left="426"/>
        <w:jc w:val="both"/>
        <w:rPr>
          <w:rFonts w:ascii="Verdana" w:eastAsia="Times-New-Roman" w:hAnsi="Verdana"/>
          <w:color w:val="auto"/>
          <w:sz w:val="20"/>
          <w:szCs w:val="20"/>
        </w:rPr>
      </w:pPr>
      <w:r w:rsidRPr="00323D16">
        <w:rPr>
          <w:rFonts w:ascii="Verdana" w:eastAsia="Times-New-Roman" w:hAnsi="Verdana"/>
          <w:color w:val="auto"/>
          <w:sz w:val="20"/>
          <w:szCs w:val="20"/>
        </w:rPr>
        <w:t xml:space="preserve">Do faktury końcowej </w:t>
      </w:r>
      <w:r w:rsidR="00333381">
        <w:rPr>
          <w:rFonts w:ascii="Verdana" w:eastAsia="Times-New-Roman" w:hAnsi="Verdana"/>
          <w:color w:val="auto"/>
          <w:sz w:val="20"/>
          <w:szCs w:val="20"/>
        </w:rPr>
        <w:t>Wykonawca</w:t>
      </w:r>
      <w:r w:rsidRPr="00323D16">
        <w:rPr>
          <w:rFonts w:ascii="Verdana" w:eastAsia="Times-New-Roman" w:hAnsi="Verdana"/>
          <w:color w:val="auto"/>
          <w:sz w:val="20"/>
          <w:szCs w:val="20"/>
        </w:rPr>
        <w:t xml:space="preserve"> przedłoży</w:t>
      </w:r>
      <w:r w:rsidR="00124737" w:rsidRPr="00323D16">
        <w:rPr>
          <w:rFonts w:ascii="Verdana" w:eastAsia="Times-New-Roman" w:hAnsi="Verdana"/>
          <w:color w:val="auto"/>
          <w:sz w:val="20"/>
          <w:szCs w:val="20"/>
        </w:rPr>
        <w:t>:</w:t>
      </w:r>
      <w:r w:rsidR="00124737" w:rsidRPr="00323D16">
        <w:rPr>
          <w:rFonts w:ascii="Verdana" w:hAnsi="Verdana"/>
          <w:color w:val="auto"/>
          <w:sz w:val="20"/>
          <w:szCs w:val="20"/>
        </w:rPr>
        <w:t xml:space="preserve"> </w:t>
      </w:r>
    </w:p>
    <w:p w14:paraId="13ABE7B6" w14:textId="77777777" w:rsidR="005069B5" w:rsidRPr="00323D16" w:rsidRDefault="005069B5" w:rsidP="00BE11D1">
      <w:pPr>
        <w:pStyle w:val="Default"/>
        <w:widowControl w:val="0"/>
        <w:numPr>
          <w:ilvl w:val="0"/>
          <w:numId w:val="19"/>
        </w:numPr>
        <w:tabs>
          <w:tab w:val="clear" w:pos="907"/>
        </w:tabs>
        <w:spacing w:line="360" w:lineRule="auto"/>
        <w:ind w:left="1134" w:hanging="426"/>
        <w:jc w:val="both"/>
        <w:rPr>
          <w:rFonts w:ascii="Verdana" w:eastAsia="Times-New-Roman" w:hAnsi="Verdana"/>
          <w:color w:val="auto"/>
          <w:sz w:val="20"/>
          <w:szCs w:val="20"/>
        </w:rPr>
      </w:pPr>
      <w:r w:rsidRPr="00323D16">
        <w:rPr>
          <w:rFonts w:ascii="Verdana" w:eastAsia="Times-New-Roman" w:hAnsi="Verdana"/>
          <w:color w:val="auto"/>
          <w:sz w:val="20"/>
          <w:szCs w:val="20"/>
        </w:rPr>
        <w:t xml:space="preserve">zestawienie faktur zapłaconych Podwykonawcom robót budowlanych; </w:t>
      </w:r>
    </w:p>
    <w:p w14:paraId="44E4F71A" w14:textId="4588559F" w:rsidR="005069B5" w:rsidRPr="00323D16" w:rsidRDefault="00124737" w:rsidP="00BE11D1">
      <w:pPr>
        <w:pStyle w:val="Default"/>
        <w:widowControl w:val="0"/>
        <w:numPr>
          <w:ilvl w:val="0"/>
          <w:numId w:val="19"/>
        </w:numPr>
        <w:tabs>
          <w:tab w:val="clear" w:pos="907"/>
        </w:tabs>
        <w:spacing w:line="360" w:lineRule="auto"/>
        <w:ind w:left="1134" w:hanging="426"/>
        <w:jc w:val="both"/>
        <w:rPr>
          <w:rFonts w:ascii="Verdana" w:eastAsia="Times-New-Roman" w:hAnsi="Verdana"/>
          <w:color w:val="auto"/>
          <w:sz w:val="20"/>
          <w:szCs w:val="20"/>
        </w:rPr>
      </w:pPr>
      <w:r w:rsidRPr="00323D16">
        <w:rPr>
          <w:rFonts w:ascii="Verdana" w:hAnsi="Verdana"/>
          <w:color w:val="auto"/>
          <w:sz w:val="20"/>
          <w:szCs w:val="20"/>
        </w:rPr>
        <w:t xml:space="preserve">dokumenty potwierdzające brak zobowiązań </w:t>
      </w:r>
      <w:r w:rsidR="00333381">
        <w:rPr>
          <w:rFonts w:ascii="Verdana" w:hAnsi="Verdana"/>
          <w:color w:val="auto"/>
          <w:sz w:val="20"/>
          <w:szCs w:val="20"/>
        </w:rPr>
        <w:t>Wykonawcy</w:t>
      </w:r>
      <w:r w:rsidRPr="00323D16">
        <w:rPr>
          <w:rFonts w:ascii="Verdana" w:hAnsi="Verdana"/>
          <w:color w:val="auto"/>
          <w:sz w:val="20"/>
          <w:szCs w:val="20"/>
        </w:rPr>
        <w:t xml:space="preserve"> wobec Podwykonawców oraz dalszych Podwykonawców, np. </w:t>
      </w:r>
      <w:r w:rsidRPr="00323D16">
        <w:rPr>
          <w:rFonts w:ascii="Verdana" w:eastAsia="Times-New-Roman" w:hAnsi="Verdana"/>
          <w:color w:val="auto"/>
          <w:sz w:val="20"/>
          <w:szCs w:val="20"/>
        </w:rPr>
        <w:t xml:space="preserve"> </w:t>
      </w:r>
      <w:r w:rsidR="005069B5" w:rsidRPr="00323D16">
        <w:rPr>
          <w:rFonts w:ascii="Verdana" w:eastAsia="Times-New-Roman" w:hAnsi="Verdana"/>
          <w:color w:val="auto"/>
          <w:sz w:val="20"/>
          <w:szCs w:val="20"/>
        </w:rPr>
        <w:t>oświadczenia wszystkich Podwykonawców robót budowlanych o zapłacie przysługujących im wynagrodzeń z tytułu wykonanych robót budowlanych w całości</w:t>
      </w:r>
      <w:r w:rsidRPr="00323D16">
        <w:rPr>
          <w:rFonts w:ascii="Verdana" w:eastAsia="Times-New-Roman" w:hAnsi="Verdana"/>
          <w:color w:val="auto"/>
          <w:sz w:val="20"/>
          <w:szCs w:val="20"/>
        </w:rPr>
        <w:t>.</w:t>
      </w:r>
    </w:p>
    <w:p w14:paraId="1EE86CF3" w14:textId="756AA3BD" w:rsidR="005069B5" w:rsidRPr="0042057B" w:rsidRDefault="00333381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42057B">
        <w:rPr>
          <w:rFonts w:ascii="Verdana" w:hAnsi="Verdana"/>
          <w:sz w:val="20"/>
          <w:szCs w:val="20"/>
        </w:rPr>
        <w:t xml:space="preserve"> może złożyć fakturę w formie papierowej lub wysłać elektroniczną fakturę ustrukturyzowaną na konto Zamawiającego za pośrednictwem platformy </w:t>
      </w:r>
      <w:hyperlink r:id="rId11" w:history="1">
        <w:r w:rsidR="005069B5" w:rsidRPr="0042057B">
          <w:rPr>
            <w:rStyle w:val="Hipercze"/>
            <w:rFonts w:ascii="Verdana" w:hAnsi="Verdana"/>
            <w:color w:val="auto"/>
            <w:sz w:val="20"/>
            <w:szCs w:val="20"/>
          </w:rPr>
          <w:t>https://efaktura.gov.pl/</w:t>
        </w:r>
      </w:hyperlink>
      <w:r w:rsidR="005069B5" w:rsidRPr="0042057B">
        <w:rPr>
          <w:rFonts w:ascii="Verdana" w:hAnsi="Verdana"/>
          <w:sz w:val="20"/>
          <w:szCs w:val="20"/>
        </w:rPr>
        <w:t xml:space="preserve">, zwanej dalej </w:t>
      </w:r>
      <w:r w:rsidR="005069B5" w:rsidRPr="0042057B">
        <w:rPr>
          <w:rFonts w:ascii="Verdana" w:hAnsi="Verdana"/>
          <w:b/>
          <w:i/>
          <w:sz w:val="20"/>
          <w:szCs w:val="20"/>
        </w:rPr>
        <w:t>„platformą”</w:t>
      </w:r>
      <w:r w:rsidR="003C1F0B" w:rsidRPr="003C1F0B">
        <w:t xml:space="preserve"> </w:t>
      </w:r>
      <w:r w:rsidR="003C1F0B" w:rsidRPr="003C1F0B">
        <w:rPr>
          <w:rFonts w:ascii="Verdana" w:hAnsi="Verdana"/>
          <w:b/>
          <w:iCs/>
          <w:sz w:val="20"/>
          <w:szCs w:val="20"/>
        </w:rPr>
        <w:t>- nie stosuje się.</w:t>
      </w:r>
    </w:p>
    <w:p w14:paraId="47189774" w14:textId="10DF936B" w:rsidR="00621518" w:rsidRPr="00323D16" w:rsidRDefault="00333381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5069B5" w:rsidRPr="00323D16">
        <w:rPr>
          <w:rFonts w:ascii="Verdana" w:hAnsi="Verdana"/>
          <w:sz w:val="20"/>
          <w:szCs w:val="20"/>
        </w:rPr>
        <w:t xml:space="preserve"> jest obowiązany do odbierania od </w:t>
      </w:r>
      <w:r>
        <w:rPr>
          <w:rFonts w:ascii="Verdana" w:hAnsi="Verdana"/>
          <w:sz w:val="20"/>
          <w:szCs w:val="20"/>
        </w:rPr>
        <w:t>Wykonawcy</w:t>
      </w:r>
      <w:r w:rsidR="005069B5" w:rsidRPr="00323D16">
        <w:rPr>
          <w:rFonts w:ascii="Verdana" w:hAnsi="Verdana"/>
          <w:sz w:val="20"/>
          <w:szCs w:val="20"/>
        </w:rPr>
        <w:t xml:space="preserve"> ustrukturyzowanych faktur elektronicznych </w:t>
      </w:r>
      <w:r w:rsidR="005069B5" w:rsidRPr="00323D16">
        <w:rPr>
          <w:rFonts w:ascii="Verdana" w:hAnsi="Verdana"/>
          <w:i/>
          <w:sz w:val="20"/>
          <w:szCs w:val="20"/>
        </w:rPr>
        <w:t>(za pośrednictwem platformy)</w:t>
      </w:r>
      <w:r w:rsidR="005069B5" w:rsidRPr="00323D16">
        <w:rPr>
          <w:rFonts w:ascii="Verdana" w:hAnsi="Verdana"/>
          <w:sz w:val="20"/>
          <w:szCs w:val="20"/>
        </w:rPr>
        <w:t>. Przepisu art. 106n ust. 1 ustawy z dnia 11 marca 2004</w:t>
      </w:r>
      <w:r w:rsidR="00A74F1D" w:rsidRPr="00323D16">
        <w:rPr>
          <w:rFonts w:ascii="Verdana" w:hAnsi="Verdana"/>
          <w:sz w:val="20"/>
          <w:szCs w:val="20"/>
        </w:rPr>
        <w:t xml:space="preserve"> </w:t>
      </w:r>
      <w:r w:rsidR="005069B5" w:rsidRPr="00323D16">
        <w:rPr>
          <w:rFonts w:ascii="Verdana" w:hAnsi="Verdana"/>
          <w:sz w:val="20"/>
          <w:szCs w:val="20"/>
        </w:rPr>
        <w:t>r. o p</w:t>
      </w:r>
      <w:r w:rsidR="00A74F1D" w:rsidRPr="00323D16">
        <w:rPr>
          <w:rFonts w:ascii="Verdana" w:hAnsi="Verdana"/>
          <w:sz w:val="20"/>
          <w:szCs w:val="20"/>
        </w:rPr>
        <w:t xml:space="preserve">odatku od towarów i usług ( </w:t>
      </w:r>
      <w:r w:rsidR="005069B5" w:rsidRPr="00323D16">
        <w:rPr>
          <w:rFonts w:ascii="Verdana" w:hAnsi="Verdana"/>
          <w:sz w:val="20"/>
          <w:szCs w:val="20"/>
        </w:rPr>
        <w:t>Dz.U. z 202</w:t>
      </w:r>
      <w:r w:rsidR="00686DCE" w:rsidRPr="00323D16">
        <w:rPr>
          <w:rFonts w:ascii="Verdana" w:hAnsi="Verdana"/>
          <w:sz w:val="20"/>
          <w:szCs w:val="20"/>
        </w:rPr>
        <w:t>2</w:t>
      </w:r>
      <w:r w:rsidR="00A74F1D" w:rsidRPr="00323D16">
        <w:rPr>
          <w:rFonts w:ascii="Verdana" w:hAnsi="Verdana"/>
          <w:sz w:val="20"/>
          <w:szCs w:val="20"/>
        </w:rPr>
        <w:t xml:space="preserve"> r.</w:t>
      </w:r>
      <w:r w:rsidR="005069B5" w:rsidRPr="00323D16">
        <w:rPr>
          <w:rFonts w:ascii="Verdana" w:hAnsi="Verdana"/>
          <w:sz w:val="20"/>
          <w:szCs w:val="20"/>
        </w:rPr>
        <w:t xml:space="preserve"> poz. </w:t>
      </w:r>
      <w:r w:rsidR="00686DCE" w:rsidRPr="00323D16">
        <w:rPr>
          <w:rFonts w:ascii="Verdana" w:hAnsi="Verdana"/>
          <w:sz w:val="20"/>
          <w:szCs w:val="20"/>
        </w:rPr>
        <w:t>931</w:t>
      </w:r>
      <w:r w:rsidR="00A74F1D" w:rsidRPr="00323D16">
        <w:rPr>
          <w:rFonts w:ascii="Verdana" w:hAnsi="Verdana"/>
          <w:sz w:val="20"/>
          <w:szCs w:val="20"/>
        </w:rPr>
        <w:t>, z późn.</w:t>
      </w:r>
      <w:r w:rsidR="005069B5" w:rsidRPr="00323D16">
        <w:rPr>
          <w:rFonts w:ascii="Verdana" w:hAnsi="Verdana"/>
          <w:sz w:val="20"/>
          <w:szCs w:val="20"/>
        </w:rPr>
        <w:t xml:space="preserve"> zm.</w:t>
      </w:r>
      <w:r w:rsidR="00621518" w:rsidRPr="00323D16">
        <w:rPr>
          <w:rFonts w:ascii="Verdana" w:hAnsi="Verdana"/>
          <w:sz w:val="20"/>
          <w:szCs w:val="20"/>
        </w:rPr>
        <w:t xml:space="preserve">) </w:t>
      </w:r>
      <w:bookmarkStart w:id="6" w:name="_Hlk170980609"/>
      <w:r w:rsidR="00621518" w:rsidRPr="00323D16">
        <w:rPr>
          <w:rFonts w:ascii="Verdana" w:hAnsi="Verdana"/>
          <w:sz w:val="20"/>
          <w:szCs w:val="20"/>
        </w:rPr>
        <w:t xml:space="preserve">- </w:t>
      </w:r>
      <w:r w:rsidR="00621518" w:rsidRPr="003C1F0B">
        <w:rPr>
          <w:rFonts w:ascii="Verdana" w:hAnsi="Verdana"/>
          <w:b/>
          <w:bCs/>
          <w:sz w:val="20"/>
          <w:szCs w:val="20"/>
        </w:rPr>
        <w:t>nie stosuje się.</w:t>
      </w:r>
      <w:bookmarkEnd w:id="6"/>
    </w:p>
    <w:p w14:paraId="251DDFCD" w14:textId="1ADC9BEF" w:rsidR="00621518" w:rsidRPr="00323D16" w:rsidRDefault="00333381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Zamawiający</w:t>
      </w:r>
      <w:r w:rsidR="005069B5" w:rsidRPr="00323D16">
        <w:rPr>
          <w:rFonts w:ascii="Verdana" w:hAnsi="Verdana"/>
          <w:sz w:val="20"/>
          <w:szCs w:val="20"/>
        </w:rPr>
        <w:t xml:space="preserve"> nie wyraża zgody na wysyłanie przez Wykonawcę innych ustrukturyzowanych dokumentów elektronicznych za pośrednictwem platformy. </w:t>
      </w:r>
    </w:p>
    <w:p w14:paraId="7F5CBCCF" w14:textId="3319AF4D" w:rsidR="00621518" w:rsidRPr="00323D16" w:rsidRDefault="00333381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621518" w:rsidRPr="00323D16">
        <w:rPr>
          <w:rFonts w:ascii="Verdana" w:hAnsi="Verdana"/>
          <w:sz w:val="20"/>
          <w:szCs w:val="20"/>
        </w:rPr>
        <w:t xml:space="preserve"> ma obowiązek zapłaty kompletnej i prawidłowo wystawionej faktury w terminie do 30 dni licząc od daty jej otrzymania </w:t>
      </w:r>
      <w:r w:rsidR="00621518" w:rsidRPr="0042057B">
        <w:rPr>
          <w:rFonts w:ascii="Verdana" w:hAnsi="Verdana"/>
          <w:sz w:val="20"/>
          <w:szCs w:val="20"/>
        </w:rPr>
        <w:t>lub doręczenia faktury elektronicznej za pośrednictwem platformy,</w:t>
      </w:r>
      <w:r w:rsidR="00621518" w:rsidRPr="00323D16">
        <w:rPr>
          <w:rFonts w:ascii="Verdana" w:hAnsi="Verdana"/>
          <w:sz w:val="20"/>
          <w:szCs w:val="20"/>
        </w:rPr>
        <w:t xml:space="preserve"> pod warunkiem </w:t>
      </w:r>
      <w:r w:rsidR="00621518" w:rsidRPr="00323D16">
        <w:rPr>
          <w:rFonts w:ascii="Verdana" w:eastAsia="Cambria" w:hAnsi="Verdana"/>
          <w:sz w:val="20"/>
          <w:szCs w:val="20"/>
        </w:rPr>
        <w:t>że jeżeli wymagają tego przepisy prawa, rachunek bankowy będzie zarejestrowany w wykazie podmiotów zarejestrowanych jako podatnicy VAT, niezarejestrowanych oraz wykreślonych i przywróconych do rejestru VAT, prowadzonym przez Szefa Krajowej Administracji Skarbowej (tzw. biała lista podatników VAT) (dalej jako „Biała Lista VAT”)</w:t>
      </w:r>
      <w:r w:rsidR="00621518" w:rsidRPr="00323D16">
        <w:rPr>
          <w:rFonts w:ascii="Verdana" w:hAnsi="Verdana"/>
          <w:sz w:val="20"/>
          <w:szCs w:val="20"/>
        </w:rPr>
        <w:t xml:space="preserve">. Datą zapłaty jest dzień wydania przez Zamawiającego polecenia przelewu środków </w:t>
      </w:r>
      <w:r w:rsidR="00621518" w:rsidRPr="00323D16">
        <w:rPr>
          <w:rFonts w:ascii="Verdana" w:hAnsi="Verdana"/>
          <w:sz w:val="20"/>
          <w:szCs w:val="20"/>
        </w:rPr>
        <w:br/>
        <w:t xml:space="preserve">na rachunek </w:t>
      </w:r>
      <w:r>
        <w:rPr>
          <w:rFonts w:ascii="Verdana" w:hAnsi="Verdana"/>
          <w:sz w:val="20"/>
          <w:szCs w:val="20"/>
        </w:rPr>
        <w:t>Wykonawcy</w:t>
      </w:r>
      <w:r w:rsidR="00331570">
        <w:rPr>
          <w:rFonts w:ascii="Verdana" w:hAnsi="Verdana"/>
          <w:sz w:val="20"/>
          <w:szCs w:val="20"/>
        </w:rPr>
        <w:t>.</w:t>
      </w:r>
    </w:p>
    <w:p w14:paraId="28AFA73A" w14:textId="5E7457D6" w:rsidR="00621518" w:rsidRPr="00323D16" w:rsidRDefault="00621518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Cambria" w:hAnsi="Verdana"/>
          <w:sz w:val="20"/>
          <w:szCs w:val="20"/>
        </w:rPr>
        <w:t>W przypadku, gdy będą wymagać tego przepisy prawa, a rachunek bankowy wskazany</w:t>
      </w:r>
      <w:r w:rsidR="00055784">
        <w:rPr>
          <w:rFonts w:ascii="Verdana" w:eastAsia="Cambria" w:hAnsi="Verdana"/>
          <w:sz w:val="20"/>
          <w:szCs w:val="20"/>
        </w:rPr>
        <w:t xml:space="preserve"> </w:t>
      </w:r>
      <w:r w:rsidRPr="00323D16">
        <w:rPr>
          <w:rFonts w:ascii="Verdana" w:eastAsia="Cambria" w:hAnsi="Verdana"/>
          <w:sz w:val="20"/>
          <w:szCs w:val="20"/>
        </w:rPr>
        <w:t xml:space="preserve">w fakturze VAT nie znajduje się na Białej Liście VAT, </w:t>
      </w:r>
      <w:r w:rsidR="00333381">
        <w:rPr>
          <w:rFonts w:ascii="Verdana" w:eastAsia="Cambria" w:hAnsi="Verdana"/>
          <w:sz w:val="20"/>
          <w:szCs w:val="20"/>
        </w:rPr>
        <w:t>Wykonawca</w:t>
      </w:r>
      <w:r w:rsidRPr="00323D16">
        <w:rPr>
          <w:rFonts w:ascii="Verdana" w:eastAsia="Cambria" w:hAnsi="Verdana"/>
          <w:sz w:val="20"/>
          <w:szCs w:val="20"/>
        </w:rPr>
        <w:t xml:space="preserve"> upoważnia </w:t>
      </w:r>
      <w:r w:rsidRPr="00323D16">
        <w:rPr>
          <w:rFonts w:ascii="Verdana" w:hAnsi="Verdana"/>
          <w:sz w:val="20"/>
          <w:szCs w:val="20"/>
        </w:rPr>
        <w:t>Zamawiającego</w:t>
      </w:r>
      <w:r w:rsidRPr="00323D16">
        <w:rPr>
          <w:rFonts w:ascii="Verdana" w:eastAsia="Cambria" w:hAnsi="Verdana"/>
          <w:sz w:val="20"/>
          <w:szCs w:val="20"/>
        </w:rPr>
        <w:t xml:space="preserve"> do wstrzymania się z zapłatą wynagrodzenia do czasu wystawienia faktury VAT zawierającej rachunek bankowy znajdujący się na Białej Liście VAT, chyba że </w:t>
      </w:r>
      <w:r w:rsidR="00333381">
        <w:rPr>
          <w:rFonts w:ascii="Verdana" w:eastAsia="Cambria" w:hAnsi="Verdana"/>
          <w:sz w:val="20"/>
          <w:szCs w:val="20"/>
        </w:rPr>
        <w:t>Wykonawca</w:t>
      </w:r>
      <w:r w:rsidRPr="00323D16">
        <w:rPr>
          <w:rFonts w:ascii="Verdana" w:eastAsia="Cambria" w:hAnsi="Verdana"/>
          <w:sz w:val="20"/>
          <w:szCs w:val="20"/>
        </w:rPr>
        <w:t xml:space="preserve"> wykaże, że nie powinien być wpisany w na Białej Liście VAT (np. z uwagi na to, że nie jest czynnym podatnikiem VAT).</w:t>
      </w:r>
    </w:p>
    <w:p w14:paraId="1113460E" w14:textId="205C2097" w:rsidR="00702F82" w:rsidRPr="00323D16" w:rsidRDefault="00621518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Cambria" w:hAnsi="Verdana"/>
          <w:sz w:val="20"/>
          <w:szCs w:val="20"/>
        </w:rPr>
        <w:t xml:space="preserve">W sytuacji, gdy wynagrodzenie powinno być płatne z zastosowaniem mechanizmu podzielonej płatności, </w:t>
      </w:r>
      <w:r w:rsidR="00333381">
        <w:rPr>
          <w:rFonts w:ascii="Verdana" w:eastAsia="Cambria" w:hAnsi="Verdana"/>
          <w:sz w:val="20"/>
          <w:szCs w:val="20"/>
        </w:rPr>
        <w:t>Wykonawca</w:t>
      </w:r>
      <w:r w:rsidRPr="00323D16">
        <w:rPr>
          <w:rFonts w:ascii="Verdana" w:eastAsia="Cambria" w:hAnsi="Verdana"/>
          <w:sz w:val="20"/>
          <w:szCs w:val="20"/>
        </w:rPr>
        <w:t xml:space="preserve"> zobowiązuje się do umieszczenia na fakturze VAT wyrazów "mechanizm podzielonej płatności".</w:t>
      </w:r>
    </w:p>
    <w:p w14:paraId="7AA7336B" w14:textId="6BB22BB6" w:rsidR="00702F82" w:rsidRPr="00323D16" w:rsidRDefault="00702F82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eastAsiaTheme="minorHAnsi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przypadku, gdy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zapłaci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 lub dalszemu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 należność, za zapłatę której ponosi solidarną odpowiedzialność z wykonawcą,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zobowiązany będzie do zwrotu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całej zapłaconej przez zamawiającego kwoty.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według własnego uznania będzie uprawniony do potrącenia wypłaconego wynagrodzenia z wynagrodzenia należnego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, bądź zabezpieczenia należytego wykonania umowy, bądź dochodzenia zwrotu całej kwoty od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na zasadach ogólnych (regres).</w:t>
      </w:r>
    </w:p>
    <w:p w14:paraId="388AB394" w14:textId="7B20DB96" w:rsidR="00621518" w:rsidRPr="00323D16" w:rsidRDefault="00621518" w:rsidP="00BE11D1">
      <w:pPr>
        <w:pStyle w:val="Akapitzlist"/>
        <w:numPr>
          <w:ilvl w:val="3"/>
          <w:numId w:val="45"/>
        </w:num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W przypadku, gdy Umowa jest realizowana przez podmioty działające w Konsorcjum, jego członkowie, upoważnią w formie pisemnej, pod rygorem nieważności, jednego z członków Konsorcjum do wystawienia przez niego faktury VAT oraz do przyjęcia przez niego należności przypadających wszystkim członkom Konsorcjum z tytułu wykonywania przedmiotu Umowy</w:t>
      </w:r>
      <w:r w:rsidR="000355ED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 xml:space="preserve">na wskazany rachunek bankowy. W wyjątkowych przypadkach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jest również </w:t>
      </w:r>
      <w:r w:rsidRPr="00323D16">
        <w:rPr>
          <w:rFonts w:ascii="Verdana" w:hAnsi="Verdana"/>
          <w:sz w:val="20"/>
          <w:szCs w:val="20"/>
        </w:rPr>
        <w:lastRenderedPageBreak/>
        <w:t>uprawniony do dokonywania płatności całości lub części wynagrodzenia bezpośrednio na rzecz członków Konsorcjum.</w:t>
      </w:r>
    </w:p>
    <w:p w14:paraId="115E004E" w14:textId="77777777" w:rsidR="00331570" w:rsidRPr="00323D16" w:rsidRDefault="00331570" w:rsidP="0028590E">
      <w:pPr>
        <w:pStyle w:val="Akapitzlist"/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6CA2AB7" w14:textId="0EEA8DDE" w:rsidR="00D3242D" w:rsidRPr="00323D16" w:rsidRDefault="00D3242D" w:rsidP="0028590E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 xml:space="preserve">§ </w:t>
      </w:r>
      <w:r w:rsidR="006C0E54" w:rsidRPr="00323D16">
        <w:rPr>
          <w:rFonts w:ascii="Verdana" w:hAnsi="Verdana"/>
          <w:b/>
          <w:bCs/>
          <w:sz w:val="20"/>
          <w:szCs w:val="20"/>
        </w:rPr>
        <w:t>7</w:t>
      </w:r>
    </w:p>
    <w:p w14:paraId="2C72580A" w14:textId="1C45BA65" w:rsidR="00A74F1D" w:rsidRDefault="00A74F1D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R</w:t>
      </w:r>
      <w:r w:rsidR="00205F32" w:rsidRPr="00323D16">
        <w:rPr>
          <w:rFonts w:ascii="Verdana" w:hAnsi="Verdana"/>
          <w:b/>
          <w:bCs/>
          <w:sz w:val="20"/>
          <w:szCs w:val="20"/>
        </w:rPr>
        <w:t xml:space="preserve">oboty </w:t>
      </w:r>
      <w:r w:rsidR="00D3242D" w:rsidRPr="00323D16">
        <w:rPr>
          <w:rFonts w:ascii="Verdana" w:hAnsi="Verdana"/>
          <w:b/>
          <w:bCs/>
          <w:sz w:val="20"/>
          <w:szCs w:val="20"/>
        </w:rPr>
        <w:t>zamienne</w:t>
      </w:r>
      <w:r w:rsidR="005C5178" w:rsidRPr="00323D16">
        <w:rPr>
          <w:rFonts w:ascii="Verdana" w:hAnsi="Verdana"/>
          <w:b/>
          <w:bCs/>
          <w:sz w:val="20"/>
          <w:szCs w:val="20"/>
        </w:rPr>
        <w:t xml:space="preserve"> </w:t>
      </w:r>
    </w:p>
    <w:p w14:paraId="44E9ABB3" w14:textId="77777777" w:rsidR="00F426AC" w:rsidRPr="00323D16" w:rsidRDefault="00F426AC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ADC3180" w14:textId="0180CE2A" w:rsidR="00D3242D" w:rsidRPr="00323D16" w:rsidRDefault="00333381" w:rsidP="00BE11D1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408" w:hanging="408"/>
        <w:jc w:val="both"/>
        <w:rPr>
          <w:rFonts w:ascii="Verdana" w:eastAsia="Times-New-Roman" w:hAnsi="Verdana"/>
          <w:sz w:val="20"/>
          <w:szCs w:val="20"/>
        </w:rPr>
      </w:pPr>
      <w:r>
        <w:rPr>
          <w:rFonts w:ascii="Verdana" w:eastAsia="Times-New-Roman" w:hAnsi="Verdana"/>
          <w:sz w:val="20"/>
          <w:szCs w:val="20"/>
        </w:rPr>
        <w:t>Zamawiający</w:t>
      </w:r>
      <w:r w:rsidR="00D3242D" w:rsidRPr="00323D16">
        <w:rPr>
          <w:rFonts w:ascii="Verdana" w:eastAsia="Times-New-Roman" w:hAnsi="Verdana"/>
          <w:sz w:val="20"/>
          <w:szCs w:val="20"/>
        </w:rPr>
        <w:t xml:space="preserve"> ma prawo, jeżeli jest to niezbędne dla w</w:t>
      </w:r>
      <w:r w:rsidR="00621518" w:rsidRPr="00323D16">
        <w:rPr>
          <w:rFonts w:ascii="Verdana" w:eastAsia="Times-New-Roman" w:hAnsi="Verdana"/>
          <w:sz w:val="20"/>
          <w:szCs w:val="20"/>
        </w:rPr>
        <w:t>ykonania przedmiotu niniejszej U</w:t>
      </w:r>
      <w:r w:rsidR="00D3242D" w:rsidRPr="00323D16">
        <w:rPr>
          <w:rFonts w:ascii="Verdana" w:eastAsia="Times-New-Roman" w:hAnsi="Verdana"/>
          <w:sz w:val="20"/>
          <w:szCs w:val="20"/>
        </w:rPr>
        <w:t xml:space="preserve">mowy, polecać </w:t>
      </w:r>
      <w:r>
        <w:rPr>
          <w:rFonts w:ascii="Verdana" w:eastAsia="Times-New-Roman" w:hAnsi="Verdana"/>
          <w:sz w:val="20"/>
          <w:szCs w:val="20"/>
        </w:rPr>
        <w:t>Wykonawcy</w:t>
      </w:r>
      <w:r w:rsidR="00D3242D" w:rsidRPr="00323D16">
        <w:rPr>
          <w:rFonts w:ascii="Verdana" w:eastAsia="Times-New-Roman" w:hAnsi="Verdana"/>
          <w:sz w:val="20"/>
          <w:szCs w:val="20"/>
        </w:rPr>
        <w:t xml:space="preserve"> na piśmie: </w:t>
      </w:r>
    </w:p>
    <w:p w14:paraId="1C63DE2F" w14:textId="2217E4F7" w:rsidR="00D3242D" w:rsidRPr="00323D16" w:rsidRDefault="00D3242D" w:rsidP="0028590E">
      <w:pPr>
        <w:widowControl w:val="0"/>
        <w:autoSpaceDE w:val="0"/>
        <w:autoSpaceDN w:val="0"/>
        <w:adjustRightInd w:val="0"/>
        <w:spacing w:line="360" w:lineRule="auto"/>
        <w:ind w:left="1134" w:hanging="312"/>
        <w:jc w:val="both"/>
        <w:rPr>
          <w:rFonts w:ascii="Verdana" w:eastAsia="Times-New-Roman" w:hAnsi="Verdana"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>1)</w:t>
      </w:r>
      <w:r w:rsidRPr="00323D16">
        <w:rPr>
          <w:rFonts w:ascii="Verdana" w:eastAsia="Times-New-Roman" w:hAnsi="Verdana"/>
          <w:sz w:val="20"/>
          <w:szCs w:val="20"/>
        </w:rPr>
        <w:tab/>
        <w:t xml:space="preserve">wykonanie robót wynikających z Dokumentacji lub zasad wiedzy technicznej, a nie wyszczególnionych w </w:t>
      </w:r>
      <w:r w:rsidR="00195B60" w:rsidRPr="00323D16">
        <w:rPr>
          <w:rFonts w:ascii="Verdana" w:eastAsia="Times-New-Roman" w:hAnsi="Verdana"/>
          <w:sz w:val="20"/>
          <w:szCs w:val="20"/>
        </w:rPr>
        <w:t>PFU</w:t>
      </w:r>
      <w:r w:rsidRPr="00323D16">
        <w:rPr>
          <w:rFonts w:ascii="Verdana" w:eastAsia="Times-New-Roman" w:hAnsi="Verdana"/>
          <w:sz w:val="20"/>
          <w:szCs w:val="20"/>
        </w:rPr>
        <w:t>;</w:t>
      </w:r>
    </w:p>
    <w:p w14:paraId="3E4F6D18" w14:textId="77777777" w:rsidR="00D3242D" w:rsidRPr="00323D16" w:rsidRDefault="00D3242D" w:rsidP="0028590E">
      <w:pPr>
        <w:widowControl w:val="0"/>
        <w:autoSpaceDE w:val="0"/>
        <w:autoSpaceDN w:val="0"/>
        <w:adjustRightInd w:val="0"/>
        <w:spacing w:line="360" w:lineRule="auto"/>
        <w:ind w:left="1134" w:hanging="312"/>
        <w:jc w:val="both"/>
        <w:rPr>
          <w:rFonts w:ascii="Verdana" w:eastAsia="Times-New-Roman" w:hAnsi="Verdana"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>2)</w:t>
      </w:r>
      <w:r w:rsidRPr="00323D16">
        <w:rPr>
          <w:rFonts w:ascii="Verdana" w:eastAsia="Times-New-Roman" w:hAnsi="Verdana"/>
          <w:sz w:val="20"/>
          <w:szCs w:val="20"/>
        </w:rPr>
        <w:tab/>
        <w:t>wykonanie rozwiązań zamiennych w stosunku do projektowanych w Dokumentacji;</w:t>
      </w:r>
    </w:p>
    <w:p w14:paraId="0818F828" w14:textId="77777777" w:rsidR="00D3242D" w:rsidRPr="00323D16" w:rsidRDefault="00D3242D" w:rsidP="0028590E">
      <w:pPr>
        <w:widowControl w:val="0"/>
        <w:autoSpaceDE w:val="0"/>
        <w:autoSpaceDN w:val="0"/>
        <w:adjustRightInd w:val="0"/>
        <w:spacing w:line="360" w:lineRule="auto"/>
        <w:ind w:left="1134" w:hanging="312"/>
        <w:jc w:val="both"/>
        <w:rPr>
          <w:rFonts w:ascii="Verdana" w:eastAsia="Times-New-Roman" w:hAnsi="Verdana"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>3)</w:t>
      </w:r>
      <w:r w:rsidRPr="00323D16">
        <w:rPr>
          <w:rFonts w:ascii="Verdana" w:eastAsia="Times-New-Roman" w:hAnsi="Verdana"/>
          <w:sz w:val="20"/>
          <w:szCs w:val="20"/>
        </w:rPr>
        <w:tab/>
        <w:t>dokonanie zmiany kolejności wykonania robót;</w:t>
      </w:r>
    </w:p>
    <w:p w14:paraId="40F4C01E" w14:textId="687577E5" w:rsidR="00D3242D" w:rsidRPr="00323D16" w:rsidRDefault="00D3242D" w:rsidP="0028590E">
      <w:pPr>
        <w:widowControl w:val="0"/>
        <w:autoSpaceDE w:val="0"/>
        <w:autoSpaceDN w:val="0"/>
        <w:adjustRightInd w:val="0"/>
        <w:spacing w:line="360" w:lineRule="auto"/>
        <w:ind w:left="709" w:hanging="312"/>
        <w:jc w:val="both"/>
        <w:rPr>
          <w:rFonts w:ascii="Verdana" w:eastAsia="Times-New-Roman" w:hAnsi="Verdana"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 xml:space="preserve">a </w:t>
      </w:r>
      <w:r w:rsidR="00333381">
        <w:rPr>
          <w:rFonts w:ascii="Verdana" w:eastAsia="Times-New-Roman" w:hAnsi="Verdana"/>
          <w:sz w:val="20"/>
          <w:szCs w:val="20"/>
        </w:rPr>
        <w:t>Wykonawca</w:t>
      </w:r>
      <w:r w:rsidRPr="00323D16">
        <w:rPr>
          <w:rFonts w:ascii="Verdana" w:eastAsia="Times-New-Roman" w:hAnsi="Verdana"/>
          <w:sz w:val="20"/>
          <w:szCs w:val="20"/>
        </w:rPr>
        <w:t xml:space="preserve"> zobowiązany jest wykonać każde z powyższych poleceń. </w:t>
      </w:r>
    </w:p>
    <w:p w14:paraId="087B1179" w14:textId="39B070D8" w:rsidR="00D3242D" w:rsidRPr="00323D16" w:rsidRDefault="00D3242D" w:rsidP="00BE11D1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408" w:hanging="408"/>
        <w:jc w:val="both"/>
        <w:rPr>
          <w:rFonts w:ascii="Verdana" w:eastAsia="Times-New-Roman" w:hAnsi="Verdana"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>Wydane przez Zamawiającego polecenia, o których mowa w ust. 1, nie unieważniają w </w:t>
      </w:r>
      <w:r w:rsidR="00A74F1D" w:rsidRPr="00323D16">
        <w:rPr>
          <w:rFonts w:ascii="Verdana" w:eastAsia="Times-New-Roman" w:hAnsi="Verdana"/>
          <w:sz w:val="20"/>
          <w:szCs w:val="20"/>
        </w:rPr>
        <w:t>żadnej</w:t>
      </w:r>
      <w:r w:rsidRPr="00323D16">
        <w:rPr>
          <w:rFonts w:ascii="Verdana" w:eastAsia="Times-New-Roman" w:hAnsi="Verdana"/>
          <w:sz w:val="20"/>
          <w:szCs w:val="20"/>
        </w:rPr>
        <w:t xml:space="preserve"> mierze </w:t>
      </w:r>
      <w:r w:rsidR="00621518" w:rsidRPr="00323D16">
        <w:rPr>
          <w:rFonts w:ascii="Verdana" w:eastAsia="Times-New-Roman" w:hAnsi="Verdana"/>
          <w:sz w:val="20"/>
          <w:szCs w:val="20"/>
        </w:rPr>
        <w:t>U</w:t>
      </w:r>
      <w:r w:rsidRPr="00323D16">
        <w:rPr>
          <w:rFonts w:ascii="Verdana" w:eastAsia="Times-New-Roman" w:hAnsi="Verdana"/>
          <w:sz w:val="20"/>
          <w:szCs w:val="20"/>
        </w:rPr>
        <w:t>mowy, ale skutki tych poleceń mogą stanowić podstawę do zmiany -</w:t>
      </w:r>
      <w:r w:rsidR="00FA649D" w:rsidRPr="00323D16">
        <w:rPr>
          <w:rFonts w:ascii="Verdana" w:eastAsia="Times-New-Roman" w:hAnsi="Verdana"/>
          <w:sz w:val="20"/>
          <w:szCs w:val="20"/>
        </w:rPr>
        <w:t xml:space="preserve"> </w:t>
      </w:r>
      <w:r w:rsidRPr="00323D16">
        <w:rPr>
          <w:rFonts w:ascii="Verdana" w:eastAsia="Times-New-Roman" w:hAnsi="Verdana"/>
          <w:sz w:val="20"/>
          <w:szCs w:val="20"/>
        </w:rPr>
        <w:t xml:space="preserve">na wniosek </w:t>
      </w:r>
      <w:r w:rsidR="00333381">
        <w:rPr>
          <w:rFonts w:ascii="Verdana" w:eastAsia="Times-New-Roman" w:hAnsi="Verdana"/>
          <w:sz w:val="20"/>
          <w:szCs w:val="20"/>
        </w:rPr>
        <w:t>Wykonawcy</w:t>
      </w:r>
      <w:r w:rsidRPr="00323D16">
        <w:rPr>
          <w:rFonts w:ascii="Verdana" w:eastAsia="Times-New-Roman" w:hAnsi="Verdana"/>
          <w:sz w:val="20"/>
          <w:szCs w:val="20"/>
        </w:rPr>
        <w:t xml:space="preserve"> - terminu zakończenia robót, o którym mowa w § 2 ust. </w:t>
      </w:r>
      <w:r w:rsidR="001B03AB" w:rsidRPr="00323D16">
        <w:rPr>
          <w:rFonts w:ascii="Verdana" w:eastAsia="Times-New-Roman" w:hAnsi="Verdana"/>
          <w:sz w:val="20"/>
          <w:szCs w:val="20"/>
        </w:rPr>
        <w:t>1</w:t>
      </w:r>
      <w:r w:rsidRPr="00323D16">
        <w:rPr>
          <w:rFonts w:ascii="Verdana" w:eastAsia="Times-New-Roman" w:hAnsi="Verdana"/>
          <w:sz w:val="20"/>
          <w:szCs w:val="20"/>
        </w:rPr>
        <w:t xml:space="preserve"> </w:t>
      </w:r>
      <w:r w:rsidR="00621518" w:rsidRPr="00323D16">
        <w:rPr>
          <w:rFonts w:ascii="Verdana" w:eastAsia="Times-New-Roman" w:hAnsi="Verdana"/>
          <w:sz w:val="20"/>
          <w:szCs w:val="20"/>
        </w:rPr>
        <w:t>U</w:t>
      </w:r>
      <w:r w:rsidR="00A74F1D" w:rsidRPr="00323D16">
        <w:rPr>
          <w:rFonts w:ascii="Verdana" w:eastAsia="Times-New-Roman" w:hAnsi="Verdana"/>
          <w:sz w:val="20"/>
          <w:szCs w:val="20"/>
        </w:rPr>
        <w:t xml:space="preserve">mowy </w:t>
      </w:r>
      <w:r w:rsidRPr="00323D16">
        <w:rPr>
          <w:rFonts w:ascii="Verdana" w:eastAsia="Times-New-Roman" w:hAnsi="Verdana"/>
          <w:sz w:val="20"/>
          <w:szCs w:val="20"/>
        </w:rPr>
        <w:t xml:space="preserve">(o ile </w:t>
      </w:r>
      <w:r w:rsidR="00333381">
        <w:rPr>
          <w:rFonts w:ascii="Verdana" w:eastAsia="Times-New-Roman" w:hAnsi="Verdana"/>
          <w:sz w:val="20"/>
          <w:szCs w:val="20"/>
        </w:rPr>
        <w:t>Wykonawca</w:t>
      </w:r>
      <w:r w:rsidRPr="00323D16">
        <w:rPr>
          <w:rFonts w:ascii="Verdana" w:eastAsia="Times-New-Roman" w:hAnsi="Verdana"/>
          <w:sz w:val="20"/>
          <w:szCs w:val="20"/>
        </w:rPr>
        <w:t xml:space="preserve"> wykaże, iż skutki realizacji polecenia będę uniemożliwiały dochowanie terminu wykonania </w:t>
      </w:r>
      <w:r w:rsidR="00621518" w:rsidRPr="00323D16">
        <w:rPr>
          <w:rFonts w:ascii="Verdana" w:eastAsia="Times-New-Roman" w:hAnsi="Verdana"/>
          <w:sz w:val="20"/>
          <w:szCs w:val="20"/>
        </w:rPr>
        <w:t>U</w:t>
      </w:r>
      <w:r w:rsidRPr="00323D16">
        <w:rPr>
          <w:rFonts w:ascii="Verdana" w:eastAsia="Times-New-Roman" w:hAnsi="Verdana"/>
          <w:sz w:val="20"/>
          <w:szCs w:val="20"/>
        </w:rPr>
        <w:t>mowy) oraz zmiany wynagrodzenia w przypadku, o którym mowa w ust. 1 pkt 2</w:t>
      </w:r>
      <w:r w:rsidR="00A74F1D" w:rsidRPr="00323D16">
        <w:rPr>
          <w:rFonts w:ascii="Verdana" w:eastAsia="Times-New-Roman" w:hAnsi="Verdana"/>
          <w:sz w:val="20"/>
          <w:szCs w:val="20"/>
        </w:rPr>
        <w:t xml:space="preserve"> </w:t>
      </w:r>
      <w:r w:rsidR="00621518" w:rsidRPr="00323D16">
        <w:rPr>
          <w:rFonts w:ascii="Verdana" w:eastAsia="Times-New-Roman" w:hAnsi="Verdana"/>
          <w:sz w:val="20"/>
          <w:szCs w:val="20"/>
        </w:rPr>
        <w:t>U</w:t>
      </w:r>
      <w:r w:rsidR="00A74F1D" w:rsidRPr="00323D16">
        <w:rPr>
          <w:rFonts w:ascii="Verdana" w:eastAsia="Times-New-Roman" w:hAnsi="Verdana"/>
          <w:sz w:val="20"/>
          <w:szCs w:val="20"/>
        </w:rPr>
        <w:t>mowy</w:t>
      </w:r>
      <w:r w:rsidRPr="00323D16">
        <w:rPr>
          <w:rFonts w:ascii="Verdana" w:eastAsia="Times-New-Roman" w:hAnsi="Verdana"/>
          <w:sz w:val="20"/>
          <w:szCs w:val="20"/>
        </w:rPr>
        <w:t xml:space="preserve">, zgodnie z postanowieniami </w:t>
      </w:r>
      <w:r w:rsidR="001B03AB" w:rsidRPr="00323D16">
        <w:rPr>
          <w:rFonts w:ascii="Verdana" w:eastAsia="Times-New-Roman" w:hAnsi="Verdana"/>
          <w:sz w:val="20"/>
          <w:szCs w:val="20"/>
        </w:rPr>
        <w:t>§ 8</w:t>
      </w:r>
      <w:r w:rsidRPr="00323D16">
        <w:rPr>
          <w:rFonts w:ascii="Verdana" w:eastAsia="Times-New-Roman" w:hAnsi="Verdana"/>
          <w:sz w:val="20"/>
          <w:szCs w:val="20"/>
        </w:rPr>
        <w:t xml:space="preserve"> umowy. </w:t>
      </w:r>
    </w:p>
    <w:p w14:paraId="745A08E0" w14:textId="4279DC56" w:rsidR="00D3242D" w:rsidRPr="00323D16" w:rsidRDefault="00D3242D" w:rsidP="00BE11D1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408" w:hanging="408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Strony przyjmują następującą definicję robót zamiennych:</w:t>
      </w:r>
    </w:p>
    <w:p w14:paraId="192C9A93" w14:textId="6761CFB1" w:rsidR="0045314F" w:rsidRDefault="00D3242D" w:rsidP="0045314F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Times-New-Roman" w:hAnsi="Verdana"/>
          <w:b/>
          <w:sz w:val="20"/>
          <w:szCs w:val="20"/>
        </w:rPr>
        <w:t>Roboty zamienne</w:t>
      </w:r>
      <w:r w:rsidRPr="00323D16">
        <w:rPr>
          <w:rFonts w:ascii="Verdana" w:eastAsia="Times-New-Roman" w:hAnsi="Verdana"/>
          <w:sz w:val="20"/>
          <w:szCs w:val="20"/>
        </w:rPr>
        <w:t xml:space="preserve"> są to roboty wynikające ze zmiany technologii lub zamiany materiałów przewidzianych w dokumentacji projektowej. </w:t>
      </w:r>
      <w:r w:rsidRPr="00323D16">
        <w:rPr>
          <w:rFonts w:ascii="Verdana" w:hAnsi="Verdana"/>
          <w:sz w:val="20"/>
          <w:szCs w:val="20"/>
        </w:rPr>
        <w:t xml:space="preserve">Roboty zamienne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powinien wykonać na podstawie polecenia Zamawiającego po </w:t>
      </w:r>
      <w:r w:rsidR="00621518" w:rsidRPr="00323D16">
        <w:rPr>
          <w:rFonts w:ascii="Verdana" w:hAnsi="Verdana"/>
          <w:sz w:val="20"/>
          <w:szCs w:val="20"/>
        </w:rPr>
        <w:t>podpisaniu przez umocowanych w U</w:t>
      </w:r>
      <w:r w:rsidRPr="00323D16">
        <w:rPr>
          <w:rFonts w:ascii="Verdana" w:hAnsi="Verdana"/>
          <w:sz w:val="20"/>
          <w:szCs w:val="20"/>
        </w:rPr>
        <w:t>mowie przedstawicieli Stron protokołu z negocjacji. Wynagrodzenie za roboty zamienne</w:t>
      </w:r>
      <w:r w:rsidR="003062FB" w:rsidRPr="00323D16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 xml:space="preserve">ustalone będzie na podstawie negocjacji, z uwzględnieniem </w:t>
      </w:r>
      <w:r w:rsidR="001B03AB" w:rsidRPr="00323D16">
        <w:rPr>
          <w:rFonts w:ascii="Verdana" w:hAnsi="Verdana"/>
          <w:sz w:val="20"/>
          <w:szCs w:val="20"/>
        </w:rPr>
        <w:t>zapisów § 8</w:t>
      </w:r>
      <w:r w:rsidR="00621518" w:rsidRPr="00323D16">
        <w:rPr>
          <w:rFonts w:ascii="Verdana" w:hAnsi="Verdana"/>
          <w:sz w:val="20"/>
          <w:szCs w:val="20"/>
        </w:rPr>
        <w:t xml:space="preserve"> U</w:t>
      </w:r>
      <w:r w:rsidR="003062FB" w:rsidRPr="00323D16">
        <w:rPr>
          <w:rFonts w:ascii="Verdana" w:hAnsi="Verdana"/>
          <w:sz w:val="20"/>
          <w:szCs w:val="20"/>
        </w:rPr>
        <w:t>mowy</w:t>
      </w:r>
      <w:r w:rsidRPr="00323D16">
        <w:rPr>
          <w:rFonts w:ascii="Verdana" w:hAnsi="Verdana"/>
          <w:sz w:val="20"/>
          <w:szCs w:val="20"/>
        </w:rPr>
        <w:t>.</w:t>
      </w:r>
    </w:p>
    <w:p w14:paraId="5D0ED09A" w14:textId="35F7B726" w:rsidR="0045314F" w:rsidRPr="00F54125" w:rsidRDefault="0045314F" w:rsidP="00BE11D1">
      <w:pPr>
        <w:pStyle w:val="Akapitzlist"/>
        <w:numPr>
          <w:ilvl w:val="0"/>
          <w:numId w:val="28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F54125">
        <w:rPr>
          <w:rFonts w:asciiTheme="minorHAnsi" w:hAnsiTheme="minorHAnsi" w:cstheme="minorHAnsi"/>
        </w:rPr>
        <w:t>W ramach przedmiotowego zamówienia, dopuszcza się możliwość wykonania przedmiotu umowy w inny sposób niż określono to w dokumentacji projektowej (dla zadań objętych ZRID) i PFU</w:t>
      </w:r>
      <w:r w:rsidR="00F54125" w:rsidRPr="00F54125">
        <w:rPr>
          <w:rFonts w:asciiTheme="minorHAnsi" w:hAnsiTheme="minorHAnsi" w:cstheme="minorHAnsi"/>
        </w:rPr>
        <w:t xml:space="preserve"> wraz z załącznikami dla pozostałych zań</w:t>
      </w:r>
      <w:r w:rsidRPr="00F54125">
        <w:rPr>
          <w:rFonts w:asciiTheme="minorHAnsi" w:hAnsiTheme="minorHAnsi" w:cstheme="minorHAnsi"/>
        </w:rPr>
        <w:t xml:space="preserve"> (tj. wprowadzenia </w:t>
      </w:r>
      <w:r w:rsidR="00F54125" w:rsidRPr="00F54125">
        <w:rPr>
          <w:rFonts w:asciiTheme="minorHAnsi" w:hAnsiTheme="minorHAnsi" w:cstheme="minorHAnsi"/>
        </w:rPr>
        <w:t>robót</w:t>
      </w:r>
      <w:r w:rsidRPr="00F54125">
        <w:rPr>
          <w:rFonts w:asciiTheme="minorHAnsi" w:hAnsiTheme="minorHAnsi" w:cstheme="minorHAnsi"/>
        </w:rPr>
        <w:t xml:space="preserve"> zamiennych). Przedmiotowe zmiany muszą być korzystne dla Zamawiającego (zamiana na materiały posiadające parametry techniczne, jakościowe i cechy użytkowe nie gorsze niż te, które stanowiły podstawę wyboru oferty). Zmiana sposobu wykonania robót, o której mowa powyżej może być dokonana za zgodą stron umowy (podpisany aneks do </w:t>
      </w:r>
      <w:r w:rsidRPr="00F54125">
        <w:rPr>
          <w:rFonts w:asciiTheme="minorHAnsi" w:hAnsiTheme="minorHAnsi" w:cstheme="minorHAnsi"/>
        </w:rPr>
        <w:lastRenderedPageBreak/>
        <w:t>umowy) po uzyskaniu uprzed</w:t>
      </w:r>
      <w:r w:rsidR="00F54125" w:rsidRPr="00F54125">
        <w:rPr>
          <w:rFonts w:asciiTheme="minorHAnsi" w:hAnsiTheme="minorHAnsi" w:cstheme="minorHAnsi"/>
        </w:rPr>
        <w:t>niej zgody inspektora nadzoru</w:t>
      </w:r>
      <w:r w:rsidRPr="00F54125">
        <w:rPr>
          <w:rFonts w:asciiTheme="minorHAnsi" w:hAnsiTheme="minorHAnsi" w:cstheme="minorHAnsi"/>
        </w:rPr>
        <w:t>. Strona umowy występująca z wnioskiem o wprowadzenie rozwiązania zamiennego udokumentuje przyczynę zaproponowania rozwiązania zamiennego. Wprowadzenie rozwiązania zamiennego może nastąpić w szczególności w przypadku wystąpienia którejkolwiek z udokumentowanych poniżej sytuacji m.in.:</w:t>
      </w:r>
    </w:p>
    <w:p w14:paraId="1C659BE8" w14:textId="4775EAC8" w:rsidR="0045314F" w:rsidRPr="00F54125" w:rsidRDefault="00F54125" w:rsidP="00964EAE">
      <w:pPr>
        <w:numPr>
          <w:ilvl w:val="0"/>
          <w:numId w:val="71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F54125">
        <w:rPr>
          <w:rFonts w:asciiTheme="minorHAnsi" w:hAnsiTheme="minorHAnsi" w:cstheme="minorHAnsi"/>
        </w:rPr>
        <w:t xml:space="preserve"> Czasowa lub stała </w:t>
      </w:r>
      <w:r w:rsidR="0045314F" w:rsidRPr="00F54125">
        <w:rPr>
          <w:rFonts w:asciiTheme="minorHAnsi" w:hAnsiTheme="minorHAnsi" w:cstheme="minorHAnsi"/>
        </w:rPr>
        <w:t xml:space="preserve">niedostępność na rynku materiałów lub urządzeń spełniających parametry wskazane w dokumentacji projektowej lub </w:t>
      </w:r>
      <w:r w:rsidRPr="00F54125">
        <w:rPr>
          <w:rFonts w:asciiTheme="minorHAnsi" w:hAnsiTheme="minorHAnsi" w:cstheme="minorHAnsi"/>
        </w:rPr>
        <w:t xml:space="preserve">PFU </w:t>
      </w:r>
      <w:r w:rsidR="0045314F" w:rsidRPr="00F54125">
        <w:rPr>
          <w:rFonts w:asciiTheme="minorHAnsi" w:hAnsiTheme="minorHAnsi" w:cstheme="minorHAnsi"/>
        </w:rPr>
        <w:t>lub niedostępność elementów składowych przyjętych w dokumentacji urządzeń/rozwiązań konstrukcyjnych, spowodowane np. zaprzestaniem produkcji, wycofaniem z rynku, przerwami w produ</w:t>
      </w:r>
      <w:r w:rsidRPr="00F54125">
        <w:rPr>
          <w:rFonts w:asciiTheme="minorHAnsi" w:hAnsiTheme="minorHAnsi" w:cstheme="minorHAnsi"/>
        </w:rPr>
        <w:t>kcji;</w:t>
      </w:r>
    </w:p>
    <w:p w14:paraId="011AE5B5" w14:textId="58346A32" w:rsidR="0045314F" w:rsidRPr="00F54125" w:rsidRDefault="0045314F" w:rsidP="00964EAE">
      <w:pPr>
        <w:numPr>
          <w:ilvl w:val="0"/>
          <w:numId w:val="71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F54125">
        <w:rPr>
          <w:rFonts w:asciiTheme="minorHAnsi" w:hAnsiTheme="minorHAnsi" w:cstheme="minorHAnsi"/>
        </w:rPr>
        <w:t xml:space="preserve">konieczność zrealizowania zamówienia przy zastosowaniu innych rozwiązań technicznych czy technologicznych niż wskazane w dokumentacji projektowej lub </w:t>
      </w:r>
      <w:r w:rsidR="00F54125" w:rsidRPr="00F54125">
        <w:rPr>
          <w:rFonts w:asciiTheme="minorHAnsi" w:hAnsiTheme="minorHAnsi" w:cstheme="minorHAnsi"/>
        </w:rPr>
        <w:t>PFU</w:t>
      </w:r>
      <w:r w:rsidRPr="00F54125">
        <w:rPr>
          <w:rFonts w:asciiTheme="minorHAnsi" w:hAnsiTheme="minorHAnsi" w:cstheme="minorHAnsi"/>
        </w:rPr>
        <w:t xml:space="preserve">, w sytuacji, gdyby zastosowanie przewidzianych pierwotnie rozwiązań groziło niewykonaniem lub wadliwym wykonaniem przedmiotu umowy np. z uwagi na odmienne od przyjętych w dokumentacji projektowej warunki geologiczne, </w:t>
      </w:r>
      <w:r w:rsidR="00F54125" w:rsidRPr="00F54125">
        <w:rPr>
          <w:rFonts w:asciiTheme="minorHAnsi" w:hAnsiTheme="minorHAnsi" w:cstheme="minorHAnsi"/>
        </w:rPr>
        <w:t xml:space="preserve">hydrologiczne itp, </w:t>
      </w:r>
      <w:r w:rsidRPr="00F54125">
        <w:rPr>
          <w:rFonts w:asciiTheme="minorHAnsi" w:hAnsiTheme="minorHAnsi" w:cstheme="minorHAnsi"/>
        </w:rPr>
        <w:t>skutkujące niemożliwością zrealizowania przedmiotu umowy przy dotychczasowych założen</w:t>
      </w:r>
      <w:r w:rsidR="00F54125" w:rsidRPr="00F54125">
        <w:rPr>
          <w:rFonts w:asciiTheme="minorHAnsi" w:hAnsiTheme="minorHAnsi" w:cstheme="minorHAnsi"/>
        </w:rPr>
        <w:t>iach technologicznych;</w:t>
      </w:r>
    </w:p>
    <w:p w14:paraId="7FEAFCBC" w14:textId="040EDA51" w:rsidR="0045314F" w:rsidRPr="00F54125" w:rsidRDefault="0045314F" w:rsidP="00964EAE">
      <w:pPr>
        <w:numPr>
          <w:ilvl w:val="0"/>
          <w:numId w:val="71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F54125">
        <w:rPr>
          <w:rFonts w:asciiTheme="minorHAnsi" w:hAnsiTheme="minorHAnsi" w:cstheme="minorHAnsi"/>
        </w:rPr>
        <w:t xml:space="preserve">zmiany stały się konieczne na skutek ujawnienia przeszkód w gruncie lub błędów w dokumentacji </w:t>
      </w:r>
      <w:r w:rsidR="00F54125" w:rsidRPr="00F54125">
        <w:rPr>
          <w:rFonts w:asciiTheme="minorHAnsi" w:hAnsiTheme="minorHAnsi" w:cstheme="minorHAnsi"/>
        </w:rPr>
        <w:t>projektowej lub PFU;</w:t>
      </w:r>
    </w:p>
    <w:p w14:paraId="28A2BEB3" w14:textId="77777777" w:rsidR="00F54125" w:rsidRPr="00F54125" w:rsidRDefault="0045314F" w:rsidP="00964EAE">
      <w:pPr>
        <w:numPr>
          <w:ilvl w:val="0"/>
          <w:numId w:val="71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F54125">
        <w:rPr>
          <w:rFonts w:asciiTheme="minorHAnsi" w:hAnsiTheme="minorHAnsi" w:cstheme="minorHAnsi"/>
        </w:rPr>
        <w:t>zmiany pozwolą osiągnąć obniżenie kosztów eksploatacji, oferują lepsze parametry techniczne, użytkowe, estetyczne od przyjęty</w:t>
      </w:r>
      <w:r w:rsidR="00F54125" w:rsidRPr="00F54125">
        <w:rPr>
          <w:rFonts w:asciiTheme="minorHAnsi" w:hAnsiTheme="minorHAnsi" w:cstheme="minorHAnsi"/>
        </w:rPr>
        <w:t>ch w dokumentacji projektowej;</w:t>
      </w:r>
    </w:p>
    <w:p w14:paraId="006F1905" w14:textId="61F06F45" w:rsidR="00F54125" w:rsidRPr="00F54125" w:rsidRDefault="00F54125" w:rsidP="00964EAE">
      <w:pPr>
        <w:numPr>
          <w:ilvl w:val="0"/>
          <w:numId w:val="71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FA3EBE">
        <w:rPr>
          <w:rFonts w:asciiTheme="minorHAnsi" w:hAnsiTheme="minorHAnsi" w:cstheme="minorHAnsi"/>
        </w:rPr>
        <w:t>konieczność zrealizowania przedmiotu umowy przy zastosowaniu innych rozwiązań technicznych lub materiałowych ze względu na zmiany obowiązującego prawa. Zmiany będą wprowadzane wyłącznie w zakresie umożliwiającym oddanie przedmiotu umowy do użytkowania.</w:t>
      </w:r>
    </w:p>
    <w:p w14:paraId="34FAFC0E" w14:textId="0F0C9CFE" w:rsidR="00FA3EBE" w:rsidRPr="006A0E40" w:rsidRDefault="00333381" w:rsidP="006A0E40">
      <w:pPr>
        <w:tabs>
          <w:tab w:val="left" w:pos="993"/>
        </w:tabs>
        <w:spacing w:line="360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</w:t>
      </w:r>
      <w:r w:rsidR="0045314F" w:rsidRPr="00F54125">
        <w:rPr>
          <w:rFonts w:asciiTheme="minorHAnsi" w:hAnsiTheme="minorHAnsi" w:cstheme="minorHAnsi"/>
        </w:rPr>
        <w:t xml:space="preserve"> dopuszcza zmianę wysokości wynagrodzenia </w:t>
      </w:r>
      <w:r>
        <w:rPr>
          <w:rFonts w:asciiTheme="minorHAnsi" w:hAnsiTheme="minorHAnsi" w:cstheme="minorHAnsi"/>
        </w:rPr>
        <w:t>Wykonawcy</w:t>
      </w:r>
      <w:r w:rsidR="0045314F" w:rsidRPr="00F54125">
        <w:rPr>
          <w:rFonts w:asciiTheme="minorHAnsi" w:hAnsiTheme="minorHAnsi" w:cstheme="minorHAnsi"/>
        </w:rPr>
        <w:t>, w przypadku wprowadzenia rozwiązań zamiennych</w:t>
      </w:r>
      <w:r w:rsidR="00F54125" w:rsidRPr="00F54125">
        <w:rPr>
          <w:rFonts w:asciiTheme="minorHAnsi" w:hAnsiTheme="minorHAnsi" w:cstheme="minorHAnsi"/>
        </w:rPr>
        <w:t xml:space="preserve"> (obniżenia lub podwyższenia)</w:t>
      </w:r>
      <w:r w:rsidR="0045314F" w:rsidRPr="00F54125">
        <w:rPr>
          <w:rFonts w:asciiTheme="minorHAnsi" w:hAnsiTheme="minorHAnsi" w:cstheme="minorHAnsi"/>
        </w:rPr>
        <w:t>, o których mowa powyżej, mających wpływ na w</w:t>
      </w:r>
      <w:r w:rsidR="00F54125" w:rsidRPr="00F54125">
        <w:rPr>
          <w:rFonts w:asciiTheme="minorHAnsi" w:hAnsiTheme="minorHAnsi" w:cstheme="minorHAnsi"/>
        </w:rPr>
        <w:t xml:space="preserve">ysokość wynagrodzenia </w:t>
      </w:r>
      <w:r>
        <w:rPr>
          <w:rFonts w:asciiTheme="minorHAnsi" w:hAnsiTheme="minorHAnsi" w:cstheme="minorHAnsi"/>
        </w:rPr>
        <w:t>Wykonawcy</w:t>
      </w:r>
      <w:r w:rsidR="00F54125" w:rsidRPr="00F54125">
        <w:rPr>
          <w:rFonts w:asciiTheme="minorHAnsi" w:hAnsiTheme="minorHAnsi" w:cstheme="minorHAnsi"/>
        </w:rPr>
        <w:t xml:space="preserve"> – na zasadach określonych w § 8.</w:t>
      </w:r>
    </w:p>
    <w:p w14:paraId="30E2B2C5" w14:textId="1E1FAEB9" w:rsidR="00D3242D" w:rsidRPr="00D23331" w:rsidRDefault="001B03AB" w:rsidP="0028590E">
      <w:pPr>
        <w:keepNext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D23331">
        <w:rPr>
          <w:rFonts w:ascii="Verdana" w:hAnsi="Verdana"/>
          <w:b/>
          <w:bCs/>
          <w:color w:val="000000" w:themeColor="text1"/>
          <w:sz w:val="20"/>
          <w:szCs w:val="20"/>
        </w:rPr>
        <w:lastRenderedPageBreak/>
        <w:t>§ 8</w:t>
      </w:r>
    </w:p>
    <w:p w14:paraId="70EA524E" w14:textId="31B23270" w:rsidR="003062FB" w:rsidRPr="00D23331" w:rsidRDefault="003062FB" w:rsidP="0028590E">
      <w:pPr>
        <w:keepNext/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D23331">
        <w:rPr>
          <w:rFonts w:ascii="Verdana" w:hAnsi="Verdana"/>
          <w:b/>
          <w:bCs/>
          <w:color w:val="000000" w:themeColor="text1"/>
          <w:sz w:val="20"/>
          <w:szCs w:val="20"/>
        </w:rPr>
        <w:t>R</w:t>
      </w:r>
      <w:r w:rsidR="0028590E" w:rsidRPr="00D23331">
        <w:rPr>
          <w:rFonts w:ascii="Verdana" w:hAnsi="Verdana"/>
          <w:b/>
          <w:bCs/>
          <w:color w:val="000000" w:themeColor="text1"/>
          <w:sz w:val="20"/>
          <w:szCs w:val="20"/>
        </w:rPr>
        <w:t>ozliczenie robót zamiennych</w:t>
      </w:r>
    </w:p>
    <w:p w14:paraId="536CC6EC" w14:textId="77777777" w:rsidR="00F426AC" w:rsidRPr="00D23331" w:rsidRDefault="00F426AC" w:rsidP="0028590E">
      <w:pPr>
        <w:keepNext/>
        <w:spacing w:line="360" w:lineRule="auto"/>
        <w:jc w:val="center"/>
        <w:rPr>
          <w:rFonts w:ascii="Verdana" w:eastAsia="Verdana" w:hAnsi="Verdana" w:cs="Verdana"/>
          <w:color w:val="000000" w:themeColor="text1"/>
          <w:sz w:val="20"/>
          <w:szCs w:val="20"/>
        </w:rPr>
      </w:pPr>
    </w:p>
    <w:p w14:paraId="3128F483" w14:textId="3741CA57" w:rsidR="008A0799" w:rsidRPr="00D23331" w:rsidRDefault="008A0799" w:rsidP="00BE11D1">
      <w:pPr>
        <w:numPr>
          <w:ilvl w:val="0"/>
          <w:numId w:val="29"/>
        </w:numPr>
        <w:suppressAutoHyphens w:val="0"/>
        <w:spacing w:line="360" w:lineRule="auto"/>
        <w:jc w:val="both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00D23331">
        <w:rPr>
          <w:rFonts w:ascii="Verdana" w:eastAsia="Verdana" w:hAnsi="Verdana" w:cs="Verdana"/>
          <w:color w:val="000000" w:themeColor="text1"/>
          <w:sz w:val="20"/>
          <w:szCs w:val="20"/>
        </w:rPr>
        <w:t>Rozliczenie ewentualnych robót zamiennych nastąpi kosztorysem różnicowym, który stanowić będzie różnicę pomiędzy kosztorysem ofertowym dla robót podstawowych, a kosztorysem robót zamiennych.</w:t>
      </w:r>
      <w:r w:rsidR="008C4DFD" w:rsidRPr="00D23331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</w:t>
      </w:r>
    </w:p>
    <w:p w14:paraId="5FDEFE21" w14:textId="247ACF87" w:rsidR="00FD2023" w:rsidRPr="00D23331" w:rsidRDefault="00333381" w:rsidP="00BE11D1">
      <w:pPr>
        <w:numPr>
          <w:ilvl w:val="0"/>
          <w:numId w:val="29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color w:val="000000" w:themeColor="text1"/>
        </w:rPr>
      </w:pPr>
      <w:r>
        <w:rPr>
          <w:rFonts w:ascii="Verdana" w:eastAsia="Verdana" w:hAnsi="Verdana" w:cs="Verdana"/>
          <w:color w:val="000000" w:themeColor="text1"/>
          <w:sz w:val="20"/>
          <w:szCs w:val="20"/>
        </w:rPr>
        <w:t>Wykonawca</w:t>
      </w:r>
      <w:r w:rsidR="00FD2023" w:rsidRPr="00D23331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powinien przedłożyć do akceptacji Zamawiającego, kalkulację ceny jednostkowej tych robót z uwzględnieniem:  </w:t>
      </w:r>
    </w:p>
    <w:p w14:paraId="439EC65D" w14:textId="3BB0E596" w:rsidR="00AB6650" w:rsidRPr="00D23331" w:rsidRDefault="00AB6650" w:rsidP="00964EAE">
      <w:pPr>
        <w:pStyle w:val="Standard"/>
        <w:numPr>
          <w:ilvl w:val="1"/>
          <w:numId w:val="66"/>
        </w:numPr>
        <w:spacing w:after="0" w:line="360" w:lineRule="auto"/>
        <w:ind w:left="567" w:right="421" w:firstLine="0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ceny jednostkowej robót z kosztorysu ofertowego złożonego przez Wykonawcę</w:t>
      </w:r>
      <w:r w:rsidR="00F54125"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,</w:t>
      </w: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 xml:space="preserve"> </w:t>
      </w:r>
    </w:p>
    <w:p w14:paraId="6553F096" w14:textId="2E75F3F3" w:rsidR="00AB6650" w:rsidRPr="00D23331" w:rsidRDefault="00AB6650" w:rsidP="00964EAE">
      <w:pPr>
        <w:pStyle w:val="Standard"/>
        <w:numPr>
          <w:ilvl w:val="1"/>
          <w:numId w:val="66"/>
        </w:numPr>
        <w:spacing w:after="0" w:line="360" w:lineRule="auto"/>
        <w:ind w:left="567" w:right="421" w:firstLine="0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 xml:space="preserve">w przypadku - gdy występują roboty, których nie można rozliczyć w oparciu o ceny jednostkowe robót zawartych w kosztorysie ofertowym - ceny jednostkowe robót zamiennych należy obliczyć przy użyciu średnich składników cenotwórczych (Rb-g, M, S, Kp, Z) przyjętych z publikatorów „INTERCENBUD” z kwartału poprzedzającego datę </w:t>
      </w:r>
      <w:r w:rsidR="00F465D9"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sporządzenia kosztorysu</w:t>
      </w: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 xml:space="preserve"> - w oparciu o kosztorys robót zamiennych sporządzony metodą szczegółową, zgodnie z nieobowiązującym rozporządzeniem Ministra Rozwoju Regionalnego i Budownictwa z dn.13 lipca 2001r.w sprawie metod kosztorysowania obiektów i robót budowlanych (Dz.U.2001 Nr 80 poz.867).</w:t>
      </w:r>
    </w:p>
    <w:p w14:paraId="643BBDA8" w14:textId="77777777" w:rsidR="00F465D9" w:rsidRPr="00D23331" w:rsidRDefault="00F465D9" w:rsidP="00964EAE">
      <w:pPr>
        <w:pStyle w:val="Standard"/>
        <w:numPr>
          <w:ilvl w:val="1"/>
          <w:numId w:val="66"/>
        </w:numPr>
        <w:spacing w:after="0" w:line="360" w:lineRule="auto"/>
        <w:ind w:left="567" w:right="420" w:firstLine="0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dla kalkulacji należy przyjmować następujące składniki cenotwórcze:</w:t>
      </w:r>
    </w:p>
    <w:p w14:paraId="62E7D02A" w14:textId="77777777" w:rsidR="00F465D9" w:rsidRPr="00D23331" w:rsidRDefault="00F465D9" w:rsidP="00964EAE">
      <w:pPr>
        <w:pStyle w:val="Standard"/>
        <w:numPr>
          <w:ilvl w:val="1"/>
          <w:numId w:val="69"/>
        </w:numPr>
        <w:spacing w:after="0" w:line="360" w:lineRule="auto"/>
        <w:ind w:left="1418" w:right="420" w:hanging="567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stawka roboczogodziny „R" — średnia dla woj. podkarpackiego,</w:t>
      </w:r>
    </w:p>
    <w:p w14:paraId="7229B7F1" w14:textId="77777777" w:rsidR="00F465D9" w:rsidRPr="00D23331" w:rsidRDefault="00F465D9" w:rsidP="00964EAE">
      <w:pPr>
        <w:pStyle w:val="Standard"/>
        <w:numPr>
          <w:ilvl w:val="1"/>
          <w:numId w:val="69"/>
        </w:numPr>
        <w:spacing w:after="0" w:line="360" w:lineRule="auto"/>
        <w:ind w:left="1418" w:right="420" w:hanging="567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koszty pośrednie „KP” — średnie dla woj. podkarpackiego,</w:t>
      </w:r>
    </w:p>
    <w:p w14:paraId="45828CD7" w14:textId="77777777" w:rsidR="00F465D9" w:rsidRPr="00D23331" w:rsidRDefault="00F465D9" w:rsidP="00964EAE">
      <w:pPr>
        <w:pStyle w:val="Standard"/>
        <w:numPr>
          <w:ilvl w:val="1"/>
          <w:numId w:val="69"/>
        </w:numPr>
        <w:spacing w:after="0" w:line="360" w:lineRule="auto"/>
        <w:ind w:left="1418" w:right="420" w:hanging="567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zysk kalkulacyjny „Z” (R+S+Kp) — średnie dla woj. podkarpackiego,</w:t>
      </w:r>
    </w:p>
    <w:p w14:paraId="3C61EA59" w14:textId="77777777" w:rsidR="00F465D9" w:rsidRPr="00D23331" w:rsidRDefault="00F465D9" w:rsidP="00964EAE">
      <w:pPr>
        <w:pStyle w:val="Standard"/>
        <w:numPr>
          <w:ilvl w:val="1"/>
          <w:numId w:val="69"/>
        </w:numPr>
        <w:spacing w:after="0" w:line="360" w:lineRule="auto"/>
        <w:ind w:left="1418" w:right="420" w:hanging="567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ceny jednostkowe sprzętu i materiałów (łącznie z kosztami zakupu) będą przyjmowane według średnich cen rynkowych, a w przypadku ich braku ceny materiałów i sprzętu zostaną przyjęte na podstawie ogólnie dostępnych katalogów, w tym również cen dostawców na stronach internetowych, ofert handlowych itp.,</w:t>
      </w:r>
    </w:p>
    <w:p w14:paraId="136834CC" w14:textId="77777777" w:rsidR="00F465D9" w:rsidRPr="00D23331" w:rsidRDefault="00F465D9" w:rsidP="00964EAE">
      <w:pPr>
        <w:pStyle w:val="Standard"/>
        <w:numPr>
          <w:ilvl w:val="1"/>
          <w:numId w:val="69"/>
        </w:numPr>
        <w:spacing w:after="0" w:line="360" w:lineRule="auto"/>
        <w:ind w:left="1418" w:right="420" w:hanging="567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nakłady rzeczowe — w oparciu o Katalogi Nakładów Rzeczowych KNR,</w:t>
      </w:r>
    </w:p>
    <w:p w14:paraId="1FBE2F22" w14:textId="1AA7B19C" w:rsidR="00F465D9" w:rsidRPr="00D23331" w:rsidRDefault="00F465D9" w:rsidP="00964EAE">
      <w:pPr>
        <w:pStyle w:val="Standard"/>
        <w:numPr>
          <w:ilvl w:val="1"/>
          <w:numId w:val="69"/>
        </w:numPr>
        <w:spacing w:after="0" w:line="360" w:lineRule="auto"/>
        <w:ind w:left="1418" w:right="420" w:hanging="567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 xml:space="preserve">roboty wynikające z ograniczenia zakresu </w:t>
      </w:r>
      <w:r w:rsidR="0033338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Wykonawca</w:t>
      </w: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 xml:space="preserve"> wyceni zgodnie z kosztorysem ofertowym,</w:t>
      </w:r>
    </w:p>
    <w:p w14:paraId="13F21892" w14:textId="33FFF35B" w:rsidR="00F465D9" w:rsidRPr="00D23331" w:rsidRDefault="00F465D9" w:rsidP="00964EAE">
      <w:pPr>
        <w:pStyle w:val="Standard"/>
        <w:numPr>
          <w:ilvl w:val="1"/>
          <w:numId w:val="69"/>
        </w:numPr>
        <w:spacing w:after="0" w:line="360" w:lineRule="auto"/>
        <w:ind w:left="1418" w:right="420" w:hanging="567"/>
        <w:jc w:val="both"/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</w:pP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lastRenderedPageBreak/>
        <w:t xml:space="preserve">w przypadku robót dla których brak nakładów w KNR, będzie zastosowana wycena indywidualna </w:t>
      </w:r>
      <w:r w:rsidR="0033338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Wykonawcy</w:t>
      </w:r>
      <w:r w:rsidRPr="00D23331">
        <w:rPr>
          <w:rFonts w:ascii="Verdana" w:eastAsia="Verdana" w:hAnsi="Verdana" w:cs="Verdana"/>
          <w:color w:val="000000" w:themeColor="text1"/>
          <w:kern w:val="0"/>
          <w:sz w:val="20"/>
          <w:szCs w:val="20"/>
          <w:lang w:eastAsia="ar-SA"/>
        </w:rPr>
        <w:t>, zatwierdzana przez Zamawiającego.</w:t>
      </w:r>
    </w:p>
    <w:p w14:paraId="21E47BB3" w14:textId="51255CED" w:rsidR="00D3242D" w:rsidRPr="00323D16" w:rsidRDefault="00D3242D" w:rsidP="00BE11D1">
      <w:pPr>
        <w:numPr>
          <w:ilvl w:val="0"/>
          <w:numId w:val="29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Jeżeli cena jednostkowa przedłożona przez Wykonawcę do akceptacji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będzie skalkulowana niezgodnie z postanowieniami ust. </w:t>
      </w:r>
      <w:r w:rsidR="00AA2F0B" w:rsidRPr="00323D16">
        <w:rPr>
          <w:rFonts w:ascii="Verdana" w:hAnsi="Verdana"/>
          <w:sz w:val="20"/>
          <w:szCs w:val="20"/>
        </w:rPr>
        <w:t>1</w:t>
      </w:r>
      <w:r w:rsidR="00F54125">
        <w:rPr>
          <w:rFonts w:ascii="Verdana" w:hAnsi="Verdana"/>
          <w:sz w:val="20"/>
          <w:szCs w:val="20"/>
        </w:rPr>
        <w:t xml:space="preserve"> i ust. 2</w:t>
      </w:r>
      <w:r w:rsidRPr="00323D16">
        <w:rPr>
          <w:rFonts w:ascii="Verdana" w:hAnsi="Verdana"/>
          <w:sz w:val="20"/>
          <w:szCs w:val="20"/>
        </w:rPr>
        <w:t xml:space="preserve">,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wprowadzi korektę ceny opartą na własnych wyliczeniach.</w:t>
      </w:r>
    </w:p>
    <w:p w14:paraId="556A3607" w14:textId="1856336C" w:rsidR="00D3242D" w:rsidRPr="00323D16" w:rsidRDefault="00333381" w:rsidP="00BE11D1">
      <w:pPr>
        <w:numPr>
          <w:ilvl w:val="0"/>
          <w:numId w:val="29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D3242D" w:rsidRPr="00323D16">
        <w:rPr>
          <w:rFonts w:ascii="Verdana" w:hAnsi="Verdana"/>
          <w:sz w:val="20"/>
          <w:szCs w:val="20"/>
        </w:rPr>
        <w:t xml:space="preserve"> powinien dokonać wylic</w:t>
      </w:r>
      <w:r w:rsidR="00AA2F0B" w:rsidRPr="00323D16">
        <w:rPr>
          <w:rFonts w:ascii="Verdana" w:hAnsi="Verdana"/>
          <w:sz w:val="20"/>
          <w:szCs w:val="20"/>
        </w:rPr>
        <w:t>zeń cen, o których mowa w ust. 1</w:t>
      </w:r>
      <w:r w:rsidR="00F54125">
        <w:rPr>
          <w:rFonts w:ascii="Verdana" w:hAnsi="Verdana"/>
          <w:sz w:val="20"/>
          <w:szCs w:val="20"/>
        </w:rPr>
        <w:t xml:space="preserve"> i ust. 2</w:t>
      </w:r>
      <w:r w:rsidR="00D3242D" w:rsidRPr="00323D16">
        <w:rPr>
          <w:rFonts w:ascii="Verdana" w:hAnsi="Verdana"/>
          <w:sz w:val="20"/>
          <w:szCs w:val="20"/>
        </w:rPr>
        <w:t xml:space="preserve"> oraz przedstawić </w:t>
      </w:r>
      <w:r>
        <w:rPr>
          <w:rFonts w:ascii="Verdana" w:hAnsi="Verdana"/>
          <w:sz w:val="20"/>
          <w:szCs w:val="20"/>
        </w:rPr>
        <w:t>Zamawiającemu</w:t>
      </w:r>
      <w:r w:rsidR="00D3242D" w:rsidRPr="00323D16">
        <w:rPr>
          <w:rFonts w:ascii="Verdana" w:hAnsi="Verdana"/>
          <w:sz w:val="20"/>
          <w:szCs w:val="20"/>
        </w:rPr>
        <w:t xml:space="preserve"> do akceptacji wysokość wynagrodzenia wynikającą ze zmian przed rozpoczęciem robót wynikających z tych zmian.</w:t>
      </w:r>
    </w:p>
    <w:p w14:paraId="1697D1DD" w14:textId="6AC1BF6D" w:rsidR="00D3242D" w:rsidRDefault="00D3242D" w:rsidP="00BE11D1">
      <w:pPr>
        <w:numPr>
          <w:ilvl w:val="0"/>
          <w:numId w:val="29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Jeżeli koszt robót zamiennych </w:t>
      </w:r>
      <w:r w:rsidR="0048274C" w:rsidRPr="00323D16">
        <w:rPr>
          <w:rFonts w:ascii="Verdana" w:hAnsi="Verdana"/>
          <w:sz w:val="20"/>
          <w:szCs w:val="20"/>
        </w:rPr>
        <w:t>(</w:t>
      </w:r>
      <w:r w:rsidRPr="00323D16">
        <w:rPr>
          <w:rFonts w:ascii="Verdana" w:hAnsi="Verdana"/>
          <w:sz w:val="20"/>
          <w:szCs w:val="20"/>
        </w:rPr>
        <w:t xml:space="preserve">wynikających z polecenia Zamawiającego - § </w:t>
      </w:r>
      <w:r w:rsidR="001B03AB" w:rsidRPr="00323D16">
        <w:rPr>
          <w:rFonts w:ascii="Verdana" w:hAnsi="Verdana"/>
          <w:sz w:val="20"/>
          <w:szCs w:val="20"/>
        </w:rPr>
        <w:t>7</w:t>
      </w:r>
      <w:r w:rsidR="00621518" w:rsidRPr="00323D16">
        <w:rPr>
          <w:rFonts w:ascii="Verdana" w:hAnsi="Verdana"/>
          <w:sz w:val="20"/>
          <w:szCs w:val="20"/>
        </w:rPr>
        <w:t xml:space="preserve"> U</w:t>
      </w:r>
      <w:r w:rsidR="003062FB" w:rsidRPr="00323D16">
        <w:rPr>
          <w:rFonts w:ascii="Verdana" w:hAnsi="Verdana"/>
          <w:sz w:val="20"/>
          <w:szCs w:val="20"/>
        </w:rPr>
        <w:t>mowy</w:t>
      </w:r>
      <w:r w:rsidR="0048274C" w:rsidRPr="00323D16">
        <w:rPr>
          <w:rFonts w:ascii="Verdana" w:hAnsi="Verdana"/>
          <w:sz w:val="20"/>
          <w:szCs w:val="20"/>
        </w:rPr>
        <w:t>)</w:t>
      </w:r>
      <w:r w:rsidRPr="00323D16">
        <w:rPr>
          <w:rFonts w:ascii="Verdana" w:hAnsi="Verdana"/>
          <w:sz w:val="20"/>
          <w:szCs w:val="20"/>
        </w:rPr>
        <w:t>, ustalony na zasadach określonych w niniejszym paragrafie nie spowoduje zmiany wartości ofertowej, ro</w:t>
      </w:r>
      <w:r w:rsidR="00621518" w:rsidRPr="00323D16">
        <w:rPr>
          <w:rFonts w:ascii="Verdana" w:hAnsi="Verdana"/>
          <w:sz w:val="20"/>
          <w:szCs w:val="20"/>
        </w:rPr>
        <w:t>zliczenie ich nastąpi w ramach U</w:t>
      </w:r>
      <w:r w:rsidRPr="00323D16">
        <w:rPr>
          <w:rFonts w:ascii="Verdana" w:hAnsi="Verdana"/>
          <w:sz w:val="20"/>
          <w:szCs w:val="20"/>
        </w:rPr>
        <w:t>mowy.</w:t>
      </w:r>
    </w:p>
    <w:p w14:paraId="61549C69" w14:textId="7ABE12C6" w:rsidR="00F54125" w:rsidRPr="00F54125" w:rsidRDefault="00F54125" w:rsidP="00BE11D1">
      <w:pPr>
        <w:pStyle w:val="Standard"/>
        <w:numPr>
          <w:ilvl w:val="0"/>
          <w:numId w:val="29"/>
        </w:numPr>
        <w:spacing w:after="0" w:line="360" w:lineRule="auto"/>
        <w:ind w:right="418"/>
        <w:jc w:val="both"/>
      </w:pPr>
      <w:r w:rsidRPr="00F54125">
        <w:rPr>
          <w:rFonts w:ascii="Verdana" w:eastAsia="Verdana" w:hAnsi="Verdana" w:cs="Verdana"/>
          <w:sz w:val="20"/>
          <w:szCs w:val="20"/>
        </w:rPr>
        <w:t xml:space="preserve">Zmiana wynagrodzenia </w:t>
      </w:r>
      <w:r w:rsidR="00333381">
        <w:rPr>
          <w:rFonts w:ascii="Verdana" w:eastAsia="Verdana" w:hAnsi="Verdana" w:cs="Verdana"/>
          <w:sz w:val="20"/>
          <w:szCs w:val="20"/>
        </w:rPr>
        <w:t>Wykonawcy</w:t>
      </w:r>
      <w:r w:rsidRPr="00F54125">
        <w:rPr>
          <w:rFonts w:ascii="Verdana" w:eastAsia="Verdana" w:hAnsi="Verdana" w:cs="Verdana"/>
          <w:sz w:val="20"/>
          <w:szCs w:val="20"/>
        </w:rPr>
        <w:t xml:space="preserve"> – wobec zajścia okoliczności opisanych w tym paragrafie – zostanie dokonana w drodze zawarcia aneksu do Umowy w formie pisemnej pod rygorem nieważności.</w:t>
      </w:r>
    </w:p>
    <w:p w14:paraId="54A6826E" w14:textId="77777777" w:rsidR="00C61639" w:rsidRPr="00323D16" w:rsidRDefault="00C61639" w:rsidP="0028590E">
      <w:pPr>
        <w:spacing w:line="360" w:lineRule="auto"/>
        <w:jc w:val="center"/>
        <w:rPr>
          <w:rFonts w:ascii="Verdana" w:hAnsi="Verdana"/>
          <w:b/>
          <w:bCs/>
          <w:sz w:val="20"/>
          <w:szCs w:val="20"/>
          <w:highlight w:val="yellow"/>
        </w:rPr>
      </w:pPr>
    </w:p>
    <w:p w14:paraId="3BABB069" w14:textId="07F1AFAA" w:rsidR="00D3242D" w:rsidRPr="00323D16" w:rsidRDefault="001B03AB" w:rsidP="0028590E">
      <w:pPr>
        <w:pStyle w:val="Style9"/>
        <w:widowControl/>
        <w:spacing w:line="360" w:lineRule="auto"/>
        <w:jc w:val="center"/>
        <w:rPr>
          <w:rStyle w:val="FontStyle81"/>
          <w:rFonts w:ascii="Verdana" w:hAnsi="Verdana"/>
          <w:b/>
          <w:bCs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§ 9</w:t>
      </w:r>
    </w:p>
    <w:p w14:paraId="3662D817" w14:textId="6E9813FE" w:rsidR="003062FB" w:rsidRDefault="003062FB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O</w:t>
      </w:r>
      <w:r w:rsidR="00D3242D" w:rsidRPr="00323D16">
        <w:rPr>
          <w:rStyle w:val="FontStyle82"/>
          <w:rFonts w:ascii="Verdana" w:hAnsi="Verdana"/>
          <w:sz w:val="20"/>
          <w:szCs w:val="20"/>
        </w:rPr>
        <w:t>bowiązki Zam</w:t>
      </w:r>
      <w:r w:rsidR="0028590E" w:rsidRPr="00323D16">
        <w:rPr>
          <w:rStyle w:val="FontStyle82"/>
          <w:rFonts w:ascii="Verdana" w:hAnsi="Verdana"/>
          <w:sz w:val="20"/>
          <w:szCs w:val="20"/>
        </w:rPr>
        <w:t xml:space="preserve">awiającego i </w:t>
      </w:r>
      <w:r w:rsidR="00333381">
        <w:rPr>
          <w:rStyle w:val="FontStyle82"/>
          <w:rFonts w:ascii="Verdana" w:hAnsi="Verdana"/>
          <w:sz w:val="20"/>
          <w:szCs w:val="20"/>
        </w:rPr>
        <w:t>Wykonawcy</w:t>
      </w:r>
    </w:p>
    <w:p w14:paraId="0F181DDC" w14:textId="77777777" w:rsidR="00F426AC" w:rsidRPr="00323D16" w:rsidRDefault="00F426AC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</w:p>
    <w:p w14:paraId="1AA4266C" w14:textId="77777777" w:rsidR="00D3242D" w:rsidRPr="00403EBF" w:rsidRDefault="00D3242D" w:rsidP="00BE11D1">
      <w:pPr>
        <w:numPr>
          <w:ilvl w:val="0"/>
          <w:numId w:val="30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03EBF">
        <w:rPr>
          <w:rFonts w:ascii="Verdana" w:hAnsi="Verdana"/>
          <w:sz w:val="20"/>
          <w:szCs w:val="20"/>
        </w:rPr>
        <w:t>Do obowiązków Zamawiającego należy:</w:t>
      </w:r>
    </w:p>
    <w:p w14:paraId="2662CCF6" w14:textId="62B1A0AA" w:rsidR="00D3242D" w:rsidRPr="00403EBF" w:rsidRDefault="001B03AB" w:rsidP="00BE11D1">
      <w:pPr>
        <w:numPr>
          <w:ilvl w:val="0"/>
          <w:numId w:val="31"/>
        </w:numPr>
        <w:suppressAutoHyphens w:val="0"/>
        <w:spacing w:line="360" w:lineRule="auto"/>
        <w:ind w:left="1276" w:hanging="425"/>
        <w:jc w:val="both"/>
        <w:rPr>
          <w:rFonts w:ascii="Verdana" w:hAnsi="Verdana"/>
          <w:sz w:val="20"/>
          <w:szCs w:val="20"/>
        </w:rPr>
      </w:pPr>
      <w:r w:rsidRPr="00403EBF">
        <w:rPr>
          <w:rFonts w:ascii="Verdana" w:hAnsi="Verdana"/>
          <w:sz w:val="20"/>
          <w:szCs w:val="20"/>
        </w:rPr>
        <w:t>przekazanie terenu budowy, D</w:t>
      </w:r>
      <w:r w:rsidR="00D3242D" w:rsidRPr="00403EBF">
        <w:rPr>
          <w:rFonts w:ascii="Verdana" w:hAnsi="Verdana"/>
          <w:sz w:val="20"/>
          <w:szCs w:val="20"/>
        </w:rPr>
        <w:t>ziennika budowy</w:t>
      </w:r>
      <w:r w:rsidR="00AD62A8">
        <w:rPr>
          <w:rFonts w:ascii="Verdana" w:hAnsi="Verdana"/>
          <w:sz w:val="20"/>
          <w:szCs w:val="20"/>
        </w:rPr>
        <w:t>/Dzienników budowy;</w:t>
      </w:r>
    </w:p>
    <w:p w14:paraId="375DB709" w14:textId="77777777" w:rsidR="00D3242D" w:rsidRPr="00323D16" w:rsidRDefault="00D3242D" w:rsidP="00BE11D1">
      <w:pPr>
        <w:numPr>
          <w:ilvl w:val="0"/>
          <w:numId w:val="31"/>
        </w:numPr>
        <w:suppressAutoHyphens w:val="0"/>
        <w:spacing w:line="360" w:lineRule="auto"/>
        <w:ind w:left="1276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zapewnienie nadzoru inwestorskiego,</w:t>
      </w:r>
    </w:p>
    <w:p w14:paraId="615E39E8" w14:textId="59C771A6" w:rsidR="00E61174" w:rsidRPr="00323D16" w:rsidRDefault="00D3242D" w:rsidP="00BE11D1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360" w:lineRule="auto"/>
        <w:ind w:left="1276" w:hanging="425"/>
        <w:jc w:val="both"/>
        <w:rPr>
          <w:rFonts w:ascii="Verdana" w:eastAsia="Times-New-Roman" w:hAnsi="Verdana"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 xml:space="preserve">dokonanie odbioru i zapłata należnego </w:t>
      </w:r>
      <w:r w:rsidR="00333381">
        <w:rPr>
          <w:rFonts w:ascii="Verdana" w:eastAsia="Times-New-Roman" w:hAnsi="Verdana"/>
          <w:sz w:val="20"/>
          <w:szCs w:val="20"/>
        </w:rPr>
        <w:t>Wykonawcy</w:t>
      </w:r>
      <w:r w:rsidRPr="00323D16">
        <w:rPr>
          <w:rFonts w:ascii="Verdana" w:eastAsia="Times-New-Roman" w:hAnsi="Verdana"/>
          <w:sz w:val="20"/>
          <w:szCs w:val="20"/>
        </w:rPr>
        <w:t xml:space="preserve"> wynagrodzenia.</w:t>
      </w:r>
    </w:p>
    <w:p w14:paraId="709CF764" w14:textId="203D127D" w:rsidR="00D3242D" w:rsidRPr="00323D16" w:rsidRDefault="00333381" w:rsidP="00BE11D1">
      <w:pPr>
        <w:numPr>
          <w:ilvl w:val="0"/>
          <w:numId w:val="30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Times-New-Roman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D3242D" w:rsidRPr="00323D16">
        <w:rPr>
          <w:rFonts w:ascii="Verdana" w:hAnsi="Verdana"/>
          <w:sz w:val="20"/>
          <w:szCs w:val="20"/>
        </w:rPr>
        <w:t xml:space="preserve"> wymaga zatrudnienia przez Wykonawcę lub Podwykonawcę na podstawie umowy o pracę </w:t>
      </w:r>
      <w:r w:rsidR="00D3242D" w:rsidRPr="00323D16">
        <w:rPr>
          <w:rFonts w:ascii="Verdana" w:hAnsi="Verdana"/>
          <w:b/>
          <w:sz w:val="20"/>
          <w:szCs w:val="20"/>
        </w:rPr>
        <w:t>osób wykonujących prace fizyczne</w:t>
      </w:r>
      <w:r w:rsidR="00D3242D" w:rsidRPr="00323D16">
        <w:rPr>
          <w:rFonts w:ascii="Verdana" w:hAnsi="Verdana"/>
          <w:sz w:val="20"/>
          <w:szCs w:val="20"/>
        </w:rPr>
        <w:t xml:space="preserve"> tj. wykonujących pracę w sposób określony w art. 22 § 1 ustawy z dnia 26 cze</w:t>
      </w:r>
      <w:r w:rsidR="003062FB" w:rsidRPr="00323D16">
        <w:rPr>
          <w:rFonts w:ascii="Verdana" w:hAnsi="Verdana"/>
          <w:sz w:val="20"/>
          <w:szCs w:val="20"/>
        </w:rPr>
        <w:t>rwca 1974 r. Kodeks pracy (</w:t>
      </w:r>
      <w:r w:rsidR="00D3242D" w:rsidRPr="00323D16">
        <w:rPr>
          <w:rFonts w:ascii="Verdana" w:hAnsi="Verdana"/>
          <w:sz w:val="20"/>
          <w:szCs w:val="20"/>
        </w:rPr>
        <w:t xml:space="preserve">Dz.U. </w:t>
      </w:r>
      <w:r w:rsidR="00D3242D" w:rsidRPr="00046866">
        <w:rPr>
          <w:rFonts w:ascii="Verdana" w:hAnsi="Verdana"/>
          <w:color w:val="000000" w:themeColor="text1"/>
          <w:sz w:val="20"/>
          <w:szCs w:val="20"/>
        </w:rPr>
        <w:t>z 20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>23</w:t>
      </w:r>
      <w:r w:rsidR="003062FB" w:rsidRPr="00046866">
        <w:rPr>
          <w:rFonts w:ascii="Verdana" w:hAnsi="Verdana"/>
          <w:color w:val="000000" w:themeColor="text1"/>
          <w:sz w:val="20"/>
          <w:szCs w:val="20"/>
        </w:rPr>
        <w:t xml:space="preserve"> r.</w:t>
      </w:r>
      <w:r w:rsidR="00D3242D" w:rsidRPr="00046866">
        <w:rPr>
          <w:rFonts w:ascii="Verdana" w:hAnsi="Verdana"/>
          <w:color w:val="000000" w:themeColor="text1"/>
          <w:sz w:val="20"/>
          <w:szCs w:val="20"/>
        </w:rPr>
        <w:t xml:space="preserve"> poz. 1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 xml:space="preserve">465 </w:t>
      </w:r>
      <w:r w:rsidR="00D3242D" w:rsidRPr="00046866">
        <w:rPr>
          <w:rFonts w:ascii="Verdana" w:hAnsi="Verdana"/>
          <w:color w:val="000000" w:themeColor="text1"/>
          <w:sz w:val="20"/>
          <w:szCs w:val="20"/>
        </w:rPr>
        <w:t>z</w:t>
      </w:r>
      <w:r w:rsidR="00825A72" w:rsidRPr="00046866">
        <w:rPr>
          <w:rFonts w:ascii="Verdana" w:hAnsi="Verdana"/>
          <w:color w:val="000000" w:themeColor="text1"/>
          <w:sz w:val="20"/>
          <w:szCs w:val="20"/>
        </w:rPr>
        <w:t xml:space="preserve">e </w:t>
      </w:r>
      <w:r w:rsidR="00D3242D" w:rsidRPr="00046866">
        <w:rPr>
          <w:rFonts w:ascii="Verdana" w:hAnsi="Verdana"/>
          <w:color w:val="000000" w:themeColor="text1"/>
          <w:sz w:val="20"/>
          <w:szCs w:val="20"/>
        </w:rPr>
        <w:t xml:space="preserve">zm.), o ile prace </w:t>
      </w:r>
      <w:r w:rsidR="00D3242D" w:rsidRPr="00323D16">
        <w:rPr>
          <w:rFonts w:ascii="Verdana" w:hAnsi="Verdana"/>
          <w:sz w:val="20"/>
          <w:szCs w:val="20"/>
        </w:rPr>
        <w:t>te nie są (będą) wykonywane przez daną osobę w ramach prowadzonej przez</w:t>
      </w:r>
      <w:r w:rsidR="004A350C" w:rsidRPr="00323D16">
        <w:rPr>
          <w:rFonts w:ascii="Verdana" w:hAnsi="Verdana"/>
          <w:sz w:val="20"/>
          <w:szCs w:val="20"/>
        </w:rPr>
        <w:t xml:space="preserve"> nią działalności gospodarczej. </w:t>
      </w:r>
      <w:r>
        <w:rPr>
          <w:rFonts w:ascii="Verdana" w:hAnsi="Verdana"/>
          <w:sz w:val="20"/>
          <w:szCs w:val="20"/>
        </w:rPr>
        <w:t>Zamawiający</w:t>
      </w:r>
      <w:r w:rsidR="00D3242D" w:rsidRPr="00323D16">
        <w:rPr>
          <w:rFonts w:ascii="Verdana" w:hAnsi="Verdana"/>
          <w:sz w:val="20"/>
          <w:szCs w:val="20"/>
        </w:rPr>
        <w:t xml:space="preserve"> wymaga zapewnienia przez cały okres obowiązywania umowy, obsady personalnej w/w pracowników </w:t>
      </w:r>
      <w:r>
        <w:rPr>
          <w:rFonts w:ascii="Verdana" w:hAnsi="Verdana"/>
          <w:sz w:val="20"/>
          <w:szCs w:val="20"/>
        </w:rPr>
        <w:t>Wykonawcy</w:t>
      </w:r>
      <w:r w:rsidR="00D3242D" w:rsidRPr="00323D16">
        <w:rPr>
          <w:rFonts w:ascii="Verdana" w:hAnsi="Verdana"/>
          <w:sz w:val="20"/>
          <w:szCs w:val="20"/>
        </w:rPr>
        <w:t>/</w:t>
      </w:r>
      <w:r w:rsidR="001E1A55">
        <w:rPr>
          <w:rFonts w:ascii="Verdana" w:hAnsi="Verdana"/>
          <w:sz w:val="20"/>
          <w:szCs w:val="20"/>
        </w:rPr>
        <w:t>Podwykonawcy</w:t>
      </w:r>
      <w:r w:rsidR="00D3242D" w:rsidRPr="00323D16">
        <w:rPr>
          <w:rFonts w:ascii="Verdana" w:hAnsi="Verdana"/>
          <w:sz w:val="20"/>
          <w:szCs w:val="20"/>
        </w:rPr>
        <w:t>, zatrudnionych na podstawie umowy o pracę. Obowiązek ten dotyczy również zastępstwa i zmiany osób dokonanej w trakcie realizacji zamówienia.</w:t>
      </w:r>
    </w:p>
    <w:p w14:paraId="50CBBD39" w14:textId="559C4BBE" w:rsidR="00D3242D" w:rsidRPr="00323D16" w:rsidRDefault="00333381" w:rsidP="00BE11D1">
      <w:pPr>
        <w:numPr>
          <w:ilvl w:val="0"/>
          <w:numId w:val="30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Times-New-Roman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D3242D" w:rsidRPr="00323D16">
        <w:rPr>
          <w:rFonts w:ascii="Verdana" w:hAnsi="Verdana"/>
          <w:sz w:val="20"/>
          <w:szCs w:val="20"/>
        </w:rPr>
        <w:t xml:space="preserve"> zobowiązany jest prowadzić ewidencję osób, o których mowa w ust. 2, dokumentującą wypełnienie wymogu zatrudnienia na podstawie umowy o pracę. W celu potwierdzenia spełnienia wymogu zatrudnienia na podstawie umowy o pracę przez Wykonawcę i/lub Podwykonawcę, na każde </w:t>
      </w:r>
      <w:r w:rsidR="00D3242D" w:rsidRPr="00323D16">
        <w:rPr>
          <w:rFonts w:ascii="Verdana" w:hAnsi="Verdana"/>
          <w:sz w:val="20"/>
          <w:szCs w:val="20"/>
        </w:rPr>
        <w:lastRenderedPageBreak/>
        <w:t xml:space="preserve">wezwanie Zamawiającego oraz do każdej faktury </w:t>
      </w:r>
      <w:r>
        <w:rPr>
          <w:rFonts w:ascii="Verdana" w:hAnsi="Verdana"/>
          <w:sz w:val="20"/>
          <w:szCs w:val="20"/>
        </w:rPr>
        <w:t>Wykonawca</w:t>
      </w:r>
      <w:r w:rsidR="00D3242D" w:rsidRPr="00323D16">
        <w:rPr>
          <w:rFonts w:ascii="Verdana" w:hAnsi="Verdana"/>
          <w:sz w:val="20"/>
          <w:szCs w:val="20"/>
        </w:rPr>
        <w:t xml:space="preserve"> przedłoży oświadczenie </w:t>
      </w:r>
      <w:r>
        <w:rPr>
          <w:rFonts w:ascii="Verdana" w:hAnsi="Verdana"/>
          <w:sz w:val="20"/>
          <w:szCs w:val="20"/>
        </w:rPr>
        <w:t>Wykonawcy</w:t>
      </w:r>
      <w:r w:rsidR="00D3242D" w:rsidRPr="00323D16">
        <w:rPr>
          <w:rFonts w:ascii="Verdana" w:hAnsi="Verdana"/>
          <w:sz w:val="20"/>
          <w:szCs w:val="20"/>
        </w:rPr>
        <w:t xml:space="preserve"> i/lub </w:t>
      </w:r>
      <w:r w:rsidR="001E1A55">
        <w:rPr>
          <w:rFonts w:ascii="Verdana" w:hAnsi="Verdana"/>
          <w:sz w:val="20"/>
          <w:szCs w:val="20"/>
        </w:rPr>
        <w:t>Podwykonawcy</w:t>
      </w:r>
      <w:r w:rsidR="00D3242D" w:rsidRPr="00323D16">
        <w:rPr>
          <w:rFonts w:ascii="Verdana" w:hAnsi="Verdana"/>
          <w:sz w:val="20"/>
          <w:szCs w:val="20"/>
        </w:rPr>
        <w:t xml:space="preserve">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</w:t>
      </w:r>
      <w:r>
        <w:rPr>
          <w:rFonts w:ascii="Verdana" w:hAnsi="Verdana"/>
          <w:sz w:val="20"/>
          <w:szCs w:val="20"/>
        </w:rPr>
        <w:t>Wykonawcy</w:t>
      </w:r>
      <w:r w:rsidR="00D3242D" w:rsidRPr="00323D16">
        <w:rPr>
          <w:rFonts w:ascii="Verdana" w:hAnsi="Verdana"/>
          <w:sz w:val="20"/>
          <w:szCs w:val="20"/>
        </w:rPr>
        <w:t xml:space="preserve"> i/lub </w:t>
      </w:r>
      <w:r w:rsidR="001E1A55">
        <w:rPr>
          <w:rFonts w:ascii="Verdana" w:hAnsi="Verdana"/>
          <w:sz w:val="20"/>
          <w:szCs w:val="20"/>
        </w:rPr>
        <w:t>Podwykonawcy</w:t>
      </w:r>
      <w:r w:rsidR="00D3242D" w:rsidRPr="00323D16">
        <w:rPr>
          <w:rFonts w:ascii="Verdana" w:hAnsi="Verdana"/>
          <w:sz w:val="20"/>
          <w:szCs w:val="20"/>
        </w:rPr>
        <w:t xml:space="preserve">. W przypadku uzasadnionych wątpliwości co do przestrzegania prawa pracy przez Wykonawcę i/lub Podwykonawcę, </w:t>
      </w:r>
      <w:r>
        <w:rPr>
          <w:rFonts w:ascii="Verdana" w:hAnsi="Verdana"/>
          <w:sz w:val="20"/>
          <w:szCs w:val="20"/>
        </w:rPr>
        <w:t>Zamawiający</w:t>
      </w:r>
      <w:r w:rsidR="00D3242D" w:rsidRPr="00323D16">
        <w:rPr>
          <w:rFonts w:ascii="Verdana" w:hAnsi="Verdana"/>
          <w:sz w:val="20"/>
          <w:szCs w:val="20"/>
        </w:rPr>
        <w:t xml:space="preserve"> może zwrócić się o przeprowadzenie kontroli przez Państwową Inspekcję Pracy. </w:t>
      </w:r>
    </w:p>
    <w:p w14:paraId="44CA9C8A" w14:textId="34825F76" w:rsidR="00E61174" w:rsidRPr="00323D16" w:rsidRDefault="00333381" w:rsidP="00BE11D1">
      <w:pPr>
        <w:numPr>
          <w:ilvl w:val="0"/>
          <w:numId w:val="30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Wykonawca</w:t>
      </w:r>
      <w:r w:rsidR="00FA2BDD" w:rsidRPr="00323D16">
        <w:rPr>
          <w:rFonts w:ascii="Verdana" w:hAnsi="Verdana"/>
          <w:sz w:val="20"/>
          <w:szCs w:val="20"/>
          <w:lang w:eastAsia="pl-PL"/>
        </w:rPr>
        <w:t xml:space="preserve"> jest zobowiązany odebrać od wszystkich osób fizycznych, które w ramach obowiązków pracowniczych bądź umownych skieruje do wykonania umowy oświadczenia o wyrażeniu zgody na zbieranie i przetwarzanie danych osobowych.</w:t>
      </w:r>
    </w:p>
    <w:p w14:paraId="201BCC64" w14:textId="2A59C754" w:rsidR="00E61174" w:rsidRPr="00323D16" w:rsidRDefault="00E61174" w:rsidP="00BE11D1">
      <w:pPr>
        <w:numPr>
          <w:ilvl w:val="0"/>
          <w:numId w:val="30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323D16">
        <w:rPr>
          <w:rFonts w:ascii="Verdana" w:hAnsi="Verdana"/>
          <w:sz w:val="20"/>
          <w:szCs w:val="20"/>
        </w:rPr>
        <w:t xml:space="preserve">Do obowiązków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należy w szczególności:</w:t>
      </w:r>
    </w:p>
    <w:p w14:paraId="657CDC4A" w14:textId="2CC59BE6" w:rsidR="00E61174" w:rsidRPr="0004686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opracowanie</w:t>
      </w:r>
      <w:r w:rsidRPr="00323D16">
        <w:rPr>
          <w:rFonts w:ascii="Verdana" w:hAnsi="Verdana"/>
          <w:sz w:val="20"/>
          <w:szCs w:val="20"/>
        </w:rPr>
        <w:t xml:space="preserve"> Dokumentacji </w:t>
      </w:r>
      <w:r w:rsidRPr="00046866">
        <w:rPr>
          <w:rFonts w:ascii="Verdana" w:hAnsi="Verdana"/>
          <w:color w:val="000000" w:themeColor="text1"/>
          <w:sz w:val="20"/>
          <w:szCs w:val="20"/>
        </w:rPr>
        <w:t>Projektowej</w:t>
      </w:r>
      <w:r w:rsidR="00D251F8" w:rsidRPr="00046866">
        <w:rPr>
          <w:rFonts w:ascii="Verdana" w:hAnsi="Verdana"/>
          <w:color w:val="000000" w:themeColor="text1"/>
          <w:sz w:val="20"/>
          <w:szCs w:val="20"/>
        </w:rPr>
        <w:t xml:space="preserve"> dla zadań realizowanych w ramach umowy,</w:t>
      </w:r>
    </w:p>
    <w:p w14:paraId="021BDE90" w14:textId="2190E048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uzyskanie</w:t>
      </w:r>
      <w:r w:rsidRPr="00323D16">
        <w:rPr>
          <w:rFonts w:ascii="Verdana" w:hAnsi="Verdana"/>
          <w:sz w:val="20"/>
          <w:szCs w:val="20"/>
        </w:rPr>
        <w:t xml:space="preserve"> niezbędnych decyzji, pozwoleń, uzgodnień i opinii,</w:t>
      </w:r>
      <w:r w:rsidR="00AD62A8">
        <w:rPr>
          <w:rFonts w:ascii="Verdana" w:hAnsi="Verdana"/>
          <w:sz w:val="20"/>
          <w:szCs w:val="20"/>
        </w:rPr>
        <w:t xml:space="preserve"> ekspertyz;</w:t>
      </w:r>
    </w:p>
    <w:p w14:paraId="0235E3AD" w14:textId="3D2DA44F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uzyskanie</w:t>
      </w:r>
      <w:r w:rsidRPr="00323D16">
        <w:rPr>
          <w:rFonts w:ascii="Verdana" w:hAnsi="Verdana"/>
          <w:sz w:val="20"/>
          <w:szCs w:val="20"/>
        </w:rPr>
        <w:t xml:space="preserve"> wszystkich niezbędnych zatwierdzeń</w:t>
      </w:r>
      <w:r w:rsidR="00F21D0D" w:rsidRPr="00323D16">
        <w:rPr>
          <w:rFonts w:ascii="Verdana" w:hAnsi="Verdana"/>
          <w:sz w:val="20"/>
          <w:szCs w:val="20"/>
        </w:rPr>
        <w:t xml:space="preserve"> opracowanej przez Wykonawcę</w:t>
      </w:r>
      <w:r w:rsidRPr="00323D16">
        <w:rPr>
          <w:rFonts w:ascii="Verdana" w:hAnsi="Verdana"/>
          <w:sz w:val="20"/>
          <w:szCs w:val="20"/>
        </w:rPr>
        <w:t xml:space="preserve"> Dokumentacji Projektowej, </w:t>
      </w:r>
    </w:p>
    <w:p w14:paraId="174EA23D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dokonanie uzgodnień z zarządcami dróg publicznych oraz właścicielami nieruchomości w zakresie przywrócenia dróg oraz nieruchomości użytkowanych przez Wykonawcę w czasie budowy do stanu nie gorszego niż przed rozpoczęciem budowy oraz realizacją ww. zobowiązań (jeśli wystąpi taka potrzeba),</w:t>
      </w:r>
    </w:p>
    <w:p w14:paraId="3EB2AF77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przestrzeganie</w:t>
      </w:r>
      <w:r w:rsidRPr="00323D16">
        <w:rPr>
          <w:rFonts w:ascii="Verdana" w:hAnsi="Verdana"/>
          <w:sz w:val="20"/>
          <w:szCs w:val="20"/>
        </w:rPr>
        <w:t xml:space="preserve"> praw autorskich i pokrewnych, patentów i licencji,</w:t>
      </w:r>
    </w:p>
    <w:p w14:paraId="68022FA3" w14:textId="0FFA7C3D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udział w spotkaniach organizowanych na wniosek Zamawiającego</w:t>
      </w:r>
      <w:r w:rsidR="00427EBD" w:rsidRPr="00323D16">
        <w:rPr>
          <w:rFonts w:ascii="Verdana" w:hAnsi="Verdana"/>
          <w:sz w:val="20"/>
          <w:szCs w:val="20"/>
        </w:rPr>
        <w:t>,</w:t>
      </w:r>
      <w:r w:rsidRPr="00323D16">
        <w:rPr>
          <w:rFonts w:ascii="Verdana" w:hAnsi="Verdana"/>
          <w:sz w:val="20"/>
          <w:szCs w:val="20"/>
        </w:rPr>
        <w:t xml:space="preserve"> a także udzielenie informacji przez Wykonawcę w terminie 7 dni od daty wniosku Zamawiającego,</w:t>
      </w:r>
    </w:p>
    <w:p w14:paraId="36EA5E07" w14:textId="0E053492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przekazywanie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kserokopii wszystkich decyzji, orzeczeń organów </w:t>
      </w:r>
      <w:r w:rsidRPr="00323D16">
        <w:rPr>
          <w:rFonts w:ascii="Verdana" w:eastAsia="Verdana" w:hAnsi="Verdana"/>
          <w:sz w:val="20"/>
          <w:szCs w:val="20"/>
        </w:rPr>
        <w:t>administracji</w:t>
      </w:r>
      <w:r w:rsidRPr="00323D16">
        <w:rPr>
          <w:rFonts w:ascii="Verdana" w:hAnsi="Verdana"/>
          <w:sz w:val="20"/>
          <w:szCs w:val="20"/>
        </w:rPr>
        <w:t xml:space="preserve"> publicznej oraz opinii i uzgodnień innych podmiotów wydanych w trakcie obowiązywania Umowy w terminie 7 dni od dnia ich otrzymania przez Wykonawcę,</w:t>
      </w:r>
    </w:p>
    <w:p w14:paraId="5825F5E7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skierowanie</w:t>
      </w:r>
      <w:r w:rsidRPr="00323D16">
        <w:rPr>
          <w:rFonts w:ascii="Verdana" w:hAnsi="Verdana"/>
          <w:sz w:val="20"/>
          <w:szCs w:val="20"/>
        </w:rPr>
        <w:t xml:space="preserve"> do wykonania przedmiotu Umowy i pełnienia Nadzoru Autorskiego personelu wskazanego w Wykazie Osób, z uwzględnieniem możliwych zmian personelu,</w:t>
      </w:r>
    </w:p>
    <w:p w14:paraId="43578412" w14:textId="22731EB6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lastRenderedPageBreak/>
        <w:t>przejęcie</w:t>
      </w:r>
      <w:r w:rsidRPr="00323D16">
        <w:rPr>
          <w:rFonts w:ascii="Verdana" w:hAnsi="Verdana"/>
          <w:sz w:val="20"/>
          <w:szCs w:val="20"/>
        </w:rPr>
        <w:t xml:space="preserve"> terenu budowy</w:t>
      </w:r>
      <w:r w:rsidR="00E7381E" w:rsidRPr="00323D16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>w terminie wyznaczonym przez Zamawiającego,</w:t>
      </w:r>
    </w:p>
    <w:p w14:paraId="0F7288A0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wykonanie</w:t>
      </w:r>
      <w:r w:rsidRPr="00323D16">
        <w:rPr>
          <w:rFonts w:ascii="Verdana" w:hAnsi="Verdana"/>
          <w:sz w:val="20"/>
          <w:szCs w:val="20"/>
        </w:rPr>
        <w:t xml:space="preserve"> czynności wymienionych w art. 22 ustawy Prawo Budowlane,</w:t>
      </w:r>
    </w:p>
    <w:p w14:paraId="37F00CAF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zagospodarowanie</w:t>
      </w:r>
      <w:r w:rsidRPr="00323D16">
        <w:rPr>
          <w:rFonts w:ascii="Verdana" w:hAnsi="Verdana"/>
          <w:sz w:val="20"/>
          <w:szCs w:val="20"/>
        </w:rPr>
        <w:t xml:space="preserve"> terenu budowy oraz jego zabezpieczenie,</w:t>
      </w:r>
    </w:p>
    <w:p w14:paraId="4B3EEC2A" w14:textId="4DF8E6FF" w:rsidR="00E7381E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wykonanie</w:t>
      </w:r>
      <w:r w:rsidRPr="00323D16">
        <w:rPr>
          <w:rFonts w:ascii="Verdana" w:hAnsi="Verdana"/>
          <w:sz w:val="20"/>
          <w:szCs w:val="20"/>
        </w:rPr>
        <w:t xml:space="preserve"> </w:t>
      </w:r>
      <w:r w:rsidR="00836FCC" w:rsidRPr="00AD62A8">
        <w:rPr>
          <w:rFonts w:ascii="Verdana" w:hAnsi="Verdana"/>
          <w:sz w:val="20"/>
          <w:szCs w:val="20"/>
        </w:rPr>
        <w:t xml:space="preserve">robót budowlanych </w:t>
      </w:r>
      <w:r w:rsidR="00E7381E" w:rsidRPr="00AD62A8">
        <w:rPr>
          <w:rFonts w:ascii="Verdana" w:hAnsi="Verdana"/>
          <w:sz w:val="20"/>
          <w:szCs w:val="20"/>
        </w:rPr>
        <w:t xml:space="preserve">w oparciu o </w:t>
      </w:r>
      <w:r w:rsidR="00836FCC" w:rsidRPr="00AD62A8">
        <w:rPr>
          <w:rFonts w:ascii="Verdana" w:hAnsi="Verdana"/>
          <w:sz w:val="20"/>
          <w:szCs w:val="20"/>
        </w:rPr>
        <w:t xml:space="preserve">przekazaną przez Zamawiającego i </w:t>
      </w:r>
      <w:r w:rsidR="00E7381E" w:rsidRPr="00AD62A8">
        <w:rPr>
          <w:rFonts w:ascii="Verdana" w:hAnsi="Verdana"/>
          <w:sz w:val="20"/>
          <w:szCs w:val="20"/>
        </w:rPr>
        <w:t>opracowaną przez Wykonawcę Dokumentację Projektową,</w:t>
      </w:r>
    </w:p>
    <w:p w14:paraId="5E72FBCC" w14:textId="77B9012B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zorganizowanie</w:t>
      </w:r>
      <w:r w:rsidRPr="00323D16">
        <w:rPr>
          <w:rFonts w:ascii="Verdana" w:hAnsi="Verdana"/>
          <w:sz w:val="20"/>
          <w:szCs w:val="20"/>
        </w:rPr>
        <w:t xml:space="preserve"> i kierowanie budową w sposób zgodny z Dokumentacją Projektową, obowiązującymi przepisami bhp, planem BIOZ oraz zapewnienie warunków p.poż. określonych w przepisach szczegółowych,</w:t>
      </w:r>
    </w:p>
    <w:p w14:paraId="7C32AF7A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kontrola</w:t>
      </w:r>
      <w:r w:rsidRPr="00323D16">
        <w:rPr>
          <w:rFonts w:ascii="Verdana" w:hAnsi="Verdana"/>
          <w:sz w:val="20"/>
          <w:szCs w:val="20"/>
        </w:rPr>
        <w:t xml:space="preserve"> jakości materiałów i robót zgodnie z postanowieniami PFU,</w:t>
      </w:r>
    </w:p>
    <w:p w14:paraId="3F82CA84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prowadzenie</w:t>
      </w:r>
      <w:r w:rsidRPr="00323D16">
        <w:rPr>
          <w:rFonts w:ascii="Verdana" w:hAnsi="Verdana"/>
          <w:sz w:val="20"/>
          <w:szCs w:val="20"/>
        </w:rPr>
        <w:t xml:space="preserve"> wykazu dokumentów jakościowych na materiały (świadectwa zgodności, atesty, aprobaty techniczne, itp.),</w:t>
      </w:r>
    </w:p>
    <w:p w14:paraId="179FF2B6" w14:textId="0414861F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realizacja zaleceń wpisanych do Dziennika budowy,</w:t>
      </w:r>
    </w:p>
    <w:p w14:paraId="6E2EF1E7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eastAsia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wykonanie</w:t>
      </w:r>
      <w:r w:rsidRPr="00323D16">
        <w:rPr>
          <w:rFonts w:ascii="Verdana" w:hAnsi="Verdana"/>
          <w:sz w:val="20"/>
          <w:szCs w:val="20"/>
        </w:rPr>
        <w:t xml:space="preserve"> robót tymczasowych (w tym zabezpieczających), które będą potrzebne podczas wykonywania robót </w:t>
      </w:r>
      <w:r w:rsidRPr="00323D16">
        <w:rPr>
          <w:rFonts w:ascii="Verdana" w:eastAsia="Verdana" w:hAnsi="Verdana"/>
          <w:sz w:val="20"/>
          <w:szCs w:val="20"/>
        </w:rPr>
        <w:t>podstawowych,</w:t>
      </w:r>
    </w:p>
    <w:p w14:paraId="1A031731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oznacz</w:t>
      </w:r>
      <w:r w:rsidRPr="00323D16">
        <w:rPr>
          <w:rFonts w:ascii="Verdana" w:hAnsi="Verdana"/>
          <w:sz w:val="20"/>
          <w:szCs w:val="20"/>
        </w:rPr>
        <w:t xml:space="preserve">enie terenu budowy lub innych miejsc, w których mają być prowadzone roboty podstawowe i </w:t>
      </w:r>
      <w:r w:rsidRPr="00323D16">
        <w:rPr>
          <w:rFonts w:ascii="Verdana" w:eastAsia="Verdana" w:hAnsi="Verdana"/>
          <w:sz w:val="20"/>
          <w:szCs w:val="20"/>
        </w:rPr>
        <w:t>tymczasowe</w:t>
      </w:r>
      <w:r w:rsidRPr="00323D16">
        <w:rPr>
          <w:rFonts w:ascii="Verdana" w:hAnsi="Verdana"/>
          <w:sz w:val="20"/>
          <w:szCs w:val="20"/>
        </w:rPr>
        <w:t xml:space="preserve"> (objazd),</w:t>
      </w:r>
    </w:p>
    <w:p w14:paraId="039D786A" w14:textId="4177EB3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skompletowanie i przedstawienie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dokumentów pozwalających na ocenę </w:t>
      </w:r>
      <w:r w:rsidRPr="00323D16">
        <w:rPr>
          <w:rFonts w:ascii="Verdana" w:eastAsia="Verdana" w:hAnsi="Verdana"/>
          <w:sz w:val="20"/>
          <w:szCs w:val="20"/>
        </w:rPr>
        <w:t>prawidłowego</w:t>
      </w:r>
      <w:r w:rsidRPr="00323D16">
        <w:rPr>
          <w:rFonts w:ascii="Verdana" w:hAnsi="Verdana"/>
          <w:sz w:val="20"/>
          <w:szCs w:val="20"/>
        </w:rPr>
        <w:t xml:space="preserve"> wykonania przedmiotu zamówienia, a w szczególności:</w:t>
      </w:r>
    </w:p>
    <w:p w14:paraId="7258C399" w14:textId="77777777" w:rsidR="00E61174" w:rsidRPr="00323D16" w:rsidRDefault="00E61174" w:rsidP="00BE11D1">
      <w:pPr>
        <w:pStyle w:val="Akapitzlist"/>
        <w:widowControl w:val="0"/>
        <w:numPr>
          <w:ilvl w:val="0"/>
          <w:numId w:val="47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inwentaryzację</w:t>
      </w:r>
      <w:r w:rsidRPr="00323D16">
        <w:rPr>
          <w:rFonts w:ascii="Verdana" w:hAnsi="Verdana"/>
          <w:sz w:val="20"/>
          <w:szCs w:val="20"/>
        </w:rPr>
        <w:t xml:space="preserve"> geodezyjną powykonawczą,</w:t>
      </w:r>
    </w:p>
    <w:p w14:paraId="38C0F350" w14:textId="77777777" w:rsidR="00E61174" w:rsidRPr="00323D16" w:rsidRDefault="00E61174" w:rsidP="00BE11D1">
      <w:pPr>
        <w:pStyle w:val="Akapitzlist"/>
        <w:widowControl w:val="0"/>
        <w:numPr>
          <w:ilvl w:val="0"/>
          <w:numId w:val="47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powykonawczą</w:t>
      </w:r>
      <w:r w:rsidRPr="00323D16">
        <w:rPr>
          <w:rFonts w:ascii="Verdana" w:hAnsi="Verdana"/>
          <w:sz w:val="20"/>
          <w:szCs w:val="20"/>
        </w:rPr>
        <w:t xml:space="preserve"> dokumentację projektową w zależności od potrzeb,</w:t>
      </w:r>
    </w:p>
    <w:p w14:paraId="05A08E86" w14:textId="77777777" w:rsidR="00E61174" w:rsidRPr="00323D16" w:rsidRDefault="00E61174" w:rsidP="00BE11D1">
      <w:pPr>
        <w:pStyle w:val="Akapitzlist"/>
        <w:widowControl w:val="0"/>
        <w:numPr>
          <w:ilvl w:val="0"/>
          <w:numId w:val="47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</w:t>
      </w:r>
      <w:r w:rsidRPr="00323D16">
        <w:rPr>
          <w:rFonts w:ascii="Verdana" w:eastAsia="Verdana" w:hAnsi="Verdana"/>
          <w:sz w:val="20"/>
          <w:szCs w:val="20"/>
        </w:rPr>
        <w:t>przypadku</w:t>
      </w:r>
      <w:r w:rsidRPr="00323D16">
        <w:rPr>
          <w:rFonts w:ascii="Verdana" w:hAnsi="Verdana"/>
          <w:sz w:val="20"/>
          <w:szCs w:val="20"/>
        </w:rPr>
        <w:t xml:space="preserve"> nieistotnych zmian – dokumenty zgodnie z art. 57 ust. 2 ustawy Prawo budowlane,</w:t>
      </w:r>
    </w:p>
    <w:p w14:paraId="25182092" w14:textId="77777777" w:rsidR="00E61174" w:rsidRPr="00323D16" w:rsidRDefault="00E61174" w:rsidP="00BE11D1">
      <w:pPr>
        <w:pStyle w:val="Akapitzlist"/>
        <w:widowControl w:val="0"/>
        <w:numPr>
          <w:ilvl w:val="0"/>
          <w:numId w:val="47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protokoły</w:t>
      </w:r>
      <w:r w:rsidRPr="00323D16">
        <w:rPr>
          <w:rFonts w:ascii="Verdana" w:hAnsi="Verdana"/>
          <w:sz w:val="20"/>
          <w:szCs w:val="20"/>
        </w:rPr>
        <w:t xml:space="preserve"> technicznych odbiorów,</w:t>
      </w:r>
    </w:p>
    <w:p w14:paraId="491D0818" w14:textId="63C203C9" w:rsidR="00E61174" w:rsidRPr="00323D16" w:rsidRDefault="00E61174" w:rsidP="00BE11D1">
      <w:pPr>
        <w:pStyle w:val="Akapitzlist"/>
        <w:widowControl w:val="0"/>
        <w:numPr>
          <w:ilvl w:val="0"/>
          <w:numId w:val="47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dzienniki</w:t>
      </w:r>
      <w:r w:rsidRPr="00323D16">
        <w:rPr>
          <w:rFonts w:ascii="Verdana" w:hAnsi="Verdana"/>
          <w:sz w:val="20"/>
          <w:szCs w:val="20"/>
        </w:rPr>
        <w:t xml:space="preserve"> budowy;</w:t>
      </w:r>
    </w:p>
    <w:p w14:paraId="79CC5A8E" w14:textId="46F7A4F1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zapewnienie</w:t>
      </w:r>
      <w:r w:rsidRPr="00323D16">
        <w:rPr>
          <w:rFonts w:ascii="Verdana" w:hAnsi="Verdana"/>
          <w:sz w:val="20"/>
          <w:szCs w:val="20"/>
        </w:rPr>
        <w:t xml:space="preserve">, na czas trwania robót, kierownictwa: kierownika budowy, kierownika/ów robót, projektantów, innych osób – w tym wskazanych przez Wykonawcę w Wykazie Osób, a w przypadku konieczności zmiany którejkolwiek osoby - uzgodnienie nowego kandydata z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>m,</w:t>
      </w:r>
    </w:p>
    <w:p w14:paraId="565583CC" w14:textId="5881B557" w:rsidR="000974A5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wypełnienie obowiązków Kierownika Budowy/Kierownika Robót w rozumieniu ustawy z dnia Prawo Budowlane, zgodnie z Ustawą o drogach publicznych. </w:t>
      </w:r>
      <w:r w:rsidR="00333381">
        <w:rPr>
          <w:rFonts w:ascii="Verdana" w:hAnsi="Verdana"/>
          <w:sz w:val="20"/>
          <w:szCs w:val="20"/>
        </w:rPr>
        <w:t>Wykonawca</w:t>
      </w:r>
      <w:r w:rsidR="000974A5" w:rsidRPr="00323D16">
        <w:rPr>
          <w:rFonts w:ascii="Verdana" w:hAnsi="Verdana"/>
          <w:sz w:val="20"/>
          <w:szCs w:val="20"/>
        </w:rPr>
        <w:t xml:space="preserve"> zobowiązany jest</w:t>
      </w:r>
      <w:r w:rsidR="00F21D0D" w:rsidRPr="00323D16">
        <w:rPr>
          <w:rFonts w:ascii="Verdana" w:hAnsi="Verdana"/>
          <w:sz w:val="20"/>
          <w:szCs w:val="20"/>
        </w:rPr>
        <w:t xml:space="preserve"> zapewnić na terenie prowadzonych</w:t>
      </w:r>
      <w:r w:rsidR="000974A5" w:rsidRPr="00323D16">
        <w:rPr>
          <w:rFonts w:ascii="Verdana" w:hAnsi="Verdana"/>
          <w:sz w:val="20"/>
          <w:szCs w:val="20"/>
        </w:rPr>
        <w:t xml:space="preserve"> robót budowlanych codzienną, ciągłą, osobistą obecność kierownika budowy podczas wykonywani</w:t>
      </w:r>
      <w:r w:rsidR="00F21D0D" w:rsidRPr="00323D16">
        <w:rPr>
          <w:rFonts w:ascii="Verdana" w:hAnsi="Verdana"/>
          <w:sz w:val="20"/>
          <w:szCs w:val="20"/>
        </w:rPr>
        <w:t>a prac objętych niniejszą umową oraz ciągłą</w:t>
      </w:r>
      <w:r w:rsidR="000974A5" w:rsidRPr="00323D16">
        <w:rPr>
          <w:rFonts w:ascii="Verdana" w:hAnsi="Verdana"/>
          <w:sz w:val="20"/>
          <w:szCs w:val="20"/>
        </w:rPr>
        <w:t xml:space="preserve"> obecności kierownika (ów) robót w branży odpowiedniej do prowadzonych aktualnie prac.</w:t>
      </w:r>
    </w:p>
    <w:p w14:paraId="31D43A4D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utrzymanie ładu i porządku na terenie budowy, a po zakończeniu robót </w:t>
      </w:r>
      <w:r w:rsidRPr="00323D16">
        <w:rPr>
          <w:rFonts w:ascii="Verdana" w:hAnsi="Verdana"/>
          <w:sz w:val="20"/>
          <w:szCs w:val="20"/>
        </w:rPr>
        <w:lastRenderedPageBreak/>
        <w:t>usunięcie poza teren budowy wszelkich urządzeń tymczasowego zaplecza oraz pozostawienie całego terenu budowy i robót nadającego się do użytkowania,</w:t>
      </w:r>
    </w:p>
    <w:p w14:paraId="35CD7823" w14:textId="1716F66F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informowanie Zamawiającego </w:t>
      </w:r>
      <w:r w:rsidR="00836FCC">
        <w:rPr>
          <w:rFonts w:ascii="Verdana" w:hAnsi="Verdana"/>
          <w:sz w:val="20"/>
          <w:szCs w:val="20"/>
        </w:rPr>
        <w:t>(</w:t>
      </w:r>
      <w:r w:rsidR="00E7381E" w:rsidRPr="00323D16">
        <w:rPr>
          <w:rFonts w:ascii="Verdana" w:hAnsi="Verdana"/>
          <w:sz w:val="20"/>
          <w:szCs w:val="20"/>
        </w:rPr>
        <w:t>jego</w:t>
      </w:r>
      <w:r w:rsidRPr="00323D16">
        <w:rPr>
          <w:rFonts w:ascii="Verdana" w:hAnsi="Verdana"/>
          <w:sz w:val="20"/>
          <w:szCs w:val="20"/>
        </w:rPr>
        <w:t xml:space="preserve"> Nadzoru Inwestorskiego</w:t>
      </w:r>
      <w:r w:rsidR="00E7381E" w:rsidRPr="00323D16">
        <w:rPr>
          <w:rFonts w:ascii="Verdana" w:hAnsi="Verdana"/>
          <w:sz w:val="20"/>
          <w:szCs w:val="20"/>
        </w:rPr>
        <w:t>)</w:t>
      </w:r>
      <w:r w:rsidRPr="00323D16">
        <w:rPr>
          <w:rFonts w:ascii="Verdana" w:hAnsi="Verdana"/>
          <w:sz w:val="20"/>
          <w:szCs w:val="20"/>
        </w:rPr>
        <w:t xml:space="preserve"> o terminie zakrycia robót ulegających zakryciu oraz o terminie odbioru robót zanikających i uzyskanie pisemnej zgody Zamawiającego (Nadzoru Inwestorskiego) na kontynuację robót (odbiór dokonany przez Zamawiającego / Inspektora Nadzoru). Jeżeli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nie poinformował o tych terminach Inspektora Nadzoru, zobowiązany jest odkryć roboty lub wykonać otwory niezbędne do zbadania robót, a następnie przywrócić roboty do stanu poprzedniego, na swój koszt,</w:t>
      </w:r>
    </w:p>
    <w:p w14:paraId="26869A3A" w14:textId="7B7785DD" w:rsidR="00E61174" w:rsidRPr="00323D16" w:rsidRDefault="00526D45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niezwłoczne </w:t>
      </w:r>
      <w:r w:rsidR="00836FCC">
        <w:rPr>
          <w:rFonts w:ascii="Verdana" w:hAnsi="Verdana"/>
          <w:sz w:val="20"/>
          <w:szCs w:val="20"/>
        </w:rPr>
        <w:t>informowanie Zamawiającego (</w:t>
      </w:r>
      <w:r w:rsidR="006A4259" w:rsidRPr="00323D16">
        <w:rPr>
          <w:rFonts w:ascii="Verdana" w:hAnsi="Verdana"/>
          <w:sz w:val="20"/>
          <w:szCs w:val="20"/>
        </w:rPr>
        <w:t xml:space="preserve">Nadzoru Inwestorskiego) </w:t>
      </w:r>
      <w:r w:rsidR="00E61174" w:rsidRPr="00323D16">
        <w:rPr>
          <w:rFonts w:ascii="Verdana" w:hAnsi="Verdana"/>
          <w:sz w:val="20"/>
          <w:szCs w:val="20"/>
        </w:rPr>
        <w:t>o problemach lub okolicznościach mogących wpłynąć na jakość robót lub termin zakończenia robót,</w:t>
      </w:r>
    </w:p>
    <w:p w14:paraId="14D76FCD" w14:textId="26DF8570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niezwłoczne informowanie Zamawiającego </w:t>
      </w:r>
      <w:r w:rsidR="00836FCC">
        <w:rPr>
          <w:rFonts w:ascii="Verdana" w:hAnsi="Verdana"/>
          <w:sz w:val="20"/>
          <w:szCs w:val="20"/>
        </w:rPr>
        <w:t>(</w:t>
      </w:r>
      <w:r w:rsidR="00E7381E" w:rsidRPr="00323D16">
        <w:rPr>
          <w:rFonts w:ascii="Verdana" w:hAnsi="Verdana"/>
          <w:sz w:val="20"/>
          <w:szCs w:val="20"/>
        </w:rPr>
        <w:t xml:space="preserve">i jego </w:t>
      </w:r>
      <w:r w:rsidRPr="00323D16">
        <w:rPr>
          <w:rFonts w:ascii="Verdana" w:hAnsi="Verdana"/>
          <w:sz w:val="20"/>
          <w:szCs w:val="20"/>
        </w:rPr>
        <w:t>Nadzoru Inwestorskiego</w:t>
      </w:r>
      <w:r w:rsidR="00E7381E" w:rsidRPr="00323D16">
        <w:rPr>
          <w:rFonts w:ascii="Verdana" w:hAnsi="Verdana"/>
          <w:sz w:val="20"/>
          <w:szCs w:val="20"/>
        </w:rPr>
        <w:t>)</w:t>
      </w:r>
      <w:r w:rsidRPr="00323D16">
        <w:rPr>
          <w:rFonts w:ascii="Verdana" w:hAnsi="Verdana"/>
          <w:sz w:val="20"/>
          <w:szCs w:val="20"/>
        </w:rPr>
        <w:t xml:space="preserve"> o zaistniałych na </w:t>
      </w:r>
      <w:r w:rsidRPr="00323D16">
        <w:rPr>
          <w:rFonts w:ascii="Verdana" w:eastAsia="Verdana" w:hAnsi="Verdana"/>
          <w:sz w:val="20"/>
          <w:szCs w:val="20"/>
        </w:rPr>
        <w:t>terenie</w:t>
      </w:r>
      <w:r w:rsidRPr="00323D16">
        <w:rPr>
          <w:rFonts w:ascii="Verdana" w:hAnsi="Verdana"/>
          <w:sz w:val="20"/>
          <w:szCs w:val="20"/>
        </w:rPr>
        <w:t xml:space="preserve"> budowy kontrolach i wypadkach,</w:t>
      </w:r>
    </w:p>
    <w:p w14:paraId="27E8BEF3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zorganizowanie</w:t>
      </w:r>
      <w:r w:rsidRPr="00323D16">
        <w:rPr>
          <w:rFonts w:ascii="Verdana" w:hAnsi="Verdana"/>
          <w:sz w:val="20"/>
          <w:szCs w:val="20"/>
        </w:rPr>
        <w:t xml:space="preserve"> zaplecza socjalno-technicznego budowy w rozmiarach koniecznych do realizacji przedmiotu Umowy,</w:t>
      </w:r>
    </w:p>
    <w:p w14:paraId="26F241F3" w14:textId="77777777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</w:t>
      </w:r>
      <w:r w:rsidRPr="00323D16">
        <w:rPr>
          <w:rFonts w:ascii="Verdana" w:eastAsia="Verdana" w:hAnsi="Verdana"/>
          <w:sz w:val="20"/>
          <w:szCs w:val="20"/>
        </w:rPr>
        <w:t>przypadku</w:t>
      </w:r>
      <w:r w:rsidRPr="00323D16">
        <w:rPr>
          <w:rFonts w:ascii="Verdana" w:hAnsi="Verdana"/>
          <w:sz w:val="20"/>
          <w:szCs w:val="20"/>
        </w:rPr>
        <w:t xml:space="preserve"> zniszczenia lub uszkodzenia robót, ich części, uzbrojenia podziemnego </w:t>
      </w:r>
      <w:r w:rsidRPr="00323D16">
        <w:rPr>
          <w:rFonts w:ascii="Verdana" w:eastAsia="Verdana" w:hAnsi="Verdana"/>
          <w:sz w:val="20"/>
          <w:szCs w:val="20"/>
        </w:rPr>
        <w:t>zlokalizowanego</w:t>
      </w:r>
      <w:r w:rsidRPr="00323D16">
        <w:rPr>
          <w:rFonts w:ascii="Verdana" w:hAnsi="Verdana"/>
          <w:sz w:val="20"/>
          <w:szCs w:val="20"/>
        </w:rPr>
        <w:t xml:space="preserve"> w miejscu robót bądź majątku Zamawiającego – naprawienia ich i doprowadzenia do stanu poprzedniego, na swój koszt,</w:t>
      </w:r>
    </w:p>
    <w:p w14:paraId="36D8E0AB" w14:textId="53063A6A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wykonanie</w:t>
      </w:r>
      <w:r w:rsidR="001B03AB" w:rsidRPr="00323D16">
        <w:rPr>
          <w:rFonts w:ascii="Verdana" w:hAnsi="Verdana"/>
          <w:sz w:val="20"/>
          <w:szCs w:val="20"/>
        </w:rPr>
        <w:t xml:space="preserve"> P</w:t>
      </w:r>
      <w:r w:rsidRPr="00323D16">
        <w:rPr>
          <w:rFonts w:ascii="Verdana" w:hAnsi="Verdana"/>
          <w:sz w:val="20"/>
          <w:szCs w:val="20"/>
        </w:rPr>
        <w:t xml:space="preserve">owykonawczej </w:t>
      </w:r>
      <w:r w:rsidR="001B03AB" w:rsidRPr="00323D16">
        <w:rPr>
          <w:rFonts w:ascii="Verdana" w:hAnsi="Verdana"/>
          <w:sz w:val="20"/>
          <w:szCs w:val="20"/>
        </w:rPr>
        <w:t>Dokumentacji P</w:t>
      </w:r>
      <w:r w:rsidRPr="00323D16">
        <w:rPr>
          <w:rFonts w:ascii="Verdana" w:hAnsi="Verdana"/>
          <w:sz w:val="20"/>
          <w:szCs w:val="20"/>
        </w:rPr>
        <w:t>rojektowej</w:t>
      </w:r>
      <w:r w:rsidR="00A163AB">
        <w:rPr>
          <w:rFonts w:ascii="Verdana" w:hAnsi="Verdana"/>
          <w:sz w:val="20"/>
          <w:szCs w:val="20"/>
        </w:rPr>
        <w:t>,</w:t>
      </w:r>
    </w:p>
    <w:p w14:paraId="392FCE59" w14:textId="2FDFC862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udostępnienie terenu budowy innym wykonawcom wskazanym przez Zamawiającego w cza</w:t>
      </w:r>
      <w:r w:rsidR="00F426AC">
        <w:rPr>
          <w:rFonts w:ascii="Verdana" w:hAnsi="Verdana"/>
          <w:sz w:val="20"/>
          <w:szCs w:val="20"/>
        </w:rPr>
        <w:t>sie realizacji przedmiotu Umowy,</w:t>
      </w:r>
      <w:r w:rsidRPr="00323D16">
        <w:rPr>
          <w:rFonts w:ascii="Verdana" w:hAnsi="Verdana"/>
          <w:sz w:val="20"/>
          <w:szCs w:val="20"/>
        </w:rPr>
        <w:t xml:space="preserve"> </w:t>
      </w:r>
    </w:p>
    <w:p w14:paraId="7A0BF815" w14:textId="5864A245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opracowanie</w:t>
      </w:r>
      <w:r w:rsidRPr="00323D16">
        <w:rPr>
          <w:rFonts w:ascii="Verdana" w:hAnsi="Verdana"/>
          <w:sz w:val="20"/>
          <w:szCs w:val="20"/>
        </w:rPr>
        <w:t xml:space="preserve"> projektu organizacji ruchu na czas przebudowy, uzyskanie wymaganych prawem uzgodnień i przedłożenie go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przed rozpoczęciem robót,</w:t>
      </w:r>
    </w:p>
    <w:p w14:paraId="38392FF8" w14:textId="75DA669F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opracowanie</w:t>
      </w:r>
      <w:r w:rsidRPr="00323D16">
        <w:rPr>
          <w:rFonts w:ascii="Verdana" w:hAnsi="Verdana"/>
          <w:sz w:val="20"/>
          <w:szCs w:val="20"/>
        </w:rPr>
        <w:t xml:space="preserve"> Programu Zapewnienia Jakości (PZJ) i przedłożenie go do akceptacji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>,</w:t>
      </w:r>
    </w:p>
    <w:p w14:paraId="04F21E21" w14:textId="03638E36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opracowanie planu bezpieczeństwa i ochrony zdrowia i przedłożenie go do akceptacji </w:t>
      </w:r>
      <w:r w:rsidRPr="00323D16">
        <w:rPr>
          <w:rFonts w:ascii="Verdana" w:eastAsia="Verdana" w:hAnsi="Verdana"/>
          <w:sz w:val="20"/>
          <w:szCs w:val="20"/>
        </w:rPr>
        <w:t>Zamawiającego</w:t>
      </w:r>
      <w:r w:rsidR="00F4697D" w:rsidRPr="00323D16">
        <w:rPr>
          <w:rFonts w:ascii="Verdana" w:hAnsi="Verdana"/>
          <w:sz w:val="20"/>
          <w:szCs w:val="20"/>
        </w:rPr>
        <w:t>,</w:t>
      </w:r>
    </w:p>
    <w:p w14:paraId="38CB5CEC" w14:textId="1D5350FC" w:rsidR="00E61174" w:rsidRPr="00323D16" w:rsidRDefault="00E61174" w:rsidP="00BE11D1">
      <w:pPr>
        <w:widowControl w:val="0"/>
        <w:numPr>
          <w:ilvl w:val="0"/>
          <w:numId w:val="46"/>
        </w:numPr>
        <w:tabs>
          <w:tab w:val="left" w:pos="0"/>
        </w:tabs>
        <w:suppressAutoHyphens w:val="0"/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zgłoszenie</w:t>
      </w:r>
      <w:r w:rsidRPr="00323D16">
        <w:rPr>
          <w:rFonts w:ascii="Verdana" w:hAnsi="Verdana"/>
          <w:sz w:val="20"/>
          <w:szCs w:val="20"/>
        </w:rPr>
        <w:t xml:space="preserve"> powykonawczej inwentaryzacji geodezyjnej do właściwych organów</w:t>
      </w:r>
      <w:r w:rsidR="00F4697D" w:rsidRPr="00323D16">
        <w:rPr>
          <w:rFonts w:ascii="Verdana" w:hAnsi="Verdana"/>
          <w:sz w:val="20"/>
          <w:szCs w:val="20"/>
        </w:rPr>
        <w:t>,</w:t>
      </w:r>
    </w:p>
    <w:p w14:paraId="36BF923A" w14:textId="5C6918DE" w:rsidR="00F4697D" w:rsidRPr="00323D16" w:rsidRDefault="00F4697D" w:rsidP="00BE11D1">
      <w:pPr>
        <w:numPr>
          <w:ilvl w:val="0"/>
          <w:numId w:val="46"/>
        </w:numPr>
        <w:suppressAutoHyphens w:val="0"/>
        <w:spacing w:line="360" w:lineRule="auto"/>
        <w:jc w:val="both"/>
        <w:rPr>
          <w:rFonts w:ascii="Verdana" w:hAnsi="Verdana"/>
          <w:strike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zapewnienie przez cały okres wykonywania umowy łącznego udziału pojazdów elektrycznych lub pojazdów napędzanych gazem ziemnym we flocie pojazdów samochodowych w rozumieniu </w:t>
      </w:r>
      <w:hyperlink r:id="rId12" w:anchor="/document/16798732">
        <w:r w:rsidRPr="00323D16">
          <w:rPr>
            <w:rFonts w:ascii="Verdana" w:hAnsi="Verdana"/>
            <w:sz w:val="20"/>
            <w:szCs w:val="20"/>
            <w:u w:val="single" w:color="0563C1"/>
          </w:rPr>
          <w:t>art. 2 pkt 33 ustawy z dnia 20 czerwca 1997 r. Prawo o ruchu</w:t>
        </w:r>
      </w:hyperlink>
      <w:hyperlink r:id="rId13" w:anchor="/document/16798732">
        <w:r w:rsidRPr="00323D16">
          <w:rPr>
            <w:rFonts w:ascii="Verdana" w:hAnsi="Verdana"/>
            <w:sz w:val="20"/>
            <w:szCs w:val="20"/>
          </w:rPr>
          <w:t xml:space="preserve"> </w:t>
        </w:r>
      </w:hyperlink>
      <w:hyperlink r:id="rId14" w:anchor="/document/16798732">
        <w:r w:rsidRPr="00323D16">
          <w:rPr>
            <w:rFonts w:ascii="Verdana" w:hAnsi="Verdana"/>
            <w:sz w:val="20"/>
            <w:szCs w:val="20"/>
            <w:u w:val="single" w:color="0563C1"/>
          </w:rPr>
          <w:t>drogowym</w:t>
        </w:r>
      </w:hyperlink>
      <w:hyperlink r:id="rId15" w:anchor="/document/16798732">
        <w:r w:rsidRPr="00323D16">
          <w:rPr>
            <w:rFonts w:ascii="Verdana" w:hAnsi="Verdana"/>
            <w:sz w:val="20"/>
            <w:szCs w:val="20"/>
          </w:rPr>
          <w:t>,</w:t>
        </w:r>
      </w:hyperlink>
      <w:r w:rsidRPr="00323D16">
        <w:rPr>
          <w:rFonts w:ascii="Verdana" w:hAnsi="Verdana"/>
          <w:sz w:val="20"/>
          <w:szCs w:val="20"/>
        </w:rPr>
        <w:t xml:space="preserve"> używanych przy </w:t>
      </w:r>
      <w:r w:rsidRPr="00323D16">
        <w:rPr>
          <w:rFonts w:ascii="Verdana" w:hAnsi="Verdana"/>
          <w:sz w:val="20"/>
          <w:szCs w:val="20"/>
        </w:rPr>
        <w:lastRenderedPageBreak/>
        <w:t>wykonywaniu umowy, na poziomie co najmniej 10% - do dnia 31 grudnia 2025 r. i na poziomie co najmniej 30% - począwszy od dnia 1 stycznia 2026 r</w:t>
      </w:r>
      <w:r w:rsidR="00C20A5F" w:rsidRPr="00323D16">
        <w:rPr>
          <w:rFonts w:ascii="Verdana" w:hAnsi="Verdana"/>
          <w:sz w:val="20"/>
          <w:szCs w:val="20"/>
        </w:rPr>
        <w:t>.,</w:t>
      </w:r>
    </w:p>
    <w:p w14:paraId="5B6E4FB4" w14:textId="218DC372" w:rsidR="00C45EE6" w:rsidRPr="00323D16" w:rsidRDefault="00C45EE6" w:rsidP="00BE11D1">
      <w:pPr>
        <w:numPr>
          <w:ilvl w:val="0"/>
          <w:numId w:val="46"/>
        </w:numPr>
        <w:suppressAutoHyphens w:val="0"/>
        <w:autoSpaceDE w:val="0"/>
        <w:adjustRightInd w:val="0"/>
        <w:spacing w:line="360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323D16">
        <w:rPr>
          <w:rFonts w:ascii="Verdana" w:hAnsi="Verdana"/>
          <w:bCs/>
          <w:sz w:val="20"/>
          <w:szCs w:val="20"/>
        </w:rPr>
        <w:t>na każde żądanie Zamawiającego  złożenie  pisemnego oświadczeni</w:t>
      </w:r>
      <w:r w:rsidR="00C20A5F" w:rsidRPr="00323D16">
        <w:rPr>
          <w:rFonts w:ascii="Verdana" w:hAnsi="Verdana"/>
          <w:bCs/>
          <w:sz w:val="20"/>
          <w:szCs w:val="20"/>
        </w:rPr>
        <w:t>a</w:t>
      </w:r>
      <w:r w:rsidRPr="00323D16">
        <w:rPr>
          <w:rFonts w:ascii="Verdana" w:hAnsi="Verdana"/>
          <w:bCs/>
          <w:sz w:val="20"/>
          <w:szCs w:val="20"/>
        </w:rPr>
        <w:t xml:space="preserve"> o wykorzystywanej flocie pojazdów przy realizacji zadań zleconych niniejszą umową, które zawierać będzie informacje nt. łącznej ilości pojazdów, w tym łącznej ilości pojazdów określonych ustawą wskazaną w ust. 34, wraz z informacją nt. numeru rejestracyjnego. Brak złożonego pisemnego oświadczenia w wyznaczonym terminie </w:t>
      </w:r>
      <w:r w:rsidR="00C20A5F" w:rsidRPr="00323D16">
        <w:rPr>
          <w:rFonts w:ascii="Verdana" w:hAnsi="Verdana"/>
          <w:bCs/>
          <w:sz w:val="20"/>
          <w:szCs w:val="20"/>
        </w:rPr>
        <w:t>zostanie</w:t>
      </w:r>
      <w:r w:rsidRPr="00323D16">
        <w:rPr>
          <w:rFonts w:ascii="Verdana" w:hAnsi="Verdana"/>
          <w:bCs/>
          <w:sz w:val="20"/>
          <w:szCs w:val="20"/>
        </w:rPr>
        <w:t xml:space="preserve"> potraktowane przez Zamawiającego jako niespełnienie wymogu przedmiotowej ustawy o elektromobilności i paliwach alternatywnych. Przedłożenie oświadczenia nie wyłącza uprawnienia Zamawiającego do weryfikacji spełnienia ww. wymogu w sposób wybrany przez Zamawiającego, w szczególności poprzez żądania okazania pojazdów. </w:t>
      </w:r>
    </w:p>
    <w:p w14:paraId="2056A333" w14:textId="77777777" w:rsidR="00F4697D" w:rsidRPr="00323D16" w:rsidRDefault="00F4697D" w:rsidP="0028590E">
      <w:pPr>
        <w:widowControl w:val="0"/>
        <w:tabs>
          <w:tab w:val="left" w:pos="0"/>
        </w:tabs>
        <w:suppressAutoHyphens w:val="0"/>
        <w:autoSpaceDE w:val="0"/>
        <w:autoSpaceDN w:val="0"/>
        <w:spacing w:line="360" w:lineRule="auto"/>
        <w:ind w:left="886"/>
        <w:jc w:val="both"/>
        <w:rPr>
          <w:rFonts w:ascii="Verdana" w:hAnsi="Verdana"/>
          <w:sz w:val="20"/>
          <w:szCs w:val="20"/>
        </w:rPr>
      </w:pPr>
    </w:p>
    <w:p w14:paraId="7FA95E36" w14:textId="379A8F2F" w:rsidR="00D3242D" w:rsidRPr="00323D16" w:rsidRDefault="00D3242D" w:rsidP="00BE11D1">
      <w:pPr>
        <w:numPr>
          <w:ilvl w:val="0"/>
          <w:numId w:val="30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 xml:space="preserve">Pozostałe obowiązki </w:t>
      </w:r>
      <w:r w:rsidR="00333381">
        <w:rPr>
          <w:rFonts w:ascii="Verdana" w:eastAsia="Times-New-Roman" w:hAnsi="Verdana"/>
          <w:sz w:val="20"/>
          <w:szCs w:val="20"/>
        </w:rPr>
        <w:t>Wykonawcy</w:t>
      </w:r>
      <w:r w:rsidRPr="00323D16">
        <w:rPr>
          <w:rFonts w:ascii="Verdana" w:eastAsia="Times-New-Roman" w:hAnsi="Verdana"/>
          <w:sz w:val="20"/>
          <w:szCs w:val="20"/>
        </w:rPr>
        <w:t xml:space="preserve"> szczegółowo określają dokumenty, o których mowa </w:t>
      </w:r>
      <w:r w:rsidR="004A350C" w:rsidRPr="00323D16">
        <w:rPr>
          <w:rFonts w:ascii="Verdana" w:eastAsia="Times-New-Roman" w:hAnsi="Verdana"/>
          <w:sz w:val="20"/>
          <w:szCs w:val="20"/>
        </w:rPr>
        <w:br/>
      </w:r>
      <w:r w:rsidRPr="00323D16">
        <w:rPr>
          <w:rFonts w:ascii="Verdana" w:eastAsia="Times-New-Roman" w:hAnsi="Verdana"/>
          <w:sz w:val="20"/>
          <w:szCs w:val="20"/>
        </w:rPr>
        <w:t xml:space="preserve">w </w:t>
      </w:r>
      <w:r w:rsidRPr="00323D16">
        <w:rPr>
          <w:rFonts w:ascii="Verdana" w:hAnsi="Verdana"/>
          <w:bCs/>
          <w:sz w:val="20"/>
          <w:szCs w:val="20"/>
        </w:rPr>
        <w:t>§ 1 ust. 2</w:t>
      </w:r>
      <w:r w:rsidR="000A27BC" w:rsidRPr="00323D16">
        <w:rPr>
          <w:rFonts w:ascii="Verdana" w:hAnsi="Verdana"/>
          <w:bCs/>
          <w:sz w:val="20"/>
          <w:szCs w:val="20"/>
        </w:rPr>
        <w:t xml:space="preserve"> umowy</w:t>
      </w:r>
      <w:r w:rsidRPr="00323D16">
        <w:rPr>
          <w:rFonts w:ascii="Verdana" w:hAnsi="Verdana"/>
          <w:bCs/>
          <w:sz w:val="20"/>
          <w:szCs w:val="20"/>
        </w:rPr>
        <w:t>.</w:t>
      </w:r>
    </w:p>
    <w:p w14:paraId="1F904A8F" w14:textId="77777777" w:rsidR="00D3242D" w:rsidRPr="00323D16" w:rsidRDefault="00D3242D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</w:p>
    <w:p w14:paraId="339EE9F9" w14:textId="2D18E579" w:rsidR="005069B5" w:rsidRPr="00323D16" w:rsidRDefault="00AF1182" w:rsidP="0028590E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 10</w:t>
      </w:r>
    </w:p>
    <w:p w14:paraId="3E976F2A" w14:textId="5AA7B83F" w:rsidR="000A27BC" w:rsidRDefault="000A27BC" w:rsidP="00323D16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P</w:t>
      </w:r>
      <w:r w:rsidR="00323D16" w:rsidRPr="00323D16">
        <w:rPr>
          <w:rFonts w:ascii="Verdana" w:hAnsi="Verdana"/>
          <w:b/>
          <w:bCs/>
          <w:sz w:val="20"/>
          <w:szCs w:val="20"/>
        </w:rPr>
        <w:t xml:space="preserve">ersonel </w:t>
      </w:r>
      <w:r w:rsidR="00333381">
        <w:rPr>
          <w:rFonts w:ascii="Verdana" w:hAnsi="Verdana"/>
          <w:b/>
          <w:bCs/>
          <w:sz w:val="20"/>
          <w:szCs w:val="20"/>
        </w:rPr>
        <w:t>Wykonawcy</w:t>
      </w:r>
    </w:p>
    <w:p w14:paraId="371726A7" w14:textId="77777777" w:rsidR="00F426AC" w:rsidRPr="00323D16" w:rsidRDefault="00F426AC" w:rsidP="00323D16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EED0D12" w14:textId="0C826BB1" w:rsidR="005069B5" w:rsidRPr="00323D16" w:rsidRDefault="005069B5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Przedstawicielem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uprawnionym do kont</w:t>
      </w:r>
      <w:r w:rsidR="00FA2BDD" w:rsidRPr="00323D16">
        <w:rPr>
          <w:rFonts w:ascii="Verdana" w:hAnsi="Verdana"/>
          <w:sz w:val="20"/>
          <w:szCs w:val="20"/>
        </w:rPr>
        <w:t xml:space="preserve">aktu z </w:t>
      </w:r>
      <w:r w:rsidR="00333381">
        <w:rPr>
          <w:rFonts w:ascii="Verdana" w:hAnsi="Verdana"/>
          <w:sz w:val="20"/>
          <w:szCs w:val="20"/>
        </w:rPr>
        <w:t>Zamawiający</w:t>
      </w:r>
      <w:r w:rsidR="00FA2BDD" w:rsidRPr="00323D16">
        <w:rPr>
          <w:rFonts w:ascii="Verdana" w:hAnsi="Verdana"/>
          <w:sz w:val="20"/>
          <w:szCs w:val="20"/>
        </w:rPr>
        <w:t xml:space="preserve">m jest: </w:t>
      </w:r>
      <w:r w:rsidR="0046112A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3DD12181" w14:textId="07EAAFBE" w:rsidR="00B04A53" w:rsidRDefault="005069B5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Funkcję Kierownika</w:t>
      </w:r>
      <w:r w:rsidR="00B04A53">
        <w:rPr>
          <w:rFonts w:ascii="Verdana" w:hAnsi="Verdana"/>
          <w:sz w:val="20"/>
          <w:szCs w:val="20"/>
        </w:rPr>
        <w:t>/Kierowników</w:t>
      </w:r>
      <w:r w:rsidRPr="00323D16">
        <w:rPr>
          <w:rFonts w:ascii="Verdana" w:hAnsi="Verdana"/>
          <w:sz w:val="20"/>
          <w:szCs w:val="20"/>
        </w:rPr>
        <w:t xml:space="preserve"> budowy</w:t>
      </w:r>
      <w:r w:rsidR="00FA2BDD" w:rsidRPr="00323D16">
        <w:rPr>
          <w:rFonts w:ascii="Verdana" w:hAnsi="Verdana"/>
          <w:sz w:val="20"/>
          <w:szCs w:val="20"/>
        </w:rPr>
        <w:t xml:space="preserve"> pełnić będzie</w:t>
      </w:r>
      <w:r w:rsidR="00B04A53">
        <w:rPr>
          <w:rFonts w:ascii="Verdana" w:hAnsi="Verdana"/>
          <w:sz w:val="20"/>
          <w:szCs w:val="20"/>
        </w:rPr>
        <w:t>/ą</w:t>
      </w:r>
      <w:r w:rsidR="00FA2BDD" w:rsidRPr="00323D16">
        <w:rPr>
          <w:rFonts w:ascii="Verdana" w:hAnsi="Verdana"/>
          <w:sz w:val="20"/>
          <w:szCs w:val="20"/>
        </w:rPr>
        <w:t xml:space="preserve">: </w:t>
      </w:r>
    </w:p>
    <w:p w14:paraId="4A9E25AA" w14:textId="797CC5D1" w:rsidR="00B04A53" w:rsidRPr="00B04A53" w:rsidRDefault="00B04A53" w:rsidP="00836FCC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………………………………………………………………….. - dla zadań objętych PFU</w:t>
      </w:r>
    </w:p>
    <w:p w14:paraId="071B1DAB" w14:textId="1AFF2E41" w:rsidR="005069B5" w:rsidRPr="00323D16" w:rsidRDefault="0046112A" w:rsidP="00B04A53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…………………………………………………………………..</w:t>
      </w:r>
      <w:r w:rsidR="00B04A53">
        <w:rPr>
          <w:rFonts w:ascii="Verdana" w:hAnsi="Verdana"/>
          <w:sz w:val="20"/>
          <w:szCs w:val="20"/>
        </w:rPr>
        <w:t xml:space="preserve"> - dla zadań objętych decyzją ZRID</w:t>
      </w:r>
    </w:p>
    <w:p w14:paraId="670E68FB" w14:textId="6EC8E020" w:rsidR="005069B5" w:rsidRPr="00323D16" w:rsidRDefault="00333381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zobowiązany jest zapewnić kierowanie robot</w:t>
      </w:r>
      <w:r w:rsidR="001B03AB" w:rsidRPr="00323D16">
        <w:rPr>
          <w:rFonts w:ascii="Verdana" w:hAnsi="Verdana"/>
          <w:sz w:val="20"/>
          <w:szCs w:val="20"/>
        </w:rPr>
        <w:t>ami specjalistycznymi objętymi U</w:t>
      </w:r>
      <w:r w:rsidR="005069B5" w:rsidRPr="00323D16">
        <w:rPr>
          <w:rFonts w:ascii="Verdana" w:hAnsi="Verdana"/>
          <w:sz w:val="20"/>
          <w:szCs w:val="20"/>
        </w:rPr>
        <w:t>mową przez osoby posiadające stosowne kwalifikacje zawodowe i uprawnienia zawodowe.</w:t>
      </w:r>
    </w:p>
    <w:p w14:paraId="2EDE5308" w14:textId="7E644FC1" w:rsidR="005069B5" w:rsidRPr="00323D16" w:rsidRDefault="00333381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zobowiązuje się skierować do realizacji zadania osoby wskazane w Ofercie. Zmiana w</w:t>
      </w:r>
      <w:r w:rsidR="000A27BC" w:rsidRPr="00323D16">
        <w:rPr>
          <w:rFonts w:ascii="Verdana" w:hAnsi="Verdana"/>
          <w:sz w:val="20"/>
          <w:szCs w:val="20"/>
        </w:rPr>
        <w:t>/</w:t>
      </w:r>
      <w:r w:rsidR="005069B5" w:rsidRPr="00323D16">
        <w:rPr>
          <w:rFonts w:ascii="Verdana" w:hAnsi="Verdana"/>
          <w:sz w:val="20"/>
          <w:szCs w:val="20"/>
        </w:rPr>
        <w:t>w. osób w trakcie realizacji przedmiotu umowy, musi być uzasadniona przez Wykonawcę na piśmie i wymaga pisemnego zaakceptowania</w:t>
      </w:r>
      <w:r w:rsidR="00E7381E" w:rsidRPr="00323D16">
        <w:rPr>
          <w:rFonts w:ascii="Verdana" w:hAnsi="Verdana"/>
          <w:sz w:val="20"/>
          <w:szCs w:val="20"/>
        </w:rPr>
        <w:t xml:space="preserve"> </w:t>
      </w:r>
      <w:r w:rsidR="005069B5" w:rsidRPr="00323D16">
        <w:rPr>
          <w:rFonts w:ascii="Verdana" w:hAnsi="Verdana"/>
          <w:sz w:val="20"/>
          <w:szCs w:val="20"/>
        </w:rPr>
        <w:t xml:space="preserve">przez Zamawiającego. </w:t>
      </w:r>
      <w:r>
        <w:rPr>
          <w:rFonts w:ascii="Verdana" w:hAnsi="Verdana"/>
          <w:sz w:val="20"/>
          <w:szCs w:val="20"/>
        </w:rPr>
        <w:t>Zamawiający</w:t>
      </w:r>
      <w:r w:rsidR="005069B5" w:rsidRPr="00323D16">
        <w:rPr>
          <w:rFonts w:ascii="Verdana" w:hAnsi="Verdana"/>
          <w:sz w:val="20"/>
          <w:szCs w:val="20"/>
        </w:rPr>
        <w:t xml:space="preserve"> zaakceptuje taką zmianę w terminie do 14 dni roboczych od daty przedłożenia propozycji wyłącznie wtedy, </w:t>
      </w:r>
      <w:r w:rsidR="005069B5" w:rsidRPr="00323D16">
        <w:rPr>
          <w:rFonts w:ascii="Verdana" w:hAnsi="Verdana"/>
          <w:sz w:val="20"/>
          <w:szCs w:val="20"/>
        </w:rPr>
        <w:lastRenderedPageBreak/>
        <w:t>gdy kwalifikacje wskazanej osoby będą takie same lub wyższe od wymaganych postanowieniami</w:t>
      </w:r>
      <w:r w:rsidR="008929AC" w:rsidRPr="00323D16">
        <w:rPr>
          <w:rFonts w:ascii="Verdana" w:hAnsi="Verdana"/>
          <w:sz w:val="20"/>
          <w:szCs w:val="20"/>
        </w:rPr>
        <w:t xml:space="preserve"> SWZ</w:t>
      </w:r>
      <w:r w:rsidR="005069B5" w:rsidRPr="00323D16">
        <w:rPr>
          <w:rFonts w:ascii="Verdana" w:hAnsi="Verdana"/>
          <w:sz w:val="20"/>
          <w:szCs w:val="20"/>
        </w:rPr>
        <w:t>.</w:t>
      </w:r>
    </w:p>
    <w:p w14:paraId="22241853" w14:textId="4C56AD60" w:rsidR="005069B5" w:rsidRPr="00323D16" w:rsidRDefault="00333381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musi przedłożyć </w:t>
      </w:r>
      <w:r>
        <w:rPr>
          <w:rFonts w:ascii="Verdana" w:hAnsi="Verdana"/>
          <w:sz w:val="20"/>
          <w:szCs w:val="20"/>
        </w:rPr>
        <w:t>Zamawiającemu</w:t>
      </w:r>
      <w:r w:rsidR="00E4387E" w:rsidRPr="00323D16">
        <w:rPr>
          <w:rFonts w:ascii="Verdana" w:hAnsi="Verdana"/>
          <w:sz w:val="20"/>
          <w:szCs w:val="20"/>
        </w:rPr>
        <w:t xml:space="preserve"> </w:t>
      </w:r>
      <w:r w:rsidR="005069B5" w:rsidRPr="00323D16">
        <w:rPr>
          <w:rFonts w:ascii="Verdana" w:hAnsi="Verdana"/>
          <w:sz w:val="20"/>
          <w:szCs w:val="20"/>
        </w:rPr>
        <w:t xml:space="preserve">propozycję zmiany, o której mowa w ust. </w:t>
      </w:r>
      <w:r w:rsidR="00997BD3" w:rsidRPr="00323D16">
        <w:rPr>
          <w:rFonts w:ascii="Verdana" w:hAnsi="Verdana"/>
          <w:sz w:val="20"/>
          <w:szCs w:val="20"/>
        </w:rPr>
        <w:t>4</w:t>
      </w:r>
      <w:r w:rsidR="005069B5" w:rsidRPr="00323D16">
        <w:rPr>
          <w:rFonts w:ascii="Verdana" w:hAnsi="Verdana"/>
          <w:sz w:val="20"/>
          <w:szCs w:val="20"/>
        </w:rPr>
        <w:t xml:space="preserve"> nie później niż </w:t>
      </w:r>
      <w:r w:rsidR="00D3242D" w:rsidRPr="00323D16">
        <w:rPr>
          <w:rFonts w:ascii="Verdana" w:hAnsi="Verdana"/>
          <w:sz w:val="20"/>
          <w:szCs w:val="20"/>
        </w:rPr>
        <w:t>7</w:t>
      </w:r>
      <w:r w:rsidR="005069B5" w:rsidRPr="00323D16">
        <w:rPr>
          <w:rFonts w:ascii="Verdana" w:hAnsi="Verdana"/>
          <w:sz w:val="20"/>
          <w:szCs w:val="20"/>
        </w:rPr>
        <w:t xml:space="preserve"> dni przed planowanym skierowaniem do realizacji zadania danej osoby. Jakakolwiek przerwa w realizacji przedmiotu umowy wynikająca z braku zastępowanej osoby będzie traktowana jako przerwa wynikająca z przyczyn zależnych </w:t>
      </w:r>
      <w:r w:rsidR="004A350C" w:rsidRPr="00323D16">
        <w:rPr>
          <w:rFonts w:ascii="Verdana" w:hAnsi="Verdana"/>
          <w:sz w:val="20"/>
          <w:szCs w:val="20"/>
        </w:rPr>
        <w:br/>
      </w:r>
      <w:r w:rsidR="005069B5" w:rsidRPr="00323D16">
        <w:rPr>
          <w:rFonts w:ascii="Verdana" w:hAnsi="Verdana"/>
          <w:sz w:val="20"/>
          <w:szCs w:val="20"/>
        </w:rPr>
        <w:t xml:space="preserve">od </w:t>
      </w:r>
      <w:r>
        <w:rPr>
          <w:rFonts w:ascii="Verdana" w:hAnsi="Verdana"/>
          <w:sz w:val="20"/>
          <w:szCs w:val="20"/>
        </w:rPr>
        <w:t>Wykonawcy</w:t>
      </w:r>
      <w:r w:rsidR="005069B5" w:rsidRPr="00323D16">
        <w:rPr>
          <w:rFonts w:ascii="Verdana" w:hAnsi="Verdana"/>
          <w:sz w:val="20"/>
          <w:szCs w:val="20"/>
        </w:rPr>
        <w:t xml:space="preserve"> i nie może stanowić podstawy do zmiany terminu zakończenia robót.</w:t>
      </w:r>
    </w:p>
    <w:p w14:paraId="5DC5E764" w14:textId="36ECC28D" w:rsidR="005069B5" w:rsidRPr="00323D16" w:rsidRDefault="005069B5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Zaakceptowana przez Zamawiającego zmiana osoby kierownika budowy </w:t>
      </w:r>
      <w:r w:rsidR="001B03AB" w:rsidRPr="00323D16">
        <w:rPr>
          <w:rFonts w:ascii="Verdana" w:hAnsi="Verdana"/>
          <w:sz w:val="20"/>
          <w:szCs w:val="20"/>
        </w:rPr>
        <w:t>powinna być dokonana wpisem do D</w:t>
      </w:r>
      <w:r w:rsidRPr="00323D16">
        <w:rPr>
          <w:rFonts w:ascii="Verdana" w:hAnsi="Verdana"/>
          <w:sz w:val="20"/>
          <w:szCs w:val="20"/>
        </w:rPr>
        <w:t>ziennika budowy.</w:t>
      </w:r>
    </w:p>
    <w:p w14:paraId="0C4ACCDC" w14:textId="73BCC025" w:rsidR="005069B5" w:rsidRPr="00323D16" w:rsidRDefault="00F426AC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403EBF">
        <w:rPr>
          <w:rFonts w:ascii="Verdana" w:hAnsi="Verdana"/>
          <w:sz w:val="20"/>
          <w:szCs w:val="20"/>
        </w:rPr>
        <w:t xml:space="preserve">W przypadku skierowania -  </w:t>
      </w:r>
      <w:r>
        <w:rPr>
          <w:rFonts w:ascii="Verdana" w:hAnsi="Verdana"/>
          <w:sz w:val="20"/>
          <w:szCs w:val="20"/>
        </w:rPr>
        <w:t xml:space="preserve">bez akceptacji </w:t>
      </w:r>
      <w:r w:rsidRPr="00AD62A8">
        <w:rPr>
          <w:rFonts w:ascii="Verdana" w:hAnsi="Verdana"/>
          <w:sz w:val="20"/>
          <w:szCs w:val="20"/>
        </w:rPr>
        <w:t>Zamawiającego -</w:t>
      </w:r>
      <w:r w:rsidR="005069B5" w:rsidRPr="00AD62A8">
        <w:rPr>
          <w:rFonts w:ascii="Verdana" w:hAnsi="Verdana"/>
          <w:sz w:val="20"/>
          <w:szCs w:val="20"/>
        </w:rPr>
        <w:t xml:space="preserve"> do </w:t>
      </w:r>
      <w:r w:rsidR="005069B5" w:rsidRPr="00323D16">
        <w:rPr>
          <w:rFonts w:ascii="Verdana" w:hAnsi="Verdana"/>
          <w:sz w:val="20"/>
          <w:szCs w:val="20"/>
        </w:rPr>
        <w:t xml:space="preserve">realizacji przedmiotu </w:t>
      </w:r>
      <w:r w:rsidR="001B03AB" w:rsidRPr="00323D16">
        <w:rPr>
          <w:rFonts w:ascii="Verdana" w:hAnsi="Verdana"/>
          <w:sz w:val="20"/>
          <w:szCs w:val="20"/>
        </w:rPr>
        <w:t>U</w:t>
      </w:r>
      <w:r w:rsidR="005069B5" w:rsidRPr="00323D16">
        <w:rPr>
          <w:rFonts w:ascii="Verdana" w:hAnsi="Verdana"/>
          <w:sz w:val="20"/>
          <w:szCs w:val="20"/>
        </w:rPr>
        <w:t>mowy, osób innych niż wskazane w ofercie (dla przewidzianej w niej funkcji) lub gdy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 Strony nie dojdą do porozumienia w zakresie zmiany osób pe</w:t>
      </w:r>
      <w:r w:rsidR="001B03AB" w:rsidRPr="00323D16">
        <w:rPr>
          <w:rFonts w:ascii="Verdana" w:hAnsi="Verdana"/>
          <w:sz w:val="20"/>
          <w:szCs w:val="20"/>
          <w:lang w:eastAsia="pl-PL"/>
        </w:rPr>
        <w:t>rsonelu wykonującego przedmiot U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mowy, </w:t>
      </w:r>
      <w:r w:rsidR="00333381">
        <w:rPr>
          <w:rFonts w:ascii="Verdana" w:hAnsi="Verdana"/>
          <w:sz w:val="20"/>
          <w:szCs w:val="20"/>
          <w:lang w:eastAsia="pl-PL"/>
        </w:rPr>
        <w:t>Zamawiający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 zastrzega sobie prawo do odstąpienia od umowy </w:t>
      </w:r>
      <w:r w:rsidR="005069B5" w:rsidRPr="00323D16">
        <w:rPr>
          <w:rFonts w:ascii="Verdana" w:hAnsi="Verdana"/>
          <w:sz w:val="20"/>
          <w:szCs w:val="20"/>
        </w:rPr>
        <w:t xml:space="preserve">z przyczyn leżących po stronie </w:t>
      </w:r>
      <w:r w:rsidR="00333381">
        <w:rPr>
          <w:rFonts w:ascii="Verdana" w:hAnsi="Verdana"/>
          <w:sz w:val="20"/>
          <w:szCs w:val="20"/>
          <w:lang w:eastAsia="pl-PL"/>
        </w:rPr>
        <w:t>Wykonawcy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 w terminie do 60 dni od dnia skierowania bez akceptacji/przedstawienia propozycji zmiany członka personelu </w:t>
      </w:r>
      <w:r w:rsidR="00333381">
        <w:rPr>
          <w:rFonts w:ascii="Verdana" w:hAnsi="Verdana"/>
          <w:sz w:val="20"/>
          <w:szCs w:val="20"/>
          <w:lang w:eastAsia="pl-PL"/>
        </w:rPr>
        <w:t>Wykonawcy</w:t>
      </w:r>
      <w:r w:rsidR="005069B5" w:rsidRPr="00323D16">
        <w:rPr>
          <w:rFonts w:ascii="Verdana" w:hAnsi="Verdana"/>
          <w:sz w:val="20"/>
          <w:szCs w:val="20"/>
          <w:lang w:eastAsia="pl-PL"/>
        </w:rPr>
        <w:t>.</w:t>
      </w:r>
    </w:p>
    <w:p w14:paraId="23BBAB04" w14:textId="28D03DA0" w:rsidR="005069B5" w:rsidRPr="00323D16" w:rsidRDefault="005069B5" w:rsidP="00BE11D1">
      <w:pPr>
        <w:numPr>
          <w:ilvl w:val="0"/>
          <w:numId w:val="5"/>
        </w:numPr>
        <w:tabs>
          <w:tab w:val="clear" w:pos="596"/>
        </w:tabs>
        <w:suppressAutoHyphens w:val="0"/>
        <w:spacing w:line="360" w:lineRule="auto"/>
        <w:ind w:left="426" w:hanging="425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eastAsia="Times-New-Roman" w:hAnsi="Verdana"/>
          <w:sz w:val="20"/>
          <w:szCs w:val="20"/>
        </w:rPr>
        <w:t xml:space="preserve">Pozostałe obowiązki </w:t>
      </w:r>
      <w:r w:rsidR="00333381">
        <w:rPr>
          <w:rFonts w:ascii="Verdana" w:eastAsia="Times-New-Roman" w:hAnsi="Verdana"/>
          <w:sz w:val="20"/>
          <w:szCs w:val="20"/>
        </w:rPr>
        <w:t>Wykonawcy</w:t>
      </w:r>
      <w:r w:rsidRPr="00323D16">
        <w:rPr>
          <w:rFonts w:ascii="Verdana" w:eastAsia="Times-New-Roman" w:hAnsi="Verdana"/>
          <w:sz w:val="20"/>
          <w:szCs w:val="20"/>
        </w:rPr>
        <w:t xml:space="preserve"> szczegółowo określają dokumenty, o których mowa w </w:t>
      </w:r>
      <w:r w:rsidRPr="00323D16">
        <w:rPr>
          <w:rFonts w:ascii="Verdana" w:hAnsi="Verdana"/>
          <w:bCs/>
          <w:sz w:val="20"/>
          <w:szCs w:val="20"/>
        </w:rPr>
        <w:t>§ 1 ust. 2 umowy.</w:t>
      </w:r>
    </w:p>
    <w:p w14:paraId="7EFC7E08" w14:textId="77777777" w:rsidR="0072680C" w:rsidRDefault="0072680C" w:rsidP="0028590E">
      <w:pPr>
        <w:suppressAutoHyphens w:val="0"/>
        <w:spacing w:line="360" w:lineRule="auto"/>
        <w:rPr>
          <w:rFonts w:ascii="Verdana" w:hAnsi="Verdana"/>
          <w:bCs/>
          <w:sz w:val="20"/>
          <w:szCs w:val="20"/>
          <w:highlight w:val="yellow"/>
        </w:rPr>
      </w:pPr>
    </w:p>
    <w:p w14:paraId="08F5520E" w14:textId="77777777" w:rsidR="006A0E40" w:rsidRPr="00323D16" w:rsidRDefault="006A0E40" w:rsidP="0028590E">
      <w:pPr>
        <w:suppressAutoHyphens w:val="0"/>
        <w:spacing w:line="360" w:lineRule="auto"/>
        <w:rPr>
          <w:rFonts w:ascii="Verdana" w:hAnsi="Verdana"/>
          <w:bCs/>
          <w:sz w:val="20"/>
          <w:szCs w:val="20"/>
          <w:highlight w:val="yellow"/>
        </w:rPr>
      </w:pPr>
    </w:p>
    <w:p w14:paraId="33C370CB" w14:textId="762B8264" w:rsidR="00FA2BDD" w:rsidRPr="00323D16" w:rsidRDefault="00AF1182" w:rsidP="0028590E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§ 11</w:t>
      </w:r>
    </w:p>
    <w:p w14:paraId="58FAE04C" w14:textId="404AF41F" w:rsidR="000A27BC" w:rsidRDefault="000A27BC" w:rsidP="00323D16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N</w:t>
      </w:r>
      <w:r w:rsidR="00FA2BDD" w:rsidRPr="00323D16">
        <w:rPr>
          <w:rStyle w:val="FontStyle82"/>
          <w:rFonts w:ascii="Verdana" w:hAnsi="Verdana"/>
          <w:sz w:val="20"/>
          <w:szCs w:val="20"/>
        </w:rPr>
        <w:t>adzór inwestorski</w:t>
      </w:r>
      <w:r w:rsidR="00323D16" w:rsidRPr="00323D16">
        <w:rPr>
          <w:rStyle w:val="FontStyle82"/>
          <w:rFonts w:ascii="Verdana" w:hAnsi="Verdana"/>
          <w:sz w:val="20"/>
          <w:szCs w:val="20"/>
        </w:rPr>
        <w:t xml:space="preserve"> i przedstawiciel Zamawiającego</w:t>
      </w:r>
    </w:p>
    <w:p w14:paraId="5062D179" w14:textId="77777777" w:rsidR="00F426AC" w:rsidRPr="00323D16" w:rsidRDefault="00F426AC" w:rsidP="00323D16">
      <w:pPr>
        <w:pStyle w:val="Style9"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</w:p>
    <w:p w14:paraId="23B99F1D" w14:textId="17C90450" w:rsidR="004A350C" w:rsidRPr="00323D16" w:rsidRDefault="00333381" w:rsidP="00BE11D1">
      <w:pPr>
        <w:pStyle w:val="Style36"/>
        <w:widowControl/>
        <w:numPr>
          <w:ilvl w:val="0"/>
          <w:numId w:val="23"/>
        </w:numPr>
        <w:tabs>
          <w:tab w:val="clear" w:pos="1440"/>
        </w:tabs>
        <w:spacing w:line="360" w:lineRule="auto"/>
        <w:ind w:left="426" w:hanging="426"/>
        <w:jc w:val="left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Zamawiający</w:t>
      </w:r>
      <w:r w:rsidR="00FA2BDD" w:rsidRPr="00323D16">
        <w:rPr>
          <w:rStyle w:val="FontStyle81"/>
          <w:rFonts w:ascii="Verdana" w:hAnsi="Verdana"/>
          <w:sz w:val="20"/>
          <w:szCs w:val="20"/>
        </w:rPr>
        <w:t xml:space="preserve"> wyznacza do pełnienia nadzoru inwestorskiego:</w:t>
      </w:r>
    </w:p>
    <w:p w14:paraId="0AF35D7D" w14:textId="6F1C4FBF" w:rsidR="00C20A5F" w:rsidRPr="00323D16" w:rsidRDefault="00C20A5F" w:rsidP="0028590E">
      <w:pPr>
        <w:pStyle w:val="Style36"/>
        <w:widowControl/>
        <w:spacing w:line="360" w:lineRule="auto"/>
        <w:ind w:left="426" w:firstLine="0"/>
        <w:jc w:val="left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>1)</w:t>
      </w:r>
      <w:r w:rsidR="00506EC6">
        <w:rPr>
          <w:rStyle w:val="FontStyle81"/>
          <w:rFonts w:ascii="Verdana" w:hAnsi="Verdana"/>
          <w:sz w:val="20"/>
          <w:szCs w:val="20"/>
        </w:rPr>
        <w:t xml:space="preserve"> </w:t>
      </w:r>
      <w:r w:rsidR="001A6F4B">
        <w:rPr>
          <w:rStyle w:val="FontStyle81"/>
          <w:rFonts w:ascii="Verdana" w:hAnsi="Verdana"/>
          <w:sz w:val="20"/>
          <w:szCs w:val="20"/>
        </w:rPr>
        <w:t>……………………………………………………………………………………………………….</w:t>
      </w:r>
    </w:p>
    <w:p w14:paraId="1731A9F8" w14:textId="1F492360" w:rsidR="004A350C" w:rsidRPr="00323D16" w:rsidRDefault="00C20A5F" w:rsidP="0028590E">
      <w:pPr>
        <w:pStyle w:val="Style36"/>
        <w:widowControl/>
        <w:spacing w:line="360" w:lineRule="auto"/>
        <w:ind w:left="426" w:firstLine="0"/>
        <w:jc w:val="left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>2)</w:t>
      </w:r>
      <w:r w:rsidR="00D858AF">
        <w:rPr>
          <w:rStyle w:val="FontStyle81"/>
          <w:rFonts w:ascii="Verdana" w:hAnsi="Verdana"/>
          <w:sz w:val="20"/>
          <w:szCs w:val="20"/>
        </w:rPr>
        <w:t xml:space="preserve"> </w:t>
      </w:r>
      <w:r w:rsidR="001A6F4B">
        <w:rPr>
          <w:rStyle w:val="FontStyle81"/>
          <w:rFonts w:ascii="Verdana" w:hAnsi="Verdana"/>
          <w:sz w:val="20"/>
          <w:szCs w:val="20"/>
        </w:rPr>
        <w:t>……………………………………………………………………………………………………….</w:t>
      </w:r>
    </w:p>
    <w:p w14:paraId="56B8A6EC" w14:textId="54B4A600" w:rsidR="005F6F07" w:rsidRPr="00323D16" w:rsidRDefault="00C20A5F" w:rsidP="0028590E">
      <w:pPr>
        <w:pStyle w:val="Style36"/>
        <w:widowControl/>
        <w:spacing w:line="360" w:lineRule="auto"/>
        <w:ind w:left="426" w:firstLine="0"/>
        <w:jc w:val="left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>3)</w:t>
      </w:r>
      <w:r w:rsidR="00D858AF">
        <w:rPr>
          <w:rStyle w:val="FontStyle81"/>
          <w:rFonts w:ascii="Verdana" w:hAnsi="Verdana"/>
          <w:sz w:val="20"/>
          <w:szCs w:val="20"/>
        </w:rPr>
        <w:t xml:space="preserve"> </w:t>
      </w:r>
      <w:r w:rsidR="001A6F4B">
        <w:rPr>
          <w:rStyle w:val="FontStyle81"/>
          <w:rFonts w:ascii="Verdana" w:hAnsi="Verdana"/>
          <w:sz w:val="20"/>
          <w:szCs w:val="20"/>
        </w:rPr>
        <w:t>……………………………………………………………………………………………………….</w:t>
      </w:r>
      <w:r w:rsidRPr="00323D16">
        <w:rPr>
          <w:rStyle w:val="FontStyle81"/>
          <w:rFonts w:ascii="Verdana" w:hAnsi="Verdana"/>
          <w:sz w:val="20"/>
          <w:szCs w:val="20"/>
        </w:rPr>
        <w:t xml:space="preserve"> </w:t>
      </w:r>
    </w:p>
    <w:p w14:paraId="799C0BB9" w14:textId="2CF63FD5" w:rsidR="005F6F07" w:rsidRPr="00323D16" w:rsidRDefault="005F6F07" w:rsidP="0028590E">
      <w:pPr>
        <w:pStyle w:val="Style36"/>
        <w:widowControl/>
        <w:spacing w:line="360" w:lineRule="auto"/>
        <w:ind w:firstLine="0"/>
        <w:jc w:val="left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 xml:space="preserve">2. </w:t>
      </w:r>
      <w:r w:rsidR="00333381">
        <w:rPr>
          <w:rStyle w:val="FontStyle81"/>
          <w:rFonts w:ascii="Verdana" w:hAnsi="Verdana"/>
          <w:sz w:val="20"/>
          <w:szCs w:val="20"/>
        </w:rPr>
        <w:t>Zamawiający</w:t>
      </w:r>
      <w:r w:rsidRPr="00323D16">
        <w:rPr>
          <w:rStyle w:val="FontStyle81"/>
          <w:rFonts w:ascii="Verdana" w:hAnsi="Verdana"/>
          <w:sz w:val="20"/>
          <w:szCs w:val="20"/>
        </w:rPr>
        <w:t xml:space="preserve"> wyznacza osobę wskazaną w ust. 1 pkt. </w:t>
      </w:r>
      <w:r w:rsidR="001A6F4B">
        <w:rPr>
          <w:rStyle w:val="FontStyle81"/>
          <w:rFonts w:ascii="Verdana" w:hAnsi="Verdana"/>
          <w:sz w:val="20"/>
          <w:szCs w:val="20"/>
        </w:rPr>
        <w:t>………</w:t>
      </w:r>
      <w:r w:rsidRPr="00323D16">
        <w:rPr>
          <w:rStyle w:val="FontStyle81"/>
          <w:rFonts w:ascii="Verdana" w:hAnsi="Verdana"/>
          <w:sz w:val="20"/>
          <w:szCs w:val="20"/>
        </w:rPr>
        <w:t xml:space="preserve"> jako koordynatora nadzoru inwestorskiego,</w:t>
      </w:r>
    </w:p>
    <w:p w14:paraId="3742FC9A" w14:textId="727AA85F" w:rsidR="00FA2BDD" w:rsidRPr="00323D16" w:rsidRDefault="005F6F07" w:rsidP="0028590E">
      <w:pPr>
        <w:pStyle w:val="Style36"/>
        <w:widowControl/>
        <w:spacing w:line="360" w:lineRule="auto"/>
        <w:ind w:firstLine="0"/>
        <w:jc w:val="left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 xml:space="preserve">3. </w:t>
      </w:r>
      <w:r w:rsidR="00FA2BDD" w:rsidRPr="00323D16">
        <w:rPr>
          <w:rStyle w:val="FontStyle81"/>
          <w:rFonts w:ascii="Verdana" w:hAnsi="Verdana"/>
          <w:sz w:val="20"/>
          <w:szCs w:val="20"/>
        </w:rPr>
        <w:t>Osoby wskazane w ust. 1 będą działać w granicach umocowania określonego w ustawie Prawo budowlane.</w:t>
      </w:r>
    </w:p>
    <w:p w14:paraId="1348232D" w14:textId="3A519F70" w:rsidR="00CC3869" w:rsidRPr="00323D16" w:rsidRDefault="00333381" w:rsidP="00BE11D1">
      <w:pPr>
        <w:pStyle w:val="Style36"/>
        <w:widowControl/>
        <w:numPr>
          <w:ilvl w:val="0"/>
          <w:numId w:val="32"/>
        </w:numPr>
        <w:spacing w:line="360" w:lineRule="auto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Zamawiający</w:t>
      </w:r>
      <w:r w:rsidR="00FA2BDD" w:rsidRPr="00323D16">
        <w:rPr>
          <w:rStyle w:val="FontStyle81"/>
          <w:rFonts w:ascii="Verdana" w:hAnsi="Verdana"/>
          <w:sz w:val="20"/>
          <w:szCs w:val="20"/>
        </w:rPr>
        <w:t xml:space="preserve"> wyznacza</w:t>
      </w:r>
      <w:r w:rsidR="001B03AB" w:rsidRPr="00323D16">
        <w:rPr>
          <w:rStyle w:val="FontStyle81"/>
          <w:rFonts w:ascii="Verdana" w:hAnsi="Verdana"/>
          <w:sz w:val="20"/>
          <w:szCs w:val="20"/>
        </w:rPr>
        <w:t>:</w:t>
      </w:r>
    </w:p>
    <w:p w14:paraId="74BFFDC1" w14:textId="4D457C4F" w:rsidR="00CC3869" w:rsidRPr="00323D16" w:rsidRDefault="001A6F4B" w:rsidP="0028590E">
      <w:pPr>
        <w:pStyle w:val="Style36"/>
        <w:widowControl/>
        <w:spacing w:line="360" w:lineRule="auto"/>
        <w:ind w:left="357" w:firstLine="0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1FE17092" w14:textId="64D21A44" w:rsidR="00FA2BDD" w:rsidRPr="00323D16" w:rsidRDefault="00FA2BDD" w:rsidP="0028590E">
      <w:pPr>
        <w:pStyle w:val="Style36"/>
        <w:widowControl/>
        <w:spacing w:line="360" w:lineRule="auto"/>
        <w:ind w:left="357" w:firstLine="0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 xml:space="preserve">do kontaktów z </w:t>
      </w:r>
      <w:r w:rsidR="00CC3869" w:rsidRPr="00323D16">
        <w:rPr>
          <w:rStyle w:val="FontStyle81"/>
          <w:rFonts w:ascii="Verdana" w:hAnsi="Verdana"/>
          <w:sz w:val="20"/>
          <w:szCs w:val="20"/>
        </w:rPr>
        <w:t>Wykonawcą w sprawie realizacji U</w:t>
      </w:r>
      <w:r w:rsidRPr="00323D16">
        <w:rPr>
          <w:rStyle w:val="FontStyle81"/>
          <w:rFonts w:ascii="Verdana" w:hAnsi="Verdana"/>
          <w:sz w:val="20"/>
          <w:szCs w:val="20"/>
        </w:rPr>
        <w:t>mowy.</w:t>
      </w:r>
    </w:p>
    <w:p w14:paraId="096F686C" w14:textId="0966B256" w:rsidR="00E7381E" w:rsidRDefault="00333381" w:rsidP="00BE11D1">
      <w:pPr>
        <w:pStyle w:val="Style36"/>
        <w:widowControl/>
        <w:numPr>
          <w:ilvl w:val="0"/>
          <w:numId w:val="32"/>
        </w:numPr>
        <w:spacing w:line="360" w:lineRule="auto"/>
        <w:ind w:left="355" w:hanging="355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lastRenderedPageBreak/>
        <w:t>Zamawiający</w:t>
      </w:r>
      <w:r w:rsidR="00FA2BDD" w:rsidRPr="00323D16">
        <w:rPr>
          <w:rStyle w:val="FontStyle81"/>
          <w:rFonts w:ascii="Verdana" w:hAnsi="Verdana"/>
          <w:sz w:val="20"/>
          <w:szCs w:val="20"/>
        </w:rPr>
        <w:t xml:space="preserve"> zastrzega sobie prawo zmiany którejkolwiek z osób wskazanych w ust. 1</w:t>
      </w:r>
      <w:r w:rsidR="00E7381E" w:rsidRPr="00323D16">
        <w:rPr>
          <w:rStyle w:val="FontStyle81"/>
          <w:rFonts w:ascii="Verdana" w:hAnsi="Verdana"/>
          <w:sz w:val="20"/>
          <w:szCs w:val="20"/>
        </w:rPr>
        <w:t>.</w:t>
      </w:r>
    </w:p>
    <w:p w14:paraId="1C0166C5" w14:textId="77777777" w:rsidR="005069B5" w:rsidRPr="00323D16" w:rsidRDefault="005069B5" w:rsidP="0028590E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D05799" w14:textId="0AE4DCD6" w:rsidR="005069B5" w:rsidRPr="00323D16" w:rsidRDefault="00AF1182" w:rsidP="0028590E">
      <w:pPr>
        <w:spacing w:line="360" w:lineRule="auto"/>
        <w:jc w:val="center"/>
        <w:rPr>
          <w:rFonts w:ascii="Verdana" w:hAnsi="Verdana"/>
          <w:b/>
          <w:bCs/>
          <w:strike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 12</w:t>
      </w:r>
    </w:p>
    <w:p w14:paraId="08CF8A32" w14:textId="68995337" w:rsidR="000A27BC" w:rsidRPr="00323D16" w:rsidRDefault="000A27BC" w:rsidP="00323D1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K</w:t>
      </w:r>
      <w:r w:rsidR="00323D16" w:rsidRPr="00323D16">
        <w:rPr>
          <w:rFonts w:ascii="Verdana" w:hAnsi="Verdana"/>
          <w:b/>
          <w:bCs/>
          <w:sz w:val="20"/>
          <w:szCs w:val="20"/>
        </w:rPr>
        <w:t>ary umowne</w:t>
      </w:r>
    </w:p>
    <w:p w14:paraId="04CDDD6D" w14:textId="02AFDD25" w:rsidR="005069B5" w:rsidRPr="00323D16" w:rsidRDefault="00333381" w:rsidP="00BE11D1">
      <w:pPr>
        <w:numPr>
          <w:ilvl w:val="3"/>
          <w:numId w:val="2"/>
        </w:numPr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zapłaci </w:t>
      </w:r>
      <w:r>
        <w:rPr>
          <w:rFonts w:ascii="Verdana" w:hAnsi="Verdana"/>
          <w:sz w:val="20"/>
          <w:szCs w:val="20"/>
        </w:rPr>
        <w:t>Zamawiającemu</w:t>
      </w:r>
      <w:r w:rsidR="005069B5" w:rsidRPr="00323D16">
        <w:rPr>
          <w:rFonts w:ascii="Verdana" w:hAnsi="Verdana"/>
          <w:sz w:val="20"/>
          <w:szCs w:val="20"/>
        </w:rPr>
        <w:t xml:space="preserve"> kary umowne:</w:t>
      </w:r>
    </w:p>
    <w:p w14:paraId="65C9753F" w14:textId="15BE01CE" w:rsidR="001D4BD6" w:rsidRPr="00323D16" w:rsidRDefault="001D4BD6" w:rsidP="00BE11D1">
      <w:pPr>
        <w:pStyle w:val="Akapitzlist"/>
        <w:widowControl w:val="0"/>
        <w:numPr>
          <w:ilvl w:val="0"/>
          <w:numId w:val="26"/>
        </w:numPr>
        <w:suppressAutoHyphens w:val="0"/>
        <w:autoSpaceDE w:val="0"/>
        <w:autoSpaceDN w:val="0"/>
        <w:spacing w:line="360" w:lineRule="auto"/>
        <w:ind w:left="851" w:hanging="425"/>
        <w:jc w:val="both"/>
        <w:rPr>
          <w:rFonts w:ascii="Verdana" w:eastAsia="Verdana" w:hAnsi="Verdana"/>
          <w:sz w:val="20"/>
          <w:szCs w:val="20"/>
        </w:rPr>
      </w:pPr>
      <w:r w:rsidRPr="00323D16">
        <w:rPr>
          <w:rFonts w:ascii="Verdana" w:eastAsia="Verdana" w:hAnsi="Verdana"/>
          <w:sz w:val="20"/>
          <w:szCs w:val="20"/>
        </w:rPr>
        <w:t>za zwłokę w wykonaniu przedmiotu Umowy</w:t>
      </w:r>
      <w:r w:rsidR="005F6F07" w:rsidRPr="00323D16">
        <w:rPr>
          <w:rFonts w:ascii="Verdana" w:eastAsia="Verdana" w:hAnsi="Verdana"/>
          <w:sz w:val="20"/>
          <w:szCs w:val="20"/>
        </w:rPr>
        <w:t xml:space="preserve"> lub jego części (zadania/etapu)</w:t>
      </w:r>
      <w:r w:rsidRPr="00323D16">
        <w:rPr>
          <w:rFonts w:ascii="Verdana" w:hAnsi="Verdana"/>
          <w:sz w:val="20"/>
          <w:szCs w:val="20"/>
        </w:rPr>
        <w:t xml:space="preserve"> </w:t>
      </w:r>
      <w:r w:rsidR="001B03AB" w:rsidRPr="00323D16">
        <w:rPr>
          <w:rFonts w:ascii="Verdana" w:hAnsi="Verdana"/>
          <w:sz w:val="20"/>
          <w:szCs w:val="20"/>
        </w:rPr>
        <w:t>względem terminów</w:t>
      </w:r>
      <w:r w:rsidRPr="00323D16">
        <w:rPr>
          <w:rFonts w:ascii="Verdana" w:eastAsia="Verdana" w:hAnsi="Verdana"/>
          <w:sz w:val="20"/>
          <w:szCs w:val="20"/>
        </w:rPr>
        <w:t xml:space="preserve"> wskazanych w § </w:t>
      </w:r>
      <w:r w:rsidR="00AF1182" w:rsidRPr="00323D16">
        <w:rPr>
          <w:rFonts w:ascii="Verdana" w:eastAsia="Verdana" w:hAnsi="Verdana"/>
          <w:sz w:val="20"/>
          <w:szCs w:val="20"/>
        </w:rPr>
        <w:t>2</w:t>
      </w:r>
      <w:r w:rsidRPr="00323D16">
        <w:rPr>
          <w:rFonts w:ascii="Verdana" w:eastAsia="Verdana" w:hAnsi="Verdana"/>
          <w:sz w:val="20"/>
          <w:szCs w:val="20"/>
        </w:rPr>
        <w:t xml:space="preserve"> ust. 1</w:t>
      </w:r>
      <w:r w:rsidR="005F6F07" w:rsidRPr="00323D16">
        <w:rPr>
          <w:rFonts w:ascii="Verdana" w:eastAsia="Verdana" w:hAnsi="Verdana"/>
          <w:sz w:val="20"/>
          <w:szCs w:val="20"/>
        </w:rPr>
        <w:t xml:space="preserve"> i ust. 2</w:t>
      </w:r>
      <w:r w:rsidRPr="00323D16">
        <w:rPr>
          <w:rFonts w:ascii="Verdana" w:eastAsia="Verdana" w:hAnsi="Verdana"/>
          <w:sz w:val="20"/>
          <w:szCs w:val="20"/>
        </w:rPr>
        <w:t xml:space="preserve"> w wysokości 0,</w:t>
      </w:r>
      <w:r w:rsidR="00843B4E" w:rsidRPr="00323D16">
        <w:rPr>
          <w:rFonts w:ascii="Verdana" w:eastAsia="Verdana" w:hAnsi="Verdana"/>
          <w:sz w:val="20"/>
          <w:szCs w:val="20"/>
        </w:rPr>
        <w:t>05</w:t>
      </w:r>
      <w:r w:rsidRPr="00323D16">
        <w:rPr>
          <w:rFonts w:ascii="Verdana" w:eastAsia="Verdana" w:hAnsi="Verdana"/>
          <w:sz w:val="20"/>
          <w:szCs w:val="20"/>
        </w:rPr>
        <w:t>% wynagrodzenia netto,</w:t>
      </w:r>
      <w:r w:rsidR="00A163AB">
        <w:rPr>
          <w:rFonts w:ascii="Verdana" w:eastAsia="Verdana" w:hAnsi="Verdana"/>
          <w:sz w:val="20"/>
          <w:szCs w:val="20"/>
        </w:rPr>
        <w:t xml:space="preserve"> </w:t>
      </w:r>
      <w:r w:rsidRPr="00323D16">
        <w:rPr>
          <w:rFonts w:ascii="Verdana" w:eastAsia="Verdana" w:hAnsi="Verdana"/>
          <w:sz w:val="20"/>
          <w:szCs w:val="20"/>
        </w:rPr>
        <w:t xml:space="preserve">za każdy </w:t>
      </w:r>
      <w:r w:rsidR="00A163AB">
        <w:rPr>
          <w:rFonts w:ascii="Verdana" w:eastAsia="Verdana" w:hAnsi="Verdana"/>
          <w:sz w:val="20"/>
          <w:szCs w:val="20"/>
        </w:rPr>
        <w:t xml:space="preserve">rozpoczęty </w:t>
      </w:r>
      <w:r w:rsidRPr="00323D16">
        <w:rPr>
          <w:rFonts w:ascii="Verdana" w:eastAsia="Verdana" w:hAnsi="Verdana"/>
          <w:sz w:val="20"/>
          <w:szCs w:val="20"/>
        </w:rPr>
        <w:t>dzień zwłoki;</w:t>
      </w:r>
    </w:p>
    <w:p w14:paraId="3415BBB0" w14:textId="2C238C62" w:rsidR="005069B5" w:rsidRPr="00046866" w:rsidRDefault="005069B5" w:rsidP="00BE11D1">
      <w:pPr>
        <w:pStyle w:val="Akapitzlist"/>
        <w:widowControl w:val="0"/>
        <w:numPr>
          <w:ilvl w:val="0"/>
          <w:numId w:val="26"/>
        </w:numPr>
        <w:suppressAutoHyphens w:val="0"/>
        <w:autoSpaceDE w:val="0"/>
        <w:autoSpaceDN w:val="0"/>
        <w:spacing w:line="360" w:lineRule="auto"/>
        <w:ind w:left="851" w:hanging="425"/>
        <w:jc w:val="both"/>
        <w:rPr>
          <w:rFonts w:ascii="Verdana" w:eastAsia="Verdana" w:hAnsi="Verdana"/>
          <w:color w:val="000000" w:themeColor="text1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za zwłokę w usunięciu wad stwierdzonych przy odbiorze końcowym, przeglądzie gwarancyjnym, odbiorze pogwarancyjnym</w:t>
      </w:r>
      <w:r w:rsidR="00532CFE">
        <w:rPr>
          <w:rFonts w:ascii="Verdana" w:hAnsi="Verdana"/>
          <w:sz w:val="20"/>
          <w:szCs w:val="20"/>
        </w:rPr>
        <w:t xml:space="preserve">, zgłoszonych w okresie gwarancji lub rękojmi </w:t>
      </w:r>
      <w:r w:rsidRPr="00323D16">
        <w:rPr>
          <w:rFonts w:ascii="Verdana" w:hAnsi="Verdana"/>
          <w:sz w:val="20"/>
          <w:szCs w:val="20"/>
        </w:rPr>
        <w:t xml:space="preserve">– w wysokości </w:t>
      </w:r>
      <w:r w:rsidR="00843B4E" w:rsidRPr="00323D16">
        <w:rPr>
          <w:rFonts w:ascii="Verdana" w:eastAsia="Verdana" w:hAnsi="Verdana"/>
          <w:sz w:val="20"/>
          <w:szCs w:val="20"/>
        </w:rPr>
        <w:t>0,05% wynagrodzenia netto,</w:t>
      </w:r>
      <w:r w:rsidR="00D858AF">
        <w:rPr>
          <w:rFonts w:ascii="Verdana" w:eastAsia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 xml:space="preserve">za każdy </w:t>
      </w:r>
      <w:r w:rsidR="00A163AB">
        <w:rPr>
          <w:rFonts w:ascii="Verdana" w:hAnsi="Verdana"/>
          <w:sz w:val="20"/>
          <w:szCs w:val="20"/>
        </w:rPr>
        <w:t xml:space="preserve">rozpoczęty </w:t>
      </w:r>
      <w:r w:rsidRPr="00323D16">
        <w:rPr>
          <w:rFonts w:ascii="Verdana" w:hAnsi="Verdana"/>
          <w:sz w:val="20"/>
          <w:szCs w:val="20"/>
        </w:rPr>
        <w:t>dzień zwłoki, liczony od upływu terminu wyznacz</w:t>
      </w:r>
      <w:r w:rsidR="00CD2A43" w:rsidRPr="00323D16">
        <w:rPr>
          <w:rFonts w:ascii="Verdana" w:hAnsi="Verdana"/>
          <w:sz w:val="20"/>
          <w:szCs w:val="20"/>
        </w:rPr>
        <w:t xml:space="preserve">onego pisemnie na usunięcie wad </w:t>
      </w:r>
      <w:r w:rsidR="00CD2A43" w:rsidRPr="00046866">
        <w:rPr>
          <w:rFonts w:ascii="Verdana" w:hAnsi="Verdana"/>
          <w:color w:val="000000" w:themeColor="text1"/>
          <w:sz w:val="20"/>
          <w:szCs w:val="20"/>
        </w:rPr>
        <w:t xml:space="preserve">-  do dnia 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 xml:space="preserve">ich </w:t>
      </w:r>
      <w:r w:rsidR="00CD2A43" w:rsidRPr="00046866">
        <w:rPr>
          <w:rFonts w:ascii="Verdana" w:hAnsi="Verdana"/>
          <w:color w:val="000000" w:themeColor="text1"/>
          <w:sz w:val="20"/>
          <w:szCs w:val="20"/>
        </w:rPr>
        <w:t>usunięci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>a</w:t>
      </w:r>
      <w:r w:rsidR="00CD2A43" w:rsidRPr="00046866">
        <w:rPr>
          <w:rFonts w:ascii="Verdana" w:hAnsi="Verdana"/>
          <w:color w:val="000000" w:themeColor="text1"/>
          <w:sz w:val="20"/>
          <w:szCs w:val="20"/>
        </w:rPr>
        <w:t>;</w:t>
      </w:r>
    </w:p>
    <w:p w14:paraId="40CE28ED" w14:textId="1543A381" w:rsidR="005069B5" w:rsidRPr="00323D16" w:rsidRDefault="005069B5" w:rsidP="00BE11D1">
      <w:pPr>
        <w:numPr>
          <w:ilvl w:val="0"/>
          <w:numId w:val="26"/>
        </w:numPr>
        <w:suppressAutoHyphens w:val="0"/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za każdy stwierdzony przypadek niewłaściwego oznakowania robót w stosunku </w:t>
      </w:r>
      <w:r w:rsidR="005639CE" w:rsidRPr="00323D16">
        <w:rPr>
          <w:rFonts w:ascii="Verdana" w:hAnsi="Verdana"/>
          <w:sz w:val="20"/>
          <w:szCs w:val="20"/>
        </w:rPr>
        <w:br/>
      </w:r>
      <w:r w:rsidRPr="00323D16">
        <w:rPr>
          <w:rFonts w:ascii="Verdana" w:hAnsi="Verdana"/>
          <w:sz w:val="20"/>
          <w:szCs w:val="20"/>
        </w:rPr>
        <w:t>do zatwierdzonego projektu organizacji ruchu - w wysokości 1</w:t>
      </w:r>
      <w:r w:rsidR="00843B4E" w:rsidRPr="00323D16">
        <w:rPr>
          <w:rFonts w:ascii="Verdana" w:hAnsi="Verdana"/>
          <w:sz w:val="20"/>
          <w:szCs w:val="20"/>
        </w:rPr>
        <w:t>0</w:t>
      </w:r>
      <w:r w:rsidRPr="00323D16">
        <w:rPr>
          <w:rFonts w:ascii="Verdana" w:hAnsi="Verdana"/>
          <w:sz w:val="20"/>
          <w:szCs w:val="20"/>
        </w:rPr>
        <w:t> 000,00</w:t>
      </w:r>
      <w:r w:rsidRPr="00323D16">
        <w:rPr>
          <w:rFonts w:ascii="Verdana" w:hAnsi="Verdana"/>
          <w:b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 xml:space="preserve">zł, za każdy przypadek o ile stwierdzone niewłaściwe oznakowanie robót nie zostanie usunięte przez Wykonawcę niezwłocznie, lecz nie później niż w ciągu </w:t>
      </w:r>
      <w:r w:rsidR="006329E9" w:rsidRPr="00323D16">
        <w:rPr>
          <w:rFonts w:ascii="Verdana" w:hAnsi="Verdana"/>
          <w:sz w:val="20"/>
          <w:szCs w:val="20"/>
        </w:rPr>
        <w:t>12</w:t>
      </w:r>
      <w:r w:rsidRPr="00323D16">
        <w:rPr>
          <w:rFonts w:ascii="Verdana" w:hAnsi="Verdana"/>
          <w:sz w:val="20"/>
          <w:szCs w:val="20"/>
        </w:rPr>
        <w:t xml:space="preserve"> godzin od chwili zgłoszenia niewłaściwego oznakowania, przy czym usunięcie niewłaściwego oznakowania musi być zgłoszone </w:t>
      </w:r>
      <w:r w:rsidR="00333381">
        <w:rPr>
          <w:rFonts w:ascii="Verdana" w:hAnsi="Verdana"/>
          <w:sz w:val="20"/>
          <w:szCs w:val="20"/>
        </w:rPr>
        <w:t>Zamawiającemu</w:t>
      </w:r>
      <w:r w:rsidR="001E1A55">
        <w:rPr>
          <w:rFonts w:ascii="Verdana" w:hAnsi="Verdana"/>
          <w:sz w:val="20"/>
          <w:szCs w:val="20"/>
        </w:rPr>
        <w:t>;</w:t>
      </w:r>
    </w:p>
    <w:p w14:paraId="245DC905" w14:textId="19A3392D" w:rsidR="00CD2A43" w:rsidRPr="00323D16" w:rsidRDefault="00CD2A43" w:rsidP="00BE11D1">
      <w:pPr>
        <w:numPr>
          <w:ilvl w:val="0"/>
          <w:numId w:val="26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za brak pisemnego zawiadomienia o wprowadzeniu przez Wykonawcę zmiany organizacji ruchu do zarządu drogi oraz właściwego Komendanta Policji – w wysokości</w:t>
      </w:r>
      <w:r w:rsidR="00AD62A8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>10 000,00 zł za każdy przypadek braku zgłoszenia;</w:t>
      </w:r>
    </w:p>
    <w:p w14:paraId="4004EBB5" w14:textId="7E9DEE8B" w:rsidR="005069B5" w:rsidRPr="00046866" w:rsidRDefault="005069B5" w:rsidP="00BE11D1">
      <w:pPr>
        <w:numPr>
          <w:ilvl w:val="0"/>
          <w:numId w:val="26"/>
        </w:numPr>
        <w:suppressAutoHyphens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jeżeli czynności zastrzeżone dla Kierownika Budowy, będzie wykonywała inna osoba niż zaakceptowana przez </w:t>
      </w:r>
      <w:r w:rsidR="00841A2B" w:rsidRPr="00323D16">
        <w:rPr>
          <w:rFonts w:ascii="Verdana" w:hAnsi="Verdana"/>
          <w:sz w:val="20"/>
          <w:szCs w:val="20"/>
        </w:rPr>
        <w:t>Zamawiającego</w:t>
      </w:r>
      <w:r w:rsidR="00AF1182" w:rsidRPr="00323D16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 xml:space="preserve">– w wysokości </w:t>
      </w:r>
      <w:r w:rsidR="00AD62A8" w:rsidRPr="00046866">
        <w:rPr>
          <w:rFonts w:ascii="Verdana" w:hAnsi="Verdana"/>
          <w:color w:val="000000" w:themeColor="text1"/>
          <w:sz w:val="20"/>
          <w:szCs w:val="20"/>
        </w:rPr>
        <w:t>10</w:t>
      </w:r>
      <w:r w:rsidR="00025720" w:rsidRPr="00046866">
        <w:rPr>
          <w:rFonts w:ascii="Verdana" w:hAnsi="Verdana"/>
          <w:color w:val="000000" w:themeColor="text1"/>
          <w:sz w:val="20"/>
          <w:szCs w:val="20"/>
        </w:rPr>
        <w:t xml:space="preserve"> 000,00 zł </w:t>
      </w:r>
      <w:r w:rsidRPr="00046866">
        <w:rPr>
          <w:rFonts w:ascii="Verdana" w:hAnsi="Verdana"/>
          <w:color w:val="000000" w:themeColor="text1"/>
          <w:sz w:val="20"/>
          <w:szCs w:val="20"/>
        </w:rPr>
        <w:t>za każdy stwierdzony przypadek;</w:t>
      </w:r>
    </w:p>
    <w:p w14:paraId="053FEDC5" w14:textId="77909BD6" w:rsidR="00022A8E" w:rsidRPr="00046866" w:rsidRDefault="00022A8E" w:rsidP="00BE11D1">
      <w:pPr>
        <w:numPr>
          <w:ilvl w:val="0"/>
          <w:numId w:val="26"/>
        </w:numPr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w przypadku braku z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 xml:space="preserve">apłaty wynagrodzenia należnego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 xml:space="preserve"> lub dalszemu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– w wysokości 5% należnego niewypłaconego wynagrodzenia brutto, za każdy taki przypadek. W przypadku natomiast gdy</w:t>
      </w:r>
      <w:r w:rsidR="00D858AF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dokona płatności</w:t>
      </w:r>
      <w:r w:rsidR="00D858AF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po terminie, kara umowna wskazana w zdaniu poprzedzającym nie zostanie naliczona, a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naliczy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karę umowną za nieterminową zapłatę wynagrodzenia należnego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lub dalszem</w:t>
      </w:r>
      <w:r w:rsidR="004C3FD9" w:rsidRPr="00046866">
        <w:rPr>
          <w:rFonts w:ascii="Verdana" w:hAnsi="Verdana"/>
          <w:color w:val="000000" w:themeColor="text1"/>
          <w:sz w:val="20"/>
          <w:szCs w:val="20"/>
        </w:rPr>
        <w:t xml:space="preserve">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="004C3FD9" w:rsidRPr="00046866">
        <w:rPr>
          <w:rFonts w:ascii="Verdana" w:hAnsi="Verdana"/>
          <w:color w:val="000000" w:themeColor="text1"/>
          <w:sz w:val="20"/>
          <w:szCs w:val="20"/>
        </w:rPr>
        <w:t xml:space="preserve"> – w wysokości 0,5</w:t>
      </w:r>
      <w:r w:rsidRPr="00046866">
        <w:rPr>
          <w:rFonts w:ascii="Verdana" w:hAnsi="Verdana"/>
          <w:color w:val="000000" w:themeColor="text1"/>
          <w:sz w:val="20"/>
          <w:szCs w:val="20"/>
        </w:rPr>
        <w:t>% należnego niewypłaconego wynagrodzenia brutto za każdy dzień zwłoki za każdy taki przypadek;</w:t>
      </w:r>
    </w:p>
    <w:p w14:paraId="20AD1FE5" w14:textId="74DBABA4" w:rsidR="005069B5" w:rsidRPr="00046866" w:rsidRDefault="005069B5" w:rsidP="00BE11D1">
      <w:pPr>
        <w:numPr>
          <w:ilvl w:val="0"/>
          <w:numId w:val="26"/>
        </w:numPr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lastRenderedPageBreak/>
        <w:t>w przypadku nieprzedłożenia do zaakceptowania projektu umowy o podwykonawstwo, której przedmiotem są roboty budowlane lub pr</w:t>
      </w:r>
      <w:r w:rsidR="005B037D" w:rsidRPr="00046866">
        <w:rPr>
          <w:rFonts w:ascii="Verdana" w:hAnsi="Verdana"/>
          <w:color w:val="000000" w:themeColor="text1"/>
          <w:sz w:val="20"/>
          <w:szCs w:val="20"/>
        </w:rPr>
        <w:t xml:space="preserve">ojektu jej zmiany– w wysokości </w:t>
      </w:r>
      <w:r w:rsidR="00025720" w:rsidRPr="00046866">
        <w:rPr>
          <w:rFonts w:ascii="Verdana" w:hAnsi="Verdana"/>
          <w:color w:val="000000" w:themeColor="text1"/>
          <w:sz w:val="20"/>
          <w:szCs w:val="20"/>
        </w:rPr>
        <w:t xml:space="preserve">25 000,00 zł </w:t>
      </w:r>
      <w:r w:rsidRPr="00046866">
        <w:rPr>
          <w:rFonts w:ascii="Verdana" w:hAnsi="Verdana"/>
          <w:color w:val="000000" w:themeColor="text1"/>
          <w:sz w:val="20"/>
          <w:szCs w:val="20"/>
        </w:rPr>
        <w:t>za każdy stwierdzony przypadek;</w:t>
      </w:r>
    </w:p>
    <w:p w14:paraId="2CAD58E7" w14:textId="2A54A8D1" w:rsidR="005069B5" w:rsidRPr="00046866" w:rsidRDefault="005069B5" w:rsidP="00BE11D1">
      <w:pPr>
        <w:numPr>
          <w:ilvl w:val="0"/>
          <w:numId w:val="26"/>
        </w:numPr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 w przypadku nieprzedłożenia poświadczonej za zgodność z oryginałem kopii umowy o podwykonawstwo lub jej zamiany – w wysokości </w:t>
      </w:r>
      <w:r w:rsidR="00025720" w:rsidRPr="00046866">
        <w:rPr>
          <w:rFonts w:ascii="Verdana" w:hAnsi="Verdana"/>
          <w:color w:val="000000" w:themeColor="text1"/>
          <w:sz w:val="20"/>
          <w:szCs w:val="20"/>
        </w:rPr>
        <w:t xml:space="preserve">10 000,00 zł 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za każdy dzień zwłoki licząc od daty, o której mowa w § </w:t>
      </w:r>
      <w:r w:rsidR="00A12A7B" w:rsidRPr="00046866">
        <w:rPr>
          <w:rFonts w:ascii="Verdana" w:hAnsi="Verdana"/>
          <w:color w:val="000000" w:themeColor="text1"/>
          <w:sz w:val="20"/>
          <w:szCs w:val="20"/>
        </w:rPr>
        <w:t>13</w:t>
      </w:r>
      <w:r w:rsidR="00986667" w:rsidRPr="00046866">
        <w:rPr>
          <w:rFonts w:ascii="Verdana" w:hAnsi="Verdana"/>
          <w:color w:val="000000" w:themeColor="text1"/>
          <w:sz w:val="20"/>
          <w:szCs w:val="20"/>
        </w:rPr>
        <w:t xml:space="preserve"> ust.</w:t>
      </w:r>
      <w:r w:rsidR="003E365C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12A7B" w:rsidRPr="00046866">
        <w:rPr>
          <w:rFonts w:ascii="Verdana" w:hAnsi="Verdana"/>
          <w:color w:val="000000" w:themeColor="text1"/>
          <w:sz w:val="20"/>
          <w:szCs w:val="20"/>
        </w:rPr>
        <w:t>5 pkt. 5 i § 13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ust.</w:t>
      </w:r>
      <w:r w:rsidR="003E365C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046866">
        <w:rPr>
          <w:rFonts w:ascii="Verdana" w:hAnsi="Verdana"/>
          <w:color w:val="000000" w:themeColor="text1"/>
          <w:sz w:val="20"/>
          <w:szCs w:val="20"/>
        </w:rPr>
        <w:t>5 pkt.</w:t>
      </w:r>
      <w:r w:rsidR="003E365C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8 U</w:t>
      </w:r>
      <w:r w:rsidRPr="00046866">
        <w:rPr>
          <w:rFonts w:ascii="Verdana" w:hAnsi="Verdana"/>
          <w:color w:val="000000" w:themeColor="text1"/>
          <w:sz w:val="20"/>
          <w:szCs w:val="20"/>
        </w:rPr>
        <w:t>mowy;</w:t>
      </w:r>
    </w:p>
    <w:p w14:paraId="11385F0D" w14:textId="2E16B8C3" w:rsidR="005069B5" w:rsidRPr="00046866" w:rsidRDefault="005069B5" w:rsidP="00BE11D1">
      <w:pPr>
        <w:numPr>
          <w:ilvl w:val="0"/>
          <w:numId w:val="26"/>
        </w:numPr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 przypadku braku zmiany umowy o podwykonawstwo w zakresie terminu zapłaty – w wysokości </w:t>
      </w:r>
      <w:r w:rsidR="00843B4E" w:rsidRPr="00046866">
        <w:rPr>
          <w:rFonts w:ascii="Verdana" w:hAnsi="Verdana"/>
          <w:color w:val="000000" w:themeColor="text1"/>
          <w:sz w:val="20"/>
          <w:szCs w:val="20"/>
        </w:rPr>
        <w:t>50 0</w:t>
      </w:r>
      <w:r w:rsidR="005B037D" w:rsidRPr="00046866">
        <w:rPr>
          <w:rFonts w:ascii="Verdana" w:hAnsi="Verdana"/>
          <w:color w:val="000000" w:themeColor="text1"/>
          <w:sz w:val="20"/>
          <w:szCs w:val="20"/>
        </w:rPr>
        <w:t>00</w:t>
      </w:r>
      <w:r w:rsidRPr="00046866">
        <w:rPr>
          <w:rFonts w:ascii="Verdana" w:hAnsi="Verdana"/>
          <w:color w:val="000000" w:themeColor="text1"/>
          <w:sz w:val="20"/>
          <w:szCs w:val="20"/>
        </w:rPr>
        <w:t>,00 zł, za każdy stwierdzony przypadek;</w:t>
      </w:r>
    </w:p>
    <w:p w14:paraId="3AA333FD" w14:textId="4B39A114" w:rsidR="005069B5" w:rsidRPr="00046866" w:rsidRDefault="005069B5" w:rsidP="00BE11D1">
      <w:pPr>
        <w:widowControl w:val="0"/>
        <w:numPr>
          <w:ilvl w:val="0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za zwłokę w przedstawieniu harmonogramu lub aktualizacji harmonogramu -  w wysokości </w:t>
      </w:r>
      <w:r w:rsidR="00843B4E" w:rsidRPr="00046866">
        <w:rPr>
          <w:rFonts w:ascii="Verdana" w:hAnsi="Verdana"/>
          <w:color w:val="000000" w:themeColor="text1"/>
          <w:sz w:val="20"/>
          <w:szCs w:val="20"/>
        </w:rPr>
        <w:t>10 0</w:t>
      </w:r>
      <w:r w:rsidRPr="00046866">
        <w:rPr>
          <w:rFonts w:ascii="Verdana" w:hAnsi="Verdana"/>
          <w:color w:val="000000" w:themeColor="text1"/>
          <w:sz w:val="20"/>
          <w:szCs w:val="20"/>
        </w:rPr>
        <w:t>00,00</w:t>
      </w:r>
      <w:r w:rsidR="00843B4E" w:rsidRPr="00046866">
        <w:rPr>
          <w:rFonts w:ascii="Verdana" w:hAnsi="Verdana"/>
          <w:color w:val="000000" w:themeColor="text1"/>
          <w:sz w:val="20"/>
          <w:szCs w:val="20"/>
        </w:rPr>
        <w:t xml:space="preserve"> zł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za każdy </w:t>
      </w:r>
      <w:r w:rsidR="0029527B" w:rsidRPr="00046866">
        <w:rPr>
          <w:rFonts w:ascii="Verdana" w:hAnsi="Verdana"/>
          <w:color w:val="000000" w:themeColor="text1"/>
          <w:sz w:val="20"/>
          <w:szCs w:val="20"/>
        </w:rPr>
        <w:t xml:space="preserve">rozpoczęty </w:t>
      </w:r>
      <w:r w:rsidRPr="00046866">
        <w:rPr>
          <w:rFonts w:ascii="Verdana" w:hAnsi="Verdana"/>
          <w:color w:val="000000" w:themeColor="text1"/>
          <w:sz w:val="20"/>
          <w:szCs w:val="20"/>
        </w:rPr>
        <w:t>dzień zwłoki;</w:t>
      </w:r>
    </w:p>
    <w:p w14:paraId="220E4894" w14:textId="05251B7C" w:rsidR="005069B5" w:rsidRPr="00046866" w:rsidRDefault="005069B5" w:rsidP="00BE11D1">
      <w:pPr>
        <w:widowControl w:val="0"/>
        <w:numPr>
          <w:ilvl w:val="0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za nierealizowanie poleceń wydanych na piśmie przez Zamawiającego/</w:t>
      </w:r>
      <w:r w:rsidR="0029527B" w:rsidRPr="00046866">
        <w:rPr>
          <w:rFonts w:ascii="Verdana" w:hAnsi="Verdana"/>
          <w:color w:val="000000" w:themeColor="text1"/>
          <w:sz w:val="20"/>
          <w:szCs w:val="20"/>
        </w:rPr>
        <w:t>Nadzór Inwestorski w wysokości 3</w:t>
      </w:r>
      <w:r w:rsidRPr="00046866">
        <w:rPr>
          <w:rFonts w:ascii="Verdana" w:hAnsi="Verdana"/>
          <w:color w:val="000000" w:themeColor="text1"/>
          <w:sz w:val="20"/>
          <w:szCs w:val="20"/>
        </w:rPr>
        <w:t> 000,00 zł za każdy rozpoczęty dzień nierealizowania polecenia;</w:t>
      </w:r>
    </w:p>
    <w:p w14:paraId="19031D2D" w14:textId="436BCFFF" w:rsidR="005069B5" w:rsidRPr="00046866" w:rsidRDefault="005069B5" w:rsidP="00BE11D1">
      <w:pPr>
        <w:widowControl w:val="0"/>
        <w:numPr>
          <w:ilvl w:val="0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z tytułu odstąpienia od umowy z przyczyn leżących po stronie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– w wysokości </w:t>
      </w:r>
      <w:r w:rsidR="00843B4E" w:rsidRPr="00046866">
        <w:rPr>
          <w:rFonts w:ascii="Verdana" w:hAnsi="Verdana"/>
          <w:color w:val="000000" w:themeColor="text1"/>
          <w:sz w:val="20"/>
          <w:szCs w:val="20"/>
        </w:rPr>
        <w:t>2</w:t>
      </w:r>
      <w:r w:rsidRPr="00046866">
        <w:rPr>
          <w:rFonts w:ascii="Verdana" w:hAnsi="Verdana"/>
          <w:color w:val="000000" w:themeColor="text1"/>
          <w:sz w:val="20"/>
          <w:szCs w:val="20"/>
        </w:rPr>
        <w:t>0% wynagrodzenia netto;</w:t>
      </w:r>
    </w:p>
    <w:p w14:paraId="2782FECC" w14:textId="133CFBD4" w:rsidR="005069B5" w:rsidRPr="00046866" w:rsidRDefault="005069B5" w:rsidP="00BE11D1">
      <w:pPr>
        <w:widowControl w:val="0"/>
        <w:numPr>
          <w:ilvl w:val="0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za niewywiązanie się ze zobowiązania, o którym mowa w § </w:t>
      </w:r>
      <w:r w:rsidR="00A12A7B" w:rsidRPr="00046866">
        <w:rPr>
          <w:rFonts w:ascii="Verdana" w:hAnsi="Verdana"/>
          <w:color w:val="000000" w:themeColor="text1"/>
          <w:sz w:val="20"/>
          <w:szCs w:val="20"/>
        </w:rPr>
        <w:t>19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A7B7E" w:rsidRPr="00046866">
        <w:rPr>
          <w:rFonts w:ascii="Verdana" w:hAnsi="Verdana"/>
          <w:color w:val="000000" w:themeColor="text1"/>
          <w:sz w:val="20"/>
          <w:szCs w:val="20"/>
        </w:rPr>
        <w:t>ust. 8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U</w:t>
      </w:r>
      <w:r w:rsidR="00D56058" w:rsidRPr="00046866">
        <w:rPr>
          <w:rFonts w:ascii="Verdana" w:hAnsi="Verdana"/>
          <w:color w:val="000000" w:themeColor="text1"/>
          <w:sz w:val="20"/>
          <w:szCs w:val="20"/>
        </w:rPr>
        <w:t>mowy, w wysokości 1</w:t>
      </w:r>
      <w:r w:rsidR="004447B8" w:rsidRPr="00046866">
        <w:rPr>
          <w:rFonts w:ascii="Verdana" w:hAnsi="Verdana"/>
          <w:color w:val="000000" w:themeColor="text1"/>
          <w:sz w:val="20"/>
          <w:szCs w:val="20"/>
        </w:rPr>
        <w:t>0</w:t>
      </w:r>
      <w:r w:rsidR="00D56058" w:rsidRPr="00046866">
        <w:rPr>
          <w:rFonts w:ascii="Verdana" w:hAnsi="Verdana"/>
          <w:color w:val="000000" w:themeColor="text1"/>
          <w:sz w:val="20"/>
          <w:szCs w:val="20"/>
        </w:rPr>
        <w:t> 0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00,00 zł za każdy 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 xml:space="preserve">rozpoczęty </w:t>
      </w:r>
      <w:r w:rsidRPr="00046866">
        <w:rPr>
          <w:rFonts w:ascii="Verdana" w:hAnsi="Verdana"/>
          <w:color w:val="000000" w:themeColor="text1"/>
          <w:sz w:val="20"/>
          <w:szCs w:val="20"/>
        </w:rPr>
        <w:t>dzień zwłoki;</w:t>
      </w:r>
      <w:r w:rsidR="00022A8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67759B78" w14:textId="75AB3A59" w:rsidR="005069B5" w:rsidRPr="00046866" w:rsidRDefault="005069B5" w:rsidP="00BE11D1">
      <w:pPr>
        <w:numPr>
          <w:ilvl w:val="0"/>
          <w:numId w:val="26"/>
        </w:numPr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w przypadku niedopełnienia przez Wykonawcę obowiązku, o którym mowa w §</w:t>
      </w:r>
      <w:r w:rsidR="001A7B7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9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ust. </w:t>
      </w:r>
      <w:r w:rsidR="001A7B7E" w:rsidRPr="00046866">
        <w:rPr>
          <w:rFonts w:ascii="Verdana" w:hAnsi="Verdana"/>
          <w:color w:val="000000" w:themeColor="text1"/>
          <w:sz w:val="20"/>
          <w:szCs w:val="20"/>
        </w:rPr>
        <w:t>2</w:t>
      </w:r>
      <w:r w:rsidR="00532CFE" w:rsidRPr="00046866">
        <w:rPr>
          <w:rFonts w:ascii="Verdana" w:hAnsi="Verdana"/>
          <w:color w:val="000000" w:themeColor="text1"/>
          <w:sz w:val="20"/>
          <w:szCs w:val="20"/>
        </w:rPr>
        <w:t xml:space="preserve"> – w wysokości 2</w:t>
      </w:r>
      <w:r w:rsidRPr="00046866">
        <w:rPr>
          <w:rFonts w:ascii="Verdana" w:hAnsi="Verdana"/>
          <w:color w:val="000000" w:themeColor="text1"/>
          <w:sz w:val="20"/>
          <w:szCs w:val="20"/>
        </w:rPr>
        <w:t> 000,00 zł za taki każdy przypadek;</w:t>
      </w:r>
      <w:r w:rsidR="00022A8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64A9EF8C" w14:textId="6BCB0EC7" w:rsidR="00B51AF7" w:rsidRPr="00046866" w:rsidRDefault="005069B5" w:rsidP="00BE11D1">
      <w:pPr>
        <w:numPr>
          <w:ilvl w:val="0"/>
          <w:numId w:val="26"/>
        </w:numPr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 przypadku niedopełnienia przez Wykonawcę obowiązku, o którym mowa w § 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9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ust. </w:t>
      </w:r>
      <w:r w:rsidR="001A7B7E" w:rsidRPr="00046866">
        <w:rPr>
          <w:rFonts w:ascii="Verdana" w:hAnsi="Verdana"/>
          <w:color w:val="000000" w:themeColor="text1"/>
          <w:sz w:val="20"/>
          <w:szCs w:val="20"/>
        </w:rPr>
        <w:t>3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umowy - w wysokości </w:t>
      </w:r>
      <w:r w:rsidR="00532CFE" w:rsidRPr="00046866">
        <w:rPr>
          <w:rFonts w:ascii="Verdana" w:hAnsi="Verdana"/>
          <w:color w:val="000000" w:themeColor="text1"/>
          <w:sz w:val="20"/>
          <w:szCs w:val="20"/>
        </w:rPr>
        <w:t>5</w:t>
      </w:r>
      <w:r w:rsidR="004447B8" w:rsidRPr="00046866">
        <w:rPr>
          <w:rFonts w:ascii="Verdana" w:hAnsi="Verdana"/>
          <w:color w:val="000000" w:themeColor="text1"/>
          <w:sz w:val="20"/>
          <w:szCs w:val="20"/>
        </w:rPr>
        <w:t xml:space="preserve"> 0</w:t>
      </w:r>
      <w:r w:rsidRPr="00046866">
        <w:rPr>
          <w:rFonts w:ascii="Verdana" w:hAnsi="Verdana"/>
          <w:color w:val="000000" w:themeColor="text1"/>
          <w:sz w:val="20"/>
          <w:szCs w:val="20"/>
        </w:rPr>
        <w:t>00,00 zł za każdy taki przypadek;</w:t>
      </w:r>
      <w:r w:rsidR="00022A8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1BAFA796" w14:textId="54F3B599" w:rsidR="000974A5" w:rsidRPr="00046866" w:rsidRDefault="000974A5" w:rsidP="00BE11D1">
      <w:pPr>
        <w:numPr>
          <w:ilvl w:val="0"/>
          <w:numId w:val="26"/>
        </w:numPr>
        <w:suppressAutoHyphens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wykonywanie robót budowlanych, wbrew postanowieniom umowy, prz</w:t>
      </w:r>
      <w:r w:rsidR="00EE0EAC" w:rsidRPr="00046866">
        <w:rPr>
          <w:rFonts w:ascii="Verdana" w:hAnsi="Verdana"/>
          <w:color w:val="000000" w:themeColor="text1"/>
          <w:sz w:val="20"/>
          <w:szCs w:val="20"/>
        </w:rPr>
        <w:t>ez podwykonawcę –  w wysokości 0,05</w:t>
      </w:r>
      <w:r w:rsidRPr="00046866">
        <w:rPr>
          <w:rFonts w:ascii="Verdana" w:hAnsi="Verdana"/>
          <w:color w:val="000000" w:themeColor="text1"/>
          <w:sz w:val="20"/>
          <w:szCs w:val="20"/>
        </w:rPr>
        <w:t>% wynagrodzenia</w:t>
      </w:r>
      <w:r w:rsidR="00532CFE" w:rsidRPr="00046866">
        <w:rPr>
          <w:rFonts w:ascii="Verdana" w:hAnsi="Verdana"/>
          <w:color w:val="000000" w:themeColor="text1"/>
          <w:sz w:val="20"/>
          <w:szCs w:val="20"/>
        </w:rPr>
        <w:t xml:space="preserve"> netto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za każdy przypadek</w:t>
      </w:r>
      <w:r w:rsidR="000D506A" w:rsidRPr="00046866">
        <w:rPr>
          <w:rFonts w:ascii="Verdana" w:hAnsi="Verdana"/>
          <w:color w:val="000000" w:themeColor="text1"/>
          <w:sz w:val="20"/>
          <w:szCs w:val="20"/>
        </w:rPr>
        <w:t>;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6B7D5635" w14:textId="376BC35E" w:rsidR="000D506A" w:rsidRPr="00046866" w:rsidRDefault="000D506A" w:rsidP="00BE11D1">
      <w:pPr>
        <w:numPr>
          <w:ilvl w:val="0"/>
          <w:numId w:val="26"/>
        </w:numPr>
        <w:suppressAutoHyphens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nieusprawiedliwioną nieobecność na budowie kierownika budowy/robót zgodnie z </w:t>
      </w:r>
      <w:r w:rsidRPr="00046866">
        <w:rPr>
          <w:rFonts w:ascii="Verdana" w:hAnsi="Verdana"/>
          <w:color w:val="000000" w:themeColor="text1"/>
          <w:sz w:val="20"/>
          <w:szCs w:val="20"/>
          <w:u w:val="single" w:color="FF0000"/>
        </w:rPr>
        <w:t xml:space="preserve">§ 9 </w:t>
      </w:r>
      <w:r w:rsidR="00F21D0D" w:rsidRPr="00046866">
        <w:rPr>
          <w:rFonts w:ascii="Verdana" w:hAnsi="Verdana"/>
          <w:color w:val="000000" w:themeColor="text1"/>
          <w:sz w:val="20"/>
          <w:szCs w:val="20"/>
          <w:u w:val="single" w:color="FF0000"/>
        </w:rPr>
        <w:t>ust.5 pkt.21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– w wysokości </w:t>
      </w:r>
      <w:r w:rsidR="00D858AF" w:rsidRPr="00046866">
        <w:rPr>
          <w:rFonts w:ascii="Verdana" w:hAnsi="Verdana"/>
          <w:color w:val="000000" w:themeColor="text1"/>
          <w:sz w:val="20"/>
          <w:szCs w:val="20"/>
        </w:rPr>
        <w:t>1 000,00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zł za każdy przypadek stwierdzenia nieobecności; </w:t>
      </w:r>
    </w:p>
    <w:p w14:paraId="10CBF87B" w14:textId="7572DD5E" w:rsidR="00B51AF7" w:rsidRPr="00046866" w:rsidRDefault="00B51AF7" w:rsidP="00BE11D1">
      <w:pPr>
        <w:numPr>
          <w:ilvl w:val="0"/>
          <w:numId w:val="26"/>
        </w:numPr>
        <w:suppressAutoHyphens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za brak zapłaty wynagrodzenia należnego podwykonawcom z tytułu zmiany wysokości wynagrodzenia, o której mowa w art. 439 ust. 5 ustawy Pzp w </w:t>
      </w:r>
      <w:r w:rsidRPr="00046866">
        <w:rPr>
          <w:rFonts w:ascii="Verdana" w:eastAsia="Verdana" w:hAnsi="Verdana"/>
          <w:color w:val="000000" w:themeColor="text1"/>
          <w:sz w:val="20"/>
          <w:szCs w:val="20"/>
        </w:rPr>
        <w:t xml:space="preserve">wysokości </w:t>
      </w:r>
      <w:r w:rsidR="00460156">
        <w:rPr>
          <w:rFonts w:ascii="Verdana" w:eastAsia="Verdana" w:hAnsi="Verdana"/>
          <w:color w:val="000000" w:themeColor="text1"/>
          <w:sz w:val="20"/>
          <w:szCs w:val="20"/>
        </w:rPr>
        <w:t>50.000 zł za każdy przypadek</w:t>
      </w:r>
      <w:r w:rsidR="001E1A55">
        <w:rPr>
          <w:rFonts w:ascii="Verdana" w:eastAsia="Verdana" w:hAnsi="Verdana"/>
          <w:color w:val="000000" w:themeColor="text1"/>
          <w:sz w:val="20"/>
          <w:szCs w:val="20"/>
        </w:rPr>
        <w:t>;</w:t>
      </w:r>
    </w:p>
    <w:p w14:paraId="7BD137A9" w14:textId="61E9A1B8" w:rsidR="00CD2A43" w:rsidRPr="00046866" w:rsidRDefault="00B51AF7" w:rsidP="00BE11D1">
      <w:pPr>
        <w:numPr>
          <w:ilvl w:val="0"/>
          <w:numId w:val="26"/>
        </w:numPr>
        <w:suppressAutoHyphens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za nieterminową zapłatę wynagrodzenia należnego podwykonawcom z tytułu zmiany wysokości wynagro</w:t>
      </w:r>
      <w:r w:rsidRPr="00046866">
        <w:rPr>
          <w:rFonts w:ascii="Verdana" w:hAnsi="Verdana"/>
          <w:color w:val="000000" w:themeColor="text1"/>
          <w:sz w:val="20"/>
          <w:szCs w:val="20"/>
        </w:rPr>
        <w:softHyphen/>
        <w:t xml:space="preserve">dzenia, o której mowa w art. 439 ust. 5 ustawy Pzp w wysokości </w:t>
      </w:r>
      <w:r w:rsidR="001A483A" w:rsidRPr="00046866">
        <w:rPr>
          <w:rFonts w:ascii="Verdana" w:eastAsia="Verdana" w:hAnsi="Verdana"/>
          <w:color w:val="000000" w:themeColor="text1"/>
          <w:sz w:val="20"/>
          <w:szCs w:val="20"/>
        </w:rPr>
        <w:t xml:space="preserve">0,01% wynagrodzenia netto </w:t>
      </w:r>
      <w:r w:rsidRPr="00046866">
        <w:rPr>
          <w:rFonts w:ascii="Verdana" w:hAnsi="Verdana"/>
          <w:color w:val="000000" w:themeColor="text1"/>
          <w:sz w:val="20"/>
          <w:szCs w:val="20"/>
        </w:rPr>
        <w:t>za każdy rozpoczęty dzień zwłoki</w:t>
      </w:r>
      <w:r w:rsidR="001E1A55">
        <w:rPr>
          <w:rFonts w:ascii="Verdana" w:hAnsi="Verdana"/>
          <w:color w:val="000000" w:themeColor="text1"/>
          <w:sz w:val="20"/>
          <w:szCs w:val="20"/>
        </w:rPr>
        <w:t>;</w:t>
      </w:r>
    </w:p>
    <w:p w14:paraId="005A9085" w14:textId="436221E9" w:rsidR="005069B5" w:rsidRPr="00046866" w:rsidRDefault="005069B5" w:rsidP="00BE11D1">
      <w:pPr>
        <w:numPr>
          <w:ilvl w:val="0"/>
          <w:numId w:val="26"/>
        </w:numPr>
        <w:suppressAutoHyphens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lastRenderedPageBreak/>
        <w:t>w przypadku niedopełnienia innych obowiązków, o których mowa w dokum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entach wskazanych w § 1 ust. 2 U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mowy – w wysokości </w:t>
      </w:r>
      <w:r w:rsidR="004447B8" w:rsidRPr="00046866">
        <w:rPr>
          <w:rFonts w:ascii="Verdana" w:hAnsi="Verdana"/>
          <w:color w:val="000000" w:themeColor="text1"/>
          <w:sz w:val="20"/>
          <w:szCs w:val="20"/>
        </w:rPr>
        <w:t>10 0</w:t>
      </w:r>
      <w:r w:rsidRPr="00046866">
        <w:rPr>
          <w:rFonts w:ascii="Verdana" w:hAnsi="Verdana"/>
          <w:color w:val="000000" w:themeColor="text1"/>
          <w:sz w:val="20"/>
          <w:szCs w:val="20"/>
        </w:rPr>
        <w:t>00,00 zł za każdy taki stwierdzony przypadek/ dzień zwłoki.</w:t>
      </w:r>
    </w:p>
    <w:p w14:paraId="2D66F863" w14:textId="08E6581C" w:rsidR="005069B5" w:rsidRPr="00046866" w:rsidRDefault="00333381" w:rsidP="00BE11D1">
      <w:pPr>
        <w:pStyle w:val="Akapitzlist"/>
        <w:numPr>
          <w:ilvl w:val="3"/>
          <w:numId w:val="2"/>
        </w:numPr>
        <w:spacing w:line="360" w:lineRule="auto"/>
        <w:ind w:left="426" w:hanging="426"/>
        <w:jc w:val="both"/>
        <w:rPr>
          <w:rFonts w:ascii="Verdana" w:hAnsi="Verdana"/>
          <w:color w:val="000000" w:themeColor="text1"/>
          <w:kern w:val="2"/>
          <w:sz w:val="20"/>
          <w:szCs w:val="20"/>
          <w:lang w:eastAsia="zh-CN"/>
        </w:rPr>
      </w:pPr>
      <w:r>
        <w:rPr>
          <w:rFonts w:ascii="Verdana" w:hAnsi="Verdana"/>
          <w:color w:val="000000" w:themeColor="text1"/>
          <w:sz w:val="20"/>
          <w:szCs w:val="20"/>
          <w:lang w:eastAsia="pl-PL"/>
        </w:rPr>
        <w:t>Zamawiający</w:t>
      </w:r>
      <w:r w:rsidR="005069B5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 zapłaci </w:t>
      </w:r>
      <w:r>
        <w:rPr>
          <w:rFonts w:ascii="Verdana" w:hAnsi="Verdana"/>
          <w:color w:val="000000" w:themeColor="text1"/>
          <w:sz w:val="20"/>
          <w:szCs w:val="20"/>
          <w:lang w:eastAsia="pl-PL"/>
        </w:rPr>
        <w:t>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 karę </w:t>
      </w:r>
      <w:r w:rsidR="00AF1182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>umowną z tytułu odstąpienia od U</w:t>
      </w:r>
      <w:r w:rsidR="005069B5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mowy z przyczyn leżących po stronie Zamawiającego – w wysokości </w:t>
      </w:r>
      <w:r w:rsidR="004447B8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>2</w:t>
      </w:r>
      <w:r w:rsidR="005069B5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>0% wynagrodzenia netto</w:t>
      </w:r>
      <w:r w:rsidR="00532CFE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>.</w:t>
      </w:r>
      <w:r w:rsidR="00A163AB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 K</w:t>
      </w:r>
      <w:r w:rsidR="005069B5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ara nie </w:t>
      </w:r>
      <w:r w:rsidR="00A163AB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dotyczy przypadku </w:t>
      </w:r>
      <w:r w:rsidR="005069B5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>jeżeli odstąpienie od umowy nastąpi z przyczyn, o których mowa w art.</w:t>
      </w:r>
      <w:r w:rsidR="005069B5" w:rsidRPr="00046866">
        <w:rPr>
          <w:rFonts w:ascii="Verdana" w:hAnsi="Verdana"/>
          <w:color w:val="000000" w:themeColor="text1"/>
          <w:kern w:val="2"/>
          <w:sz w:val="20"/>
          <w:szCs w:val="20"/>
          <w:lang w:eastAsia="zh-CN"/>
        </w:rPr>
        <w:t xml:space="preserve"> 456 ust.</w:t>
      </w:r>
      <w:r w:rsidR="00692408" w:rsidRPr="00046866">
        <w:rPr>
          <w:rFonts w:ascii="Verdana" w:hAnsi="Verdana"/>
          <w:color w:val="000000" w:themeColor="text1"/>
          <w:kern w:val="2"/>
          <w:sz w:val="20"/>
          <w:szCs w:val="20"/>
          <w:lang w:eastAsia="zh-CN"/>
        </w:rPr>
        <w:t xml:space="preserve"> </w:t>
      </w:r>
      <w:r w:rsidR="005069B5" w:rsidRPr="00046866">
        <w:rPr>
          <w:rFonts w:ascii="Verdana" w:hAnsi="Verdana"/>
          <w:color w:val="000000" w:themeColor="text1"/>
          <w:kern w:val="2"/>
          <w:sz w:val="20"/>
          <w:szCs w:val="20"/>
          <w:lang w:eastAsia="zh-CN"/>
        </w:rPr>
        <w:t xml:space="preserve">1 pkt 1 </w:t>
      </w:r>
      <w:r w:rsidR="00692408" w:rsidRPr="00046866">
        <w:rPr>
          <w:rFonts w:ascii="Verdana" w:hAnsi="Verdana"/>
          <w:color w:val="000000" w:themeColor="text1"/>
          <w:kern w:val="2"/>
          <w:sz w:val="20"/>
          <w:szCs w:val="20"/>
          <w:lang w:eastAsia="zh-CN"/>
        </w:rPr>
        <w:t>ustawy Pzp</w:t>
      </w:r>
      <w:r w:rsidR="005069B5" w:rsidRPr="00046866">
        <w:rPr>
          <w:rFonts w:ascii="Verdana" w:hAnsi="Verdana"/>
          <w:color w:val="000000" w:themeColor="text1"/>
          <w:kern w:val="2"/>
          <w:sz w:val="20"/>
          <w:szCs w:val="20"/>
          <w:lang w:eastAsia="zh-CN"/>
        </w:rPr>
        <w:t>.</w:t>
      </w:r>
    </w:p>
    <w:p w14:paraId="6253BF09" w14:textId="5813A830" w:rsidR="005069B5" w:rsidRPr="00046866" w:rsidRDefault="00757906" w:rsidP="00BE11D1">
      <w:pPr>
        <w:pStyle w:val="Akapitzlist"/>
        <w:numPr>
          <w:ilvl w:val="3"/>
          <w:numId w:val="2"/>
        </w:numPr>
        <w:suppressAutoHyphens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Kary umowne podlegają sumowaniu. </w:t>
      </w:r>
      <w:r w:rsidR="00025720" w:rsidRPr="00046866">
        <w:rPr>
          <w:rFonts w:ascii="Verdana" w:hAnsi="Verdana"/>
          <w:color w:val="000000" w:themeColor="text1"/>
          <w:sz w:val="20"/>
          <w:szCs w:val="20"/>
        </w:rPr>
        <w:t xml:space="preserve">Łączna wysokość kar umownych należnych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Zamawiającemu</w:t>
      </w:r>
      <w:r w:rsidR="00025720" w:rsidRPr="00046866">
        <w:rPr>
          <w:rFonts w:ascii="Verdana" w:hAnsi="Verdana"/>
          <w:color w:val="000000" w:themeColor="text1"/>
          <w:sz w:val="20"/>
          <w:szCs w:val="20"/>
        </w:rPr>
        <w:t xml:space="preserve"> nie przekroczy </w:t>
      </w:r>
      <w:r w:rsidR="00025720" w:rsidRPr="00046866">
        <w:rPr>
          <w:rFonts w:ascii="Verdana" w:hAnsi="Verdana"/>
          <w:b/>
          <w:color w:val="000000" w:themeColor="text1"/>
          <w:sz w:val="20"/>
          <w:szCs w:val="20"/>
        </w:rPr>
        <w:t>25%</w:t>
      </w:r>
      <w:r w:rsidR="00025720" w:rsidRPr="00046866">
        <w:rPr>
          <w:rFonts w:ascii="Verdana" w:hAnsi="Verdana"/>
          <w:color w:val="000000" w:themeColor="text1"/>
          <w:sz w:val="20"/>
          <w:szCs w:val="20"/>
        </w:rPr>
        <w:t xml:space="preserve"> wynagrodzenia 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>netto.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W sytuacji odstąpienie od umowy z przyczyn leżących po stronie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uprawniony jest do naliczenia i dochodzenia kary umownej za odstąpienie, a także wszystkich innych kar naliczonych na podstawie postanowień umownych do chwili odstąpienia.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25720" w:rsidRPr="00046866">
        <w:rPr>
          <w:rFonts w:ascii="Verdana" w:eastAsia="Calibri" w:hAnsi="Verdana" w:cs="Calibri"/>
          <w:bCs/>
          <w:color w:val="000000" w:themeColor="text1"/>
          <w:sz w:val="20"/>
          <w:szCs w:val="20"/>
          <w:lang w:eastAsia="zh-CN"/>
        </w:rPr>
        <w:t xml:space="preserve">Strony zastrzegają sobie prawo dochodzenia odszkodowania </w:t>
      </w:r>
      <w:r w:rsidR="00025720" w:rsidRPr="00046866">
        <w:rPr>
          <w:rFonts w:ascii="Verdana" w:eastAsia="Calibri" w:hAnsi="Verdana" w:cs="Calibri"/>
          <w:color w:val="000000" w:themeColor="text1"/>
          <w:sz w:val="20"/>
          <w:szCs w:val="20"/>
          <w:lang w:eastAsia="zh-CN"/>
        </w:rPr>
        <w:t>przewyższającego kary umowne, do pełnej wysokości poniesionej szkody.</w:t>
      </w:r>
    </w:p>
    <w:p w14:paraId="41D4B906" w14:textId="52501583" w:rsidR="005069B5" w:rsidRPr="00046866" w:rsidRDefault="005069B5" w:rsidP="00BE11D1">
      <w:pPr>
        <w:pStyle w:val="Akapitzlist"/>
        <w:numPr>
          <w:ilvl w:val="3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Kara umowna zostanie zapłacona przez Stronę, która naruszyła postanowienia umowne w terminie 7 dni od daty wystąpienia przez Stronę drugą z żądaniem zapłaty. W przypadku niedotrzymania powyższego terminu przez Wykonawcę,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zastrzega sobie prawo potrącenia kwoty kary </w:t>
      </w:r>
      <w:r w:rsidR="00757906" w:rsidRPr="00046866">
        <w:rPr>
          <w:rFonts w:ascii="Verdana" w:hAnsi="Verdana"/>
          <w:color w:val="000000" w:themeColor="text1"/>
          <w:sz w:val="20"/>
          <w:szCs w:val="20"/>
        </w:rPr>
        <w:t xml:space="preserve">z zabezpieczenia należytego wykonania umowy lub 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wierzytelności należnej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="00757906" w:rsidRPr="00046866">
        <w:rPr>
          <w:rFonts w:ascii="Verdana" w:hAnsi="Verdana"/>
          <w:color w:val="000000" w:themeColor="text1"/>
          <w:sz w:val="20"/>
          <w:szCs w:val="20"/>
        </w:rPr>
        <w:t xml:space="preserve"> (według własnego wyboru)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. Zapłata kary przez Wykonawcę lub potrącenie przez Zamawiającego kwoty kary nie zwalnia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 obowiązku ukończenia przedmiotu umowy oraz nie wyklucza możliwości skorzystania przez Zamawiającego z pozostałych środków </w:t>
      </w:r>
      <w:r w:rsidR="00022A8E" w:rsidRPr="00046866">
        <w:rPr>
          <w:rFonts w:ascii="Verdana" w:hAnsi="Verdana"/>
          <w:color w:val="000000" w:themeColor="text1"/>
          <w:sz w:val="20"/>
          <w:szCs w:val="20"/>
        </w:rPr>
        <w:t>prawnych określonych niniejszą U</w:t>
      </w:r>
      <w:r w:rsidRPr="00046866">
        <w:rPr>
          <w:rFonts w:ascii="Verdana" w:hAnsi="Verdana"/>
          <w:color w:val="000000" w:themeColor="text1"/>
          <w:sz w:val="20"/>
          <w:szCs w:val="20"/>
        </w:rPr>
        <w:t>mową.</w:t>
      </w:r>
    </w:p>
    <w:p w14:paraId="27CAFB58" w14:textId="6CDAACD8" w:rsidR="003D18F1" w:rsidRPr="00046866" w:rsidRDefault="003D18F1" w:rsidP="00BE11D1">
      <w:pPr>
        <w:pStyle w:val="Akapitzlist"/>
        <w:numPr>
          <w:ilvl w:val="3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Przez wynagrodzenie netto/brutto o którym mowa w ustępach poprzedzających rozumie się sumę wynagrodzeń należnych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 tytułu  realizacji zadania podstawowego (części gwarantowanej) oraz zadań zleconych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do realizacji w ramach prawa opcji (w całości lub w części).</w:t>
      </w:r>
    </w:p>
    <w:p w14:paraId="23F06232" w14:textId="77777777" w:rsidR="00B04A53" w:rsidRPr="00901C1B" w:rsidRDefault="00B04A53" w:rsidP="00901C1B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FA1D5E8" w14:textId="01F6AF97" w:rsidR="005069B5" w:rsidRPr="00323D16" w:rsidRDefault="00CC2C56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trike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 13</w:t>
      </w:r>
    </w:p>
    <w:p w14:paraId="5C6A1677" w14:textId="72262035" w:rsidR="00EE0EAC" w:rsidRPr="00323D16" w:rsidRDefault="001E1A55" w:rsidP="00EE0EAC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Podwykonawcy</w:t>
      </w:r>
      <w:r w:rsidR="00323D16" w:rsidRPr="00323D16">
        <w:rPr>
          <w:rFonts w:ascii="Verdana" w:hAnsi="Verdana"/>
          <w:b/>
          <w:bCs/>
          <w:sz w:val="20"/>
          <w:szCs w:val="20"/>
        </w:rPr>
        <w:t>, Podmiot Udostępniający Zasoby</w:t>
      </w:r>
    </w:p>
    <w:p w14:paraId="2893737A" w14:textId="335CBAC3" w:rsidR="004B35B6" w:rsidRPr="00323D16" w:rsidRDefault="004B35B6" w:rsidP="00BE11D1">
      <w:pPr>
        <w:numPr>
          <w:ilvl w:val="0"/>
          <w:numId w:val="13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Zgodnie z oświadczeniem złożonym w ofercie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wykona przedmiot umowy </w:t>
      </w:r>
      <w:r w:rsidRPr="001A6F4B">
        <w:rPr>
          <w:rFonts w:ascii="Verdana" w:hAnsi="Verdana"/>
          <w:sz w:val="20"/>
          <w:szCs w:val="20"/>
        </w:rPr>
        <w:t>bez udziału podwykonawców</w:t>
      </w:r>
      <w:r w:rsidRPr="00323D16">
        <w:rPr>
          <w:rFonts w:ascii="Verdana" w:hAnsi="Verdana"/>
          <w:sz w:val="20"/>
          <w:szCs w:val="20"/>
        </w:rPr>
        <w:t xml:space="preserve">/powierzy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/podwykonawcom wykonanie następujących części przedmiotu umowy: </w:t>
      </w:r>
    </w:p>
    <w:p w14:paraId="3BC1C5B8" w14:textId="0F95BA97" w:rsidR="004B35B6" w:rsidRPr="00323D16" w:rsidRDefault="00836FCC" w:rsidP="00BE11D1">
      <w:pPr>
        <w:numPr>
          <w:ilvl w:val="1"/>
          <w:numId w:val="13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bookmarkStart w:id="7" w:name="_Hlk149909328"/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</w:p>
    <w:bookmarkEnd w:id="7"/>
    <w:p w14:paraId="6CB53CC7" w14:textId="476C56AF" w:rsidR="004B35B6" w:rsidRPr="00323D16" w:rsidRDefault="004B35B6" w:rsidP="00BE11D1">
      <w:pPr>
        <w:numPr>
          <w:ilvl w:val="0"/>
          <w:numId w:val="13"/>
        </w:num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lastRenderedPageBreak/>
        <w:t xml:space="preserve">W trakcie wykonywania umowy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może powierzyć wykonanie części przedmiotu umowy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, jednakże jest zobowiązany do osobistego wykonania kluczowych zadań przedmiotu umowy, wskazanych w SWZ pod rygorem zapłaty kary umownej przewidzianej w </w:t>
      </w:r>
      <w:r w:rsidRPr="00323D16">
        <w:rPr>
          <w:rFonts w:ascii="Verdana" w:hAnsi="Verdana"/>
          <w:sz w:val="20"/>
          <w:szCs w:val="20"/>
          <w:u w:val="single" w:color="0563C1"/>
        </w:rPr>
        <w:t xml:space="preserve">§ 12 ust. 1 pkt 16, </w:t>
      </w:r>
      <w:r w:rsidRPr="00323D16">
        <w:rPr>
          <w:rFonts w:ascii="Verdana" w:hAnsi="Verdana"/>
          <w:sz w:val="20"/>
          <w:szCs w:val="20"/>
        </w:rPr>
        <w:t xml:space="preserve">z zastrzeżeniem sytuacji, w której umowa o podwykonawstwo ma być realizowana przez podmiot trzeci, na zasoby którego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powoływał się w postępowaniu o udzielenie zamówienia publicznego w celu wykazania spełniania warunków udziału w postępowaniu. </w:t>
      </w:r>
    </w:p>
    <w:p w14:paraId="2BDE38F5" w14:textId="7F9CB671" w:rsidR="005069B5" w:rsidRPr="00323D16" w:rsidRDefault="005069B5" w:rsidP="00BE11D1">
      <w:pPr>
        <w:pStyle w:val="Style9"/>
        <w:widowControl/>
        <w:numPr>
          <w:ilvl w:val="0"/>
          <w:numId w:val="13"/>
        </w:numPr>
        <w:spacing w:line="360" w:lineRule="auto"/>
        <w:ind w:left="426" w:hanging="426"/>
        <w:jc w:val="both"/>
        <w:rPr>
          <w:rFonts w:cs="Times New Roman"/>
          <w:sz w:val="20"/>
          <w:szCs w:val="20"/>
        </w:rPr>
      </w:pPr>
      <w:r w:rsidRPr="00323D16">
        <w:rPr>
          <w:rFonts w:cs="Times New Roman"/>
          <w:sz w:val="20"/>
          <w:szCs w:val="20"/>
        </w:rPr>
        <w:t xml:space="preserve">Jeżeli zmiana albo rezygnacja z </w:t>
      </w:r>
      <w:r w:rsidR="001E1A55">
        <w:rPr>
          <w:rFonts w:cs="Times New Roman"/>
          <w:sz w:val="20"/>
          <w:szCs w:val="20"/>
        </w:rPr>
        <w:t>Podwykonawcy</w:t>
      </w:r>
      <w:r w:rsidRPr="00323D16">
        <w:rPr>
          <w:rFonts w:cs="Times New Roman"/>
          <w:sz w:val="20"/>
          <w:szCs w:val="20"/>
        </w:rPr>
        <w:t xml:space="preserve"> dotyczy podmiotu, na którego zasoby </w:t>
      </w:r>
      <w:r w:rsidR="00333381">
        <w:rPr>
          <w:rFonts w:cs="Times New Roman"/>
          <w:sz w:val="20"/>
          <w:szCs w:val="20"/>
        </w:rPr>
        <w:t>Wykonawca</w:t>
      </w:r>
      <w:r w:rsidRPr="00323D16">
        <w:rPr>
          <w:rFonts w:cs="Times New Roman"/>
          <w:sz w:val="20"/>
          <w:szCs w:val="20"/>
        </w:rPr>
        <w:t xml:space="preserve"> powoływał się, na zasadach określonych w art. 118 ust. 1 ustawy Pzp, w celu wykazania spełniania warunków udziału w postępowaniu, </w:t>
      </w:r>
      <w:r w:rsidR="00333381">
        <w:rPr>
          <w:rFonts w:cs="Times New Roman"/>
          <w:sz w:val="20"/>
          <w:szCs w:val="20"/>
        </w:rPr>
        <w:t>Wykonawca</w:t>
      </w:r>
      <w:r w:rsidRPr="00323D16">
        <w:rPr>
          <w:rFonts w:cs="Times New Roman"/>
          <w:sz w:val="20"/>
          <w:szCs w:val="20"/>
        </w:rPr>
        <w:t xml:space="preserve"> jest obowiązany wykazać </w:t>
      </w:r>
      <w:r w:rsidR="00333381">
        <w:rPr>
          <w:rFonts w:cs="Times New Roman"/>
          <w:sz w:val="20"/>
          <w:szCs w:val="20"/>
        </w:rPr>
        <w:t>Zamawiającemu</w:t>
      </w:r>
      <w:r w:rsidRPr="00323D16">
        <w:rPr>
          <w:rFonts w:cs="Times New Roman"/>
          <w:sz w:val="20"/>
          <w:szCs w:val="20"/>
        </w:rPr>
        <w:t xml:space="preserve">, że proponowany inny </w:t>
      </w:r>
      <w:r w:rsidR="001E1A55">
        <w:rPr>
          <w:rFonts w:cs="Times New Roman"/>
          <w:sz w:val="20"/>
          <w:szCs w:val="20"/>
        </w:rPr>
        <w:t>Podwykonawca</w:t>
      </w:r>
      <w:r w:rsidRPr="00323D16">
        <w:rPr>
          <w:rFonts w:cs="Times New Roman"/>
          <w:sz w:val="20"/>
          <w:szCs w:val="20"/>
        </w:rPr>
        <w:t xml:space="preserve"> lub </w:t>
      </w:r>
      <w:r w:rsidR="00333381">
        <w:rPr>
          <w:rFonts w:cs="Times New Roman"/>
          <w:sz w:val="20"/>
          <w:szCs w:val="20"/>
        </w:rPr>
        <w:t>Wykonawca</w:t>
      </w:r>
      <w:r w:rsidRPr="00323D16">
        <w:rPr>
          <w:rFonts w:cs="Times New Roman"/>
          <w:sz w:val="20"/>
          <w:szCs w:val="20"/>
        </w:rPr>
        <w:t xml:space="preserve"> samodzielnie spełnia</w:t>
      </w:r>
      <w:r w:rsidR="00BE0737" w:rsidRPr="00323D16">
        <w:rPr>
          <w:rFonts w:cs="Times New Roman"/>
          <w:sz w:val="20"/>
          <w:szCs w:val="20"/>
        </w:rPr>
        <w:t xml:space="preserve"> </w:t>
      </w:r>
      <w:r w:rsidRPr="00323D16">
        <w:rPr>
          <w:rFonts w:cs="Times New Roman"/>
          <w:sz w:val="20"/>
          <w:szCs w:val="20"/>
        </w:rPr>
        <w:t xml:space="preserve">je w stopniu nie mniejszym niż </w:t>
      </w:r>
      <w:r w:rsidR="001E1A55">
        <w:rPr>
          <w:rFonts w:cs="Times New Roman"/>
          <w:sz w:val="20"/>
          <w:szCs w:val="20"/>
        </w:rPr>
        <w:t>Podwykonawca</w:t>
      </w:r>
      <w:r w:rsidRPr="00323D16">
        <w:rPr>
          <w:rFonts w:cs="Times New Roman"/>
          <w:sz w:val="20"/>
          <w:szCs w:val="20"/>
        </w:rPr>
        <w:t xml:space="preserve">, na którego zasoby </w:t>
      </w:r>
      <w:r w:rsidR="00333381">
        <w:rPr>
          <w:rFonts w:cs="Times New Roman"/>
          <w:sz w:val="20"/>
          <w:szCs w:val="20"/>
        </w:rPr>
        <w:t>Wykonawca</w:t>
      </w:r>
      <w:r w:rsidRPr="00323D16">
        <w:rPr>
          <w:rFonts w:cs="Times New Roman"/>
          <w:sz w:val="20"/>
          <w:szCs w:val="20"/>
        </w:rPr>
        <w:t xml:space="preserve"> powoływał się</w:t>
      </w:r>
      <w:r w:rsidR="00F22D04">
        <w:rPr>
          <w:rFonts w:cs="Times New Roman"/>
          <w:sz w:val="20"/>
          <w:szCs w:val="20"/>
        </w:rPr>
        <w:t xml:space="preserve"> </w:t>
      </w:r>
      <w:r w:rsidRPr="00323D16">
        <w:rPr>
          <w:rFonts w:cs="Times New Roman"/>
          <w:sz w:val="20"/>
          <w:szCs w:val="20"/>
        </w:rPr>
        <w:t xml:space="preserve">w trakcie postępowania o udzielenie zamówienia. Przepis art. 122 ustawy Pzp stosuje się odpowiednio. </w:t>
      </w:r>
    </w:p>
    <w:p w14:paraId="073BE7DF" w14:textId="4F009F5C" w:rsidR="005069B5" w:rsidRPr="00323D16" w:rsidRDefault="005069B5" w:rsidP="00BE11D1">
      <w:pPr>
        <w:pStyle w:val="Style9"/>
        <w:widowControl/>
        <w:numPr>
          <w:ilvl w:val="0"/>
          <w:numId w:val="13"/>
        </w:numPr>
        <w:spacing w:line="360" w:lineRule="auto"/>
        <w:ind w:left="426" w:hanging="426"/>
        <w:jc w:val="both"/>
        <w:rPr>
          <w:rFonts w:cs="Times New Roman"/>
          <w:b/>
          <w:bCs/>
          <w:sz w:val="20"/>
          <w:szCs w:val="20"/>
        </w:rPr>
      </w:pPr>
      <w:r w:rsidRPr="00323D16">
        <w:rPr>
          <w:rFonts w:cs="Times New Roman"/>
          <w:sz w:val="20"/>
          <w:szCs w:val="20"/>
        </w:rPr>
        <w:t xml:space="preserve">Powierzenie wykonania części zamówienia podwykonawcom nie zwalnia </w:t>
      </w:r>
      <w:r w:rsidR="00333381">
        <w:rPr>
          <w:rFonts w:cs="Times New Roman"/>
          <w:sz w:val="20"/>
          <w:szCs w:val="20"/>
        </w:rPr>
        <w:t>Wykonawcy</w:t>
      </w:r>
      <w:r w:rsidRPr="00323D16">
        <w:rPr>
          <w:rFonts w:cs="Times New Roman"/>
          <w:sz w:val="20"/>
          <w:szCs w:val="20"/>
        </w:rPr>
        <w:t xml:space="preserve"> z odpowiedz</w:t>
      </w:r>
      <w:r w:rsidR="007858AB" w:rsidRPr="00323D16">
        <w:rPr>
          <w:rFonts w:cs="Times New Roman"/>
          <w:sz w:val="20"/>
          <w:szCs w:val="20"/>
        </w:rPr>
        <w:t>ialności za należyte wykonanie U</w:t>
      </w:r>
      <w:r w:rsidRPr="00323D16">
        <w:rPr>
          <w:rFonts w:cs="Times New Roman"/>
          <w:sz w:val="20"/>
          <w:szCs w:val="20"/>
        </w:rPr>
        <w:t>mowy.</w:t>
      </w:r>
    </w:p>
    <w:p w14:paraId="203B19D3" w14:textId="04F8E028" w:rsidR="005069B5" w:rsidRPr="00323D16" w:rsidRDefault="00333381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5069B5" w:rsidRPr="00323D16">
        <w:rPr>
          <w:rFonts w:ascii="Verdana" w:hAnsi="Verdana"/>
          <w:sz w:val="20"/>
          <w:szCs w:val="20"/>
        </w:rPr>
        <w:t xml:space="preserve"> określa następujące wymagania dotyczące umów o podwykonawstwo, których przedmiotem są roboty budowlane, których niespełnienie powodować będzie zgłoszenie zastrzeżeń lub sprzeciwu przez Zamawiającego</w:t>
      </w:r>
      <w:r w:rsidR="005069B5" w:rsidRPr="00323D16">
        <w:rPr>
          <w:rStyle w:val="Odwoanieprzypisudolnego"/>
          <w:rFonts w:ascii="Verdana" w:hAnsi="Verdana"/>
          <w:sz w:val="20"/>
          <w:szCs w:val="20"/>
        </w:rPr>
        <w:footnoteReference w:id="8"/>
      </w:r>
      <w:r w:rsidR="005069B5" w:rsidRPr="00323D16">
        <w:rPr>
          <w:rFonts w:ascii="Verdana" w:hAnsi="Verdana"/>
          <w:sz w:val="20"/>
          <w:szCs w:val="20"/>
        </w:rPr>
        <w:t>:</w:t>
      </w:r>
    </w:p>
    <w:p w14:paraId="165A75E4" w14:textId="57B7F409" w:rsidR="005069B5" w:rsidRPr="00323D16" w:rsidRDefault="005069B5" w:rsidP="00BE11D1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nie później niż 14 dni przed przystąpieniem do wykonania robót budowlanych przez któregokolwiek podwykonawcę lub dalszego podwykonawcę,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, </w:t>
      </w:r>
      <w:r w:rsidR="001E1A55">
        <w:rPr>
          <w:rFonts w:ascii="Verdana" w:hAnsi="Verdana"/>
          <w:sz w:val="20"/>
          <w:szCs w:val="20"/>
        </w:rPr>
        <w:t>Podwykonawca</w:t>
      </w:r>
      <w:r w:rsidRPr="00323D16">
        <w:rPr>
          <w:rFonts w:ascii="Verdana" w:hAnsi="Verdana"/>
          <w:sz w:val="20"/>
          <w:szCs w:val="20"/>
        </w:rPr>
        <w:t xml:space="preserve"> lub dalszy </w:t>
      </w:r>
      <w:r w:rsidR="001E1A55">
        <w:rPr>
          <w:rFonts w:ascii="Verdana" w:hAnsi="Verdana"/>
          <w:sz w:val="20"/>
          <w:szCs w:val="20"/>
        </w:rPr>
        <w:t>Podwykonawca</w:t>
      </w:r>
      <w:r w:rsidRPr="00323D16">
        <w:rPr>
          <w:rFonts w:ascii="Verdana" w:hAnsi="Verdana"/>
          <w:sz w:val="20"/>
          <w:szCs w:val="20"/>
        </w:rPr>
        <w:t xml:space="preserve"> zamierzający zawrzeć umowę o podwykonawstwo, której przedmiotem są roboty budowlane, jest obowiązany do przedłożenia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projektu tej umowy, przy czym </w:t>
      </w:r>
      <w:r w:rsidR="001E1A55">
        <w:rPr>
          <w:rFonts w:ascii="Verdana" w:hAnsi="Verdana"/>
          <w:sz w:val="20"/>
          <w:szCs w:val="20"/>
        </w:rPr>
        <w:t>Podwykonawca</w:t>
      </w:r>
      <w:r w:rsidRPr="00323D16">
        <w:rPr>
          <w:rFonts w:ascii="Verdana" w:hAnsi="Verdana"/>
          <w:sz w:val="20"/>
          <w:szCs w:val="20"/>
        </w:rPr>
        <w:t xml:space="preserve"> lub dalszy </w:t>
      </w:r>
      <w:r w:rsidR="001E1A55">
        <w:rPr>
          <w:rFonts w:ascii="Verdana" w:hAnsi="Verdana"/>
          <w:sz w:val="20"/>
          <w:szCs w:val="20"/>
        </w:rPr>
        <w:t>Podwykonawca</w:t>
      </w:r>
      <w:r w:rsidRPr="00323D16">
        <w:rPr>
          <w:rFonts w:ascii="Verdana" w:hAnsi="Verdana"/>
          <w:sz w:val="20"/>
          <w:szCs w:val="20"/>
        </w:rPr>
        <w:t xml:space="preserve"> jest obowiązany dołączyć zgodę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 na zawarcie umowy o podwykonawstwo o treści zgodnej z projektem umowy oraz część dokumentacji dotyczącej wykonania robót określonych w umowie podwykonawczej (lub wskazać części dokumentacji, której dotyczy umowa);</w:t>
      </w:r>
    </w:p>
    <w:p w14:paraId="2769752F" w14:textId="61AD52B2" w:rsidR="005069B5" w:rsidRPr="00323D16" w:rsidRDefault="00333381" w:rsidP="00BE11D1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5069B5" w:rsidRPr="00323D16">
        <w:rPr>
          <w:rFonts w:ascii="Verdana" w:hAnsi="Verdana"/>
          <w:sz w:val="20"/>
          <w:szCs w:val="20"/>
        </w:rPr>
        <w:t xml:space="preserve"> nie wyrazi zgody na zawarcie umowy, o której mowa w ust. 5 pkt. 1, zwaną w dalszej treści „umową o podwykonawstwo” w szczególności w następujących przypadkach:</w:t>
      </w:r>
    </w:p>
    <w:p w14:paraId="13C15F3F" w14:textId="2FB9B88D" w:rsidR="005069B5" w:rsidRPr="00323D1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umowa o podwykonawstwo zawiera postanowienia kształtujące prawa </w:t>
      </w:r>
      <w:r w:rsidRPr="00323D16">
        <w:rPr>
          <w:rFonts w:ascii="Verdana" w:hAnsi="Verdana"/>
          <w:sz w:val="20"/>
          <w:szCs w:val="20"/>
        </w:rPr>
        <w:lastRenderedPageBreak/>
        <w:t xml:space="preserve">i obowiązki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, w zakresie kar umownych oraz postanowień dotyczących warunków wypłaty wynagrodzenia, w sposób dla niego mniej korzystny niż prawa i obowiązki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, ukształtowane postanowieniami niniejszej umowy; </w:t>
      </w:r>
    </w:p>
    <w:p w14:paraId="7C6FBF30" w14:textId="77777777" w:rsidR="005069B5" w:rsidRPr="00323D1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umowa o podwykonawstwo nie określa Stron, pomiędzy którymi jest zawierana;</w:t>
      </w:r>
    </w:p>
    <w:p w14:paraId="66068354" w14:textId="77777777" w:rsidR="005069B5" w:rsidRPr="00323D1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w umowie o podwykonawstwo Strony nie wskazały wartości wynagrodzenia/ maksymalnej wartości umowy z tytułu wykonywania robót budowlanych;</w:t>
      </w:r>
    </w:p>
    <w:p w14:paraId="408EE6C9" w14:textId="741C50E4" w:rsidR="005F4E64" w:rsidRPr="00323D16" w:rsidRDefault="005F4E64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umowa o podwykonawstwo nie określa limitu kar umownych lub limit ten przekracza procentowy limit kar wskazany w przedmiotowej umowie</w:t>
      </w:r>
      <w:r w:rsidR="001E1A55">
        <w:rPr>
          <w:rFonts w:ascii="Verdana" w:hAnsi="Verdana"/>
          <w:sz w:val="20"/>
          <w:szCs w:val="20"/>
        </w:rPr>
        <w:t>;</w:t>
      </w:r>
      <w:r w:rsidRPr="00323D16">
        <w:rPr>
          <w:rFonts w:ascii="Verdana" w:hAnsi="Verdana"/>
          <w:sz w:val="20"/>
          <w:szCs w:val="20"/>
        </w:rPr>
        <w:t xml:space="preserve"> </w:t>
      </w:r>
    </w:p>
    <w:p w14:paraId="658EC8E5" w14:textId="3A22F301" w:rsidR="005069B5" w:rsidRPr="00323D1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części w jakiej wynagrodzenie za wykonanie robót budowlanych, które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powierza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, dalszemu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 przekracza wartość wynagrodzenia tych samych robót budowlanych wskazanych w ofercie przetargowej </w:t>
      </w:r>
      <w:r w:rsidR="00333381">
        <w:rPr>
          <w:rFonts w:ascii="Verdana" w:hAnsi="Verdana"/>
          <w:sz w:val="20"/>
          <w:szCs w:val="20"/>
        </w:rPr>
        <w:t>Wykonawcy</w:t>
      </w:r>
      <w:r w:rsidR="001E1A55">
        <w:rPr>
          <w:rFonts w:ascii="Verdana" w:hAnsi="Verdana"/>
          <w:sz w:val="20"/>
          <w:szCs w:val="20"/>
        </w:rPr>
        <w:t>;</w:t>
      </w:r>
    </w:p>
    <w:p w14:paraId="1AE047D8" w14:textId="7FE91DE0" w:rsidR="005F4E64" w:rsidRPr="00323D16" w:rsidRDefault="005F4E64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do umowy o podwykonawstwo nie dołączono kosztorysów (przy wynagrodzeniu kosztorysowym), tabeli elementów scalonych (przy wynagrodzeniu ryczałtowym), z których wynika wartość należnego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 wynagrodzenia;</w:t>
      </w:r>
    </w:p>
    <w:p w14:paraId="5CDF4E59" w14:textId="116601AF" w:rsidR="005069B5" w:rsidRPr="00323D1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umowa o podwykonawstwo określa wymagalność i termin zapłaty wynagrodzenia należnego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 dłuższy niż określony w niniejszej umowie;</w:t>
      </w:r>
    </w:p>
    <w:p w14:paraId="7DCDA171" w14:textId="7700BD36" w:rsidR="005069B5" w:rsidRPr="00323D1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postanowienia umowy o podwykonawstwo uzależniają zapłatę wynagrodzenia należnego </w:t>
      </w:r>
      <w:r w:rsidR="001E1A55">
        <w:rPr>
          <w:rFonts w:ascii="Verdana" w:hAnsi="Verdana"/>
          <w:sz w:val="20"/>
          <w:szCs w:val="20"/>
        </w:rPr>
        <w:t>Podwykonawcy</w:t>
      </w:r>
      <w:r w:rsidRPr="00323D16">
        <w:rPr>
          <w:rFonts w:ascii="Verdana" w:hAnsi="Verdana"/>
          <w:sz w:val="20"/>
          <w:szCs w:val="20"/>
        </w:rPr>
        <w:t xml:space="preserve"> przez Wykonawcę od otrzymania przez Wykonawcę zapłaty od Zamawiającego za wykonany zakres robót;</w:t>
      </w:r>
    </w:p>
    <w:p w14:paraId="2A1DF513" w14:textId="2DF61465" w:rsidR="005639CE" w:rsidRPr="0004686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postanowienia umowy o podwykonawstwo uniemożliwiają rozliczenie pomiędzy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>m a Wykonawcą według zasad określonych w niniejszej umowie;</w:t>
      </w:r>
    </w:p>
    <w:p w14:paraId="1B33F1C6" w14:textId="28D053FE" w:rsidR="005069B5" w:rsidRPr="00046866" w:rsidRDefault="001E1A5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Podwykonawca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nie spełnia warunków określonych w </w:t>
      </w:r>
      <w:r w:rsidR="008929AC" w:rsidRPr="00046866">
        <w:rPr>
          <w:rFonts w:ascii="Verdana" w:hAnsi="Verdana"/>
          <w:color w:val="000000" w:themeColor="text1"/>
          <w:sz w:val="20"/>
          <w:szCs w:val="20"/>
        </w:rPr>
        <w:t xml:space="preserve">SWZ 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>w sytuacji opisanej</w:t>
      </w:r>
      <w:r w:rsidR="00055784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>w ust. 3;</w:t>
      </w:r>
    </w:p>
    <w:p w14:paraId="32CF0402" w14:textId="546A37BB" w:rsidR="005069B5" w:rsidRPr="00046866" w:rsidRDefault="00F61144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umowa o podwykonawstwo wskazuje jako podstawę wystawienia przez podwykona</w:t>
      </w:r>
      <w:r w:rsidR="000C71D9" w:rsidRPr="00046866">
        <w:rPr>
          <w:rFonts w:ascii="Verdana" w:hAnsi="Verdana"/>
          <w:color w:val="000000" w:themeColor="text1"/>
          <w:sz w:val="20"/>
          <w:szCs w:val="20"/>
        </w:rPr>
        <w:t>wcę faktury za wykonane prace (</w:t>
      </w:r>
      <w:r w:rsidRPr="00046866">
        <w:rPr>
          <w:rFonts w:ascii="Verdana" w:hAnsi="Verdana"/>
          <w:color w:val="000000" w:themeColor="text1"/>
          <w:sz w:val="20"/>
          <w:szCs w:val="20"/>
        </w:rPr>
        <w:t>odbiór częściowy, końcowy, itp.</w:t>
      </w:r>
      <w:r w:rsidR="00A163AB" w:rsidRPr="00046866">
        <w:rPr>
          <w:rFonts w:ascii="Verdana" w:hAnsi="Verdana"/>
          <w:color w:val="000000" w:themeColor="text1"/>
          <w:sz w:val="20"/>
          <w:szCs w:val="20"/>
        </w:rPr>
        <w:t>)</w:t>
      </w:r>
      <w:r w:rsidR="00B73551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stanowiący podstawę wystawienia faktury przez Wykonawcę na rzecz Zamawiającego na inny niż określony w umowie z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m moment, tj. moment inny niż odbioru wykonanych prac lub inne zdarzenie określone w umowie z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m;  </w:t>
      </w:r>
    </w:p>
    <w:p w14:paraId="4AD99AB7" w14:textId="77777777" w:rsidR="005069B5" w:rsidRPr="00046866" w:rsidRDefault="005069B5" w:rsidP="00BE11D1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127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lastRenderedPageBreak/>
        <w:t>umowa o podwykonawstwo przewiduje termin realizacji dłuższy niż niniejsza umowa;</w:t>
      </w:r>
    </w:p>
    <w:p w14:paraId="19113E17" w14:textId="77777777" w:rsidR="005069B5" w:rsidRPr="00323D16" w:rsidRDefault="005069B5" w:rsidP="0028590E">
      <w:pPr>
        <w:spacing w:line="360" w:lineRule="auto"/>
        <w:ind w:left="993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Powyższy katalog przesłanek nie wyłącza możliwości niewyrażenia zgody na umowę podwykonawczą z innych uzasadnionych powodów. </w:t>
      </w:r>
    </w:p>
    <w:p w14:paraId="4587C981" w14:textId="262959B9" w:rsidR="005069B5" w:rsidRPr="00323D16" w:rsidRDefault="00333381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Zamawiający</w:t>
      </w:r>
      <w:r w:rsidR="005069B5" w:rsidRPr="00323D16">
        <w:rPr>
          <w:rFonts w:cs="Times New Roman"/>
          <w:sz w:val="20"/>
          <w:szCs w:val="20"/>
        </w:rPr>
        <w:t xml:space="preserve">, w terminie do 14 dni od dnia przedstawienia </w:t>
      </w:r>
      <w:r>
        <w:rPr>
          <w:rFonts w:cs="Times New Roman"/>
          <w:sz w:val="20"/>
          <w:szCs w:val="20"/>
        </w:rPr>
        <w:t>Zamawiającemu</w:t>
      </w:r>
      <w:r w:rsidR="005069B5" w:rsidRPr="00323D16">
        <w:rPr>
          <w:rFonts w:cs="Times New Roman"/>
          <w:sz w:val="20"/>
          <w:szCs w:val="20"/>
        </w:rPr>
        <w:t xml:space="preserve"> umowy o podwykonawstwo, zgłasza w formie pisemnej, pod rygorem nieważności, zastrzeżenia do projektu umowy podwykonawczej, której przedmiotem są roboty budowlane.</w:t>
      </w:r>
    </w:p>
    <w:p w14:paraId="054A28D7" w14:textId="5AF9989D" w:rsidR="005069B5" w:rsidRPr="00323D16" w:rsidRDefault="005069B5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sz w:val="20"/>
          <w:szCs w:val="20"/>
        </w:rPr>
      </w:pPr>
      <w:r w:rsidRPr="00323D16">
        <w:rPr>
          <w:rFonts w:cs="Times New Roman"/>
          <w:sz w:val="20"/>
          <w:szCs w:val="20"/>
        </w:rPr>
        <w:t xml:space="preserve">Niezgłoszenie zastrzeżeń, o których mowa w ust. 5 pkt </w:t>
      </w:r>
      <w:r w:rsidR="00692408" w:rsidRPr="00323D16">
        <w:rPr>
          <w:rFonts w:cs="Times New Roman"/>
          <w:sz w:val="20"/>
          <w:szCs w:val="20"/>
        </w:rPr>
        <w:t>3</w:t>
      </w:r>
      <w:r w:rsidRPr="00323D16">
        <w:rPr>
          <w:rFonts w:cs="Times New Roman"/>
          <w:sz w:val="20"/>
          <w:szCs w:val="20"/>
        </w:rPr>
        <w:t xml:space="preserve">, do przedłożonego projektu umowy o podwykonawstwo, w terminie określonym w ust. 5 pkt 3, uważa się za akceptację projektu umowy przez Zamawiającego. </w:t>
      </w:r>
    </w:p>
    <w:p w14:paraId="090D84D2" w14:textId="48AFBF8B" w:rsidR="005069B5" w:rsidRPr="00323D16" w:rsidRDefault="00333381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Wykonawca</w:t>
      </w:r>
      <w:r w:rsidR="005069B5" w:rsidRPr="00323D16">
        <w:rPr>
          <w:rFonts w:cs="Times New Roman"/>
          <w:sz w:val="20"/>
          <w:szCs w:val="20"/>
        </w:rPr>
        <w:t xml:space="preserve">, </w:t>
      </w:r>
      <w:r w:rsidR="001E1A55">
        <w:rPr>
          <w:rFonts w:cs="Times New Roman"/>
          <w:sz w:val="20"/>
          <w:szCs w:val="20"/>
        </w:rPr>
        <w:t>Podwykonawca</w:t>
      </w:r>
      <w:r w:rsidR="005069B5" w:rsidRPr="00323D16">
        <w:rPr>
          <w:rFonts w:cs="Times New Roman"/>
          <w:sz w:val="20"/>
          <w:szCs w:val="20"/>
        </w:rPr>
        <w:t xml:space="preserve"> lub dalszy </w:t>
      </w:r>
      <w:r w:rsidR="001E1A55">
        <w:rPr>
          <w:rFonts w:cs="Times New Roman"/>
          <w:sz w:val="20"/>
          <w:szCs w:val="20"/>
        </w:rPr>
        <w:t>Podwykonawca</w:t>
      </w:r>
      <w:r w:rsidR="005069B5" w:rsidRPr="00323D16">
        <w:rPr>
          <w:rFonts w:cs="Times New Roman"/>
          <w:sz w:val="20"/>
          <w:szCs w:val="20"/>
        </w:rPr>
        <w:t xml:space="preserve"> zamówienia na roboty budowlane przedkłada </w:t>
      </w:r>
      <w:r>
        <w:rPr>
          <w:rFonts w:cs="Times New Roman"/>
          <w:sz w:val="20"/>
          <w:szCs w:val="20"/>
        </w:rPr>
        <w:t>Zamawiającemu</w:t>
      </w:r>
      <w:r w:rsidR="005069B5" w:rsidRPr="00323D16">
        <w:rPr>
          <w:rFonts w:cs="Times New Roman"/>
          <w:sz w:val="20"/>
          <w:szCs w:val="20"/>
        </w:rPr>
        <w:t xml:space="preserve"> poświadczoną za zgodność z oryginałem kopię zawartej umowy o podwykonawstwo, której przedmiotem są roboty budowlane, w terminie 7 dni od dnia jej zawarcia. </w:t>
      </w:r>
    </w:p>
    <w:p w14:paraId="66AD0F0E" w14:textId="7D4E8903" w:rsidR="005069B5" w:rsidRPr="00323D16" w:rsidRDefault="00333381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Zamawiający</w:t>
      </w:r>
      <w:r w:rsidR="005069B5" w:rsidRPr="00323D16">
        <w:rPr>
          <w:rFonts w:cs="Times New Roman"/>
          <w:sz w:val="20"/>
          <w:szCs w:val="20"/>
        </w:rPr>
        <w:t xml:space="preserve">, w terminie do 14 dni od dnia przedstawienia </w:t>
      </w:r>
      <w:r>
        <w:rPr>
          <w:rFonts w:cs="Times New Roman"/>
          <w:sz w:val="20"/>
          <w:szCs w:val="20"/>
        </w:rPr>
        <w:t>Zamawiającemu</w:t>
      </w:r>
      <w:r w:rsidR="005069B5" w:rsidRPr="00323D16">
        <w:rPr>
          <w:rFonts w:cs="Times New Roman"/>
          <w:sz w:val="20"/>
          <w:szCs w:val="20"/>
        </w:rPr>
        <w:t xml:space="preserve"> umowy o podwykonawstwo, zgłasza w formie pisemnej pod rygorem nieważności sprzeciw do umowy o podwykonawstwo, której przedmiotem są roboty budowlane, w przypadka</w:t>
      </w:r>
      <w:r w:rsidR="00BE0737" w:rsidRPr="00323D16">
        <w:rPr>
          <w:rFonts w:cs="Times New Roman"/>
          <w:sz w:val="20"/>
          <w:szCs w:val="20"/>
        </w:rPr>
        <w:t>ch, o których mowa w ust. 5 pkt</w:t>
      </w:r>
      <w:r w:rsidR="005069B5" w:rsidRPr="00323D16">
        <w:rPr>
          <w:rFonts w:cs="Times New Roman"/>
          <w:sz w:val="20"/>
          <w:szCs w:val="20"/>
        </w:rPr>
        <w:t xml:space="preserve"> 2.</w:t>
      </w:r>
    </w:p>
    <w:p w14:paraId="182770B8" w14:textId="08A1DC45" w:rsidR="005069B5" w:rsidRPr="00323D16" w:rsidRDefault="005069B5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sz w:val="20"/>
          <w:szCs w:val="20"/>
        </w:rPr>
      </w:pPr>
      <w:r w:rsidRPr="00323D16">
        <w:rPr>
          <w:rFonts w:cs="Times New Roman"/>
          <w:sz w:val="20"/>
          <w:szCs w:val="20"/>
        </w:rPr>
        <w:t>Niezgłoszenie sprzeciwu, o którym mowa w ust. 5 pkt. 6, do przedłożonej umowy o podwykonawstwo, której przedmiotem są roboty budowlane, w terminie określonym w </w:t>
      </w:r>
      <w:r w:rsidR="004E5DCC" w:rsidRPr="004E5DCC">
        <w:rPr>
          <w:rFonts w:cs="Times New Roman"/>
          <w:color w:val="00B0F0"/>
          <w:sz w:val="20"/>
          <w:szCs w:val="20"/>
        </w:rPr>
        <w:t>pkt</w:t>
      </w:r>
      <w:r w:rsidRPr="004E5DCC">
        <w:rPr>
          <w:rFonts w:cs="Times New Roman"/>
          <w:color w:val="00B0F0"/>
          <w:sz w:val="20"/>
          <w:szCs w:val="20"/>
        </w:rPr>
        <w:t xml:space="preserve">. 6 </w:t>
      </w:r>
      <w:r w:rsidRPr="00323D16">
        <w:rPr>
          <w:rFonts w:cs="Times New Roman"/>
          <w:sz w:val="20"/>
          <w:szCs w:val="20"/>
        </w:rPr>
        <w:t xml:space="preserve">uważa się za akceptację umowy przez Zamawiającego. </w:t>
      </w:r>
    </w:p>
    <w:p w14:paraId="3C1BF426" w14:textId="31D7F7C6" w:rsidR="005069B5" w:rsidRPr="00046866" w:rsidRDefault="00333381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color w:val="000000" w:themeColor="text1"/>
          <w:sz w:val="20"/>
          <w:szCs w:val="20"/>
        </w:rPr>
      </w:pPr>
      <w:r>
        <w:rPr>
          <w:rFonts w:cs="Times New Roman"/>
          <w:sz w:val="20"/>
          <w:szCs w:val="20"/>
        </w:rPr>
        <w:t>Wykonawca</w:t>
      </w:r>
      <w:r w:rsidR="005069B5" w:rsidRPr="00323D16">
        <w:rPr>
          <w:rFonts w:cs="Times New Roman"/>
          <w:sz w:val="20"/>
          <w:szCs w:val="20"/>
        </w:rPr>
        <w:t xml:space="preserve">, </w:t>
      </w:r>
      <w:r w:rsidR="001E1A55">
        <w:rPr>
          <w:rFonts w:cs="Times New Roman"/>
          <w:sz w:val="20"/>
          <w:szCs w:val="20"/>
        </w:rPr>
        <w:t>Podwykonawca</w:t>
      </w:r>
      <w:r w:rsidR="005069B5" w:rsidRPr="00323D16">
        <w:rPr>
          <w:rFonts w:cs="Times New Roman"/>
          <w:sz w:val="20"/>
          <w:szCs w:val="20"/>
        </w:rPr>
        <w:t xml:space="preserve"> lub dalszy </w:t>
      </w:r>
      <w:r w:rsidR="001E1A55">
        <w:rPr>
          <w:rFonts w:cs="Times New Roman"/>
          <w:sz w:val="20"/>
          <w:szCs w:val="20"/>
        </w:rPr>
        <w:t>Podwykonawca</w:t>
      </w:r>
      <w:r w:rsidR="005069B5" w:rsidRPr="00323D16">
        <w:rPr>
          <w:rFonts w:cs="Times New Roman"/>
          <w:sz w:val="20"/>
          <w:szCs w:val="20"/>
        </w:rPr>
        <w:t xml:space="preserve"> przedkłada </w:t>
      </w:r>
      <w:r>
        <w:rPr>
          <w:rFonts w:cs="Times New Roman"/>
          <w:sz w:val="20"/>
          <w:szCs w:val="20"/>
        </w:rPr>
        <w:t>Zamawiającemu</w:t>
      </w:r>
      <w:r w:rsidR="005069B5" w:rsidRPr="00323D16">
        <w:rPr>
          <w:rFonts w:cs="Times New Roman"/>
          <w:sz w:val="20"/>
          <w:szCs w:val="20"/>
        </w:rPr>
        <w:t xml:space="preserve"> poświadczoną za zgodność z oryginałem kopię zawartej umowy o podwykonawstwo, której przedmiotem są dostawy lub usługi, w terminie 7 dni od dnia jej zawarcia, z wyłączeniem umów o podwykonawstwo o wartości </w:t>
      </w:r>
      <w:r w:rsidR="005069B5" w:rsidRPr="00046866">
        <w:rPr>
          <w:rFonts w:cs="Times New Roman"/>
          <w:color w:val="000000" w:themeColor="text1"/>
          <w:sz w:val="20"/>
          <w:szCs w:val="20"/>
        </w:rPr>
        <w:t xml:space="preserve">mniejszej niż 0,5% </w:t>
      </w:r>
      <w:r w:rsidR="00325BC1" w:rsidRPr="00046866">
        <w:rPr>
          <w:rFonts w:cs="Times New Roman"/>
          <w:color w:val="000000" w:themeColor="text1"/>
          <w:sz w:val="20"/>
          <w:szCs w:val="20"/>
        </w:rPr>
        <w:t>wynagrodzenia netto</w:t>
      </w:r>
      <w:r w:rsidR="005069B5" w:rsidRPr="00046866">
        <w:rPr>
          <w:rFonts w:cs="Times New Roman"/>
          <w:color w:val="000000" w:themeColor="text1"/>
          <w:sz w:val="20"/>
          <w:szCs w:val="20"/>
        </w:rPr>
        <w:t>. Wyłączenie, o którym mowa w zdaniu pierwszym, nie dotyczy umów o podwykonawstwo</w:t>
      </w:r>
      <w:r w:rsidR="00325BC1" w:rsidRPr="00046866">
        <w:rPr>
          <w:rFonts w:cs="Times New Roman"/>
          <w:color w:val="000000" w:themeColor="text1"/>
          <w:sz w:val="20"/>
          <w:szCs w:val="20"/>
        </w:rPr>
        <w:t xml:space="preserve"> </w:t>
      </w:r>
      <w:r w:rsidR="005069B5" w:rsidRPr="00046866">
        <w:rPr>
          <w:rFonts w:cs="Times New Roman"/>
          <w:color w:val="000000" w:themeColor="text1"/>
          <w:sz w:val="20"/>
          <w:szCs w:val="20"/>
        </w:rPr>
        <w:t>o wartości większej niż 50</w:t>
      </w:r>
      <w:r w:rsidR="00BE0737" w:rsidRPr="00046866">
        <w:rPr>
          <w:rFonts w:cs="Times New Roman"/>
          <w:color w:val="000000" w:themeColor="text1"/>
          <w:sz w:val="20"/>
          <w:szCs w:val="20"/>
        </w:rPr>
        <w:t> </w:t>
      </w:r>
      <w:r w:rsidR="005069B5" w:rsidRPr="00046866">
        <w:rPr>
          <w:rFonts w:cs="Times New Roman"/>
          <w:color w:val="000000" w:themeColor="text1"/>
          <w:sz w:val="20"/>
          <w:szCs w:val="20"/>
        </w:rPr>
        <w:t>000</w:t>
      </w:r>
      <w:r w:rsidR="00BE0737" w:rsidRPr="00046866">
        <w:rPr>
          <w:rFonts w:cs="Times New Roman"/>
          <w:color w:val="000000" w:themeColor="text1"/>
          <w:sz w:val="20"/>
          <w:szCs w:val="20"/>
        </w:rPr>
        <w:t>,00</w:t>
      </w:r>
      <w:r w:rsidR="005069B5" w:rsidRPr="00046866">
        <w:rPr>
          <w:rFonts w:cs="Times New Roman"/>
          <w:color w:val="000000" w:themeColor="text1"/>
          <w:sz w:val="20"/>
          <w:szCs w:val="20"/>
        </w:rPr>
        <w:t xml:space="preserve"> zł</w:t>
      </w:r>
      <w:r w:rsidR="00325BC1" w:rsidRPr="00046866">
        <w:rPr>
          <w:rFonts w:cs="Times New Roman"/>
          <w:color w:val="000000" w:themeColor="text1"/>
          <w:sz w:val="20"/>
          <w:szCs w:val="20"/>
        </w:rPr>
        <w:t xml:space="preserve"> netto</w:t>
      </w:r>
      <w:r w:rsidR="005069B5" w:rsidRPr="00046866">
        <w:rPr>
          <w:rFonts w:cs="Times New Roman"/>
          <w:color w:val="000000" w:themeColor="text1"/>
          <w:sz w:val="20"/>
          <w:szCs w:val="20"/>
        </w:rPr>
        <w:t xml:space="preserve">. </w:t>
      </w:r>
    </w:p>
    <w:p w14:paraId="17721D37" w14:textId="64ACBD4F" w:rsidR="005069B5" w:rsidRPr="00046866" w:rsidRDefault="005069B5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color w:val="000000" w:themeColor="text1"/>
          <w:sz w:val="20"/>
          <w:szCs w:val="20"/>
        </w:rPr>
      </w:pPr>
      <w:r w:rsidRPr="00046866">
        <w:rPr>
          <w:rFonts w:cs="Times New Roman"/>
          <w:color w:val="000000" w:themeColor="text1"/>
          <w:sz w:val="20"/>
          <w:szCs w:val="20"/>
        </w:rPr>
        <w:t>W przypa</w:t>
      </w:r>
      <w:r w:rsidR="00BE0737" w:rsidRPr="00046866">
        <w:rPr>
          <w:rFonts w:cs="Times New Roman"/>
          <w:color w:val="000000" w:themeColor="text1"/>
          <w:sz w:val="20"/>
          <w:szCs w:val="20"/>
        </w:rPr>
        <w:t>dku, o którym mowa w ust. 5 pkt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8, </w:t>
      </w:r>
      <w:r w:rsidR="001E1A55">
        <w:rPr>
          <w:rFonts w:cs="Times New Roman"/>
          <w:color w:val="000000" w:themeColor="text1"/>
          <w:sz w:val="20"/>
          <w:szCs w:val="20"/>
        </w:rPr>
        <w:t>Podwykonawca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lub dalszy </w:t>
      </w:r>
      <w:r w:rsidR="001E1A55">
        <w:rPr>
          <w:rFonts w:cs="Times New Roman"/>
          <w:color w:val="000000" w:themeColor="text1"/>
          <w:sz w:val="20"/>
          <w:szCs w:val="20"/>
        </w:rPr>
        <w:t>Podwykonawca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, przedkłada poświadczoną za zgodność z oryginałem kopię umowy również </w:t>
      </w:r>
      <w:r w:rsidR="00333381">
        <w:rPr>
          <w:rFonts w:cs="Times New Roman"/>
          <w:color w:val="000000" w:themeColor="text1"/>
          <w:sz w:val="20"/>
          <w:szCs w:val="20"/>
        </w:rPr>
        <w:t>Wykonawcy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. </w:t>
      </w:r>
    </w:p>
    <w:p w14:paraId="0FD77E6E" w14:textId="425F947F" w:rsidR="005069B5" w:rsidRPr="00046866" w:rsidRDefault="005069B5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color w:val="000000" w:themeColor="text1"/>
          <w:sz w:val="20"/>
          <w:szCs w:val="20"/>
        </w:rPr>
      </w:pPr>
      <w:r w:rsidRPr="00046866">
        <w:rPr>
          <w:rFonts w:cs="Times New Roman"/>
          <w:color w:val="000000" w:themeColor="text1"/>
          <w:sz w:val="20"/>
          <w:szCs w:val="20"/>
        </w:rPr>
        <w:t>W przypa</w:t>
      </w:r>
      <w:r w:rsidR="00BE0737" w:rsidRPr="00046866">
        <w:rPr>
          <w:rFonts w:cs="Times New Roman"/>
          <w:color w:val="000000" w:themeColor="text1"/>
          <w:sz w:val="20"/>
          <w:szCs w:val="20"/>
        </w:rPr>
        <w:t>dku, o którym mowa w ust. 5 pkt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8, jeżeli termin zapłaty wynagrodzenia jest dłuższy niż określony w niniejszej umowie, </w:t>
      </w:r>
      <w:r w:rsidR="00333381">
        <w:rPr>
          <w:rFonts w:cs="Times New Roman"/>
          <w:color w:val="000000" w:themeColor="text1"/>
          <w:sz w:val="20"/>
          <w:szCs w:val="20"/>
        </w:rPr>
        <w:t>Zamawiający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informuje o tym Wykonawcę i wzywa go do doprowadzenia do zmiany tej umowy, pod rygorem wystąpienia o zapłatę kary umownej. </w:t>
      </w:r>
    </w:p>
    <w:p w14:paraId="76FE4E02" w14:textId="6A47ABA9" w:rsidR="003B06ED" w:rsidRPr="00046866" w:rsidRDefault="005069B5" w:rsidP="00BE11D1">
      <w:pPr>
        <w:pStyle w:val="Style9"/>
        <w:widowControl/>
        <w:numPr>
          <w:ilvl w:val="0"/>
          <w:numId w:val="15"/>
        </w:numPr>
        <w:spacing w:line="360" w:lineRule="auto"/>
        <w:ind w:left="851" w:hanging="425"/>
        <w:jc w:val="both"/>
        <w:rPr>
          <w:rFonts w:cs="Times New Roman"/>
          <w:color w:val="000000" w:themeColor="text1"/>
          <w:sz w:val="20"/>
          <w:szCs w:val="20"/>
        </w:rPr>
      </w:pPr>
      <w:r w:rsidRPr="00046866">
        <w:rPr>
          <w:rFonts w:cs="Times New Roman"/>
          <w:color w:val="000000" w:themeColor="text1"/>
          <w:sz w:val="20"/>
          <w:szCs w:val="20"/>
        </w:rPr>
        <w:lastRenderedPageBreak/>
        <w:t xml:space="preserve">Przepisy ust. 5 pkt 1–10 stosuje się odpowiednio do zmian umowy o podwykonawstwo. </w:t>
      </w:r>
    </w:p>
    <w:p w14:paraId="45B9765B" w14:textId="2F767D45" w:rsidR="003B06ED" w:rsidRPr="00046866" w:rsidRDefault="003B06ED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Niewypełnienie przez Wykonawcę obowiązków określonych powyżej, stanowi podstawę,  do natychmiastowego usunięcia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przez Zamawiającego lub żądania od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usunięcia tego 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 terenu wykonywania prac.</w:t>
      </w:r>
    </w:p>
    <w:p w14:paraId="564AFFF1" w14:textId="33542DAF" w:rsidR="005069B5" w:rsidRPr="00046866" w:rsidRDefault="00333381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Zamawiający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dokonuje bezpośredniej zapłaty wymagalnego wynagrodzenia przysługującego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lub dalszemu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, który zawarł zaakceptowaną przez </w:t>
      </w:r>
      <w:r w:rsidR="00BE0737" w:rsidRPr="00046866">
        <w:rPr>
          <w:rFonts w:ascii="Verdana" w:hAnsi="Verdana"/>
          <w:color w:val="000000" w:themeColor="text1"/>
          <w:sz w:val="20"/>
          <w:szCs w:val="20"/>
        </w:rPr>
        <w:t>Z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amawiającego umowę o podwykonawstwo, której przedmiotem są roboty budowlane, lub który zawarł przedłożoną </w:t>
      </w:r>
      <w:r>
        <w:rPr>
          <w:rFonts w:ascii="Verdana" w:hAnsi="Verdana"/>
          <w:color w:val="000000" w:themeColor="text1"/>
          <w:sz w:val="20"/>
          <w:szCs w:val="20"/>
        </w:rPr>
        <w:t>Zamawiającemu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umowę o</w:t>
      </w:r>
      <w:r w:rsidR="00DE6B7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>podwykonawstwo, której przedmiotem są dostawy lub usługi, w</w:t>
      </w:r>
      <w:r w:rsidR="00DE6B7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>przypadku uchylenia się od obowiązku zapłaty odpowiednio przez wykonawcę</w:t>
      </w:r>
      <w:r w:rsidR="00DE6B7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podwykonawcę lub dalszego podwykonawcę. </w:t>
      </w:r>
    </w:p>
    <w:p w14:paraId="1649A2A3" w14:textId="58F6ECD5" w:rsidR="005069B5" w:rsidRPr="00046866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Wynagrodzenie, </w:t>
      </w:r>
      <w:r w:rsidR="00F07902" w:rsidRPr="00046866">
        <w:rPr>
          <w:rFonts w:ascii="Verdana" w:hAnsi="Verdana"/>
          <w:color w:val="000000" w:themeColor="text1"/>
          <w:sz w:val="20"/>
          <w:szCs w:val="20"/>
        </w:rPr>
        <w:t>o którym mowa w ust. 7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, dotyczy wyłącznie należności powstałych </w:t>
      </w:r>
      <w:r w:rsidR="00B130A0" w:rsidRPr="00046866">
        <w:rPr>
          <w:rFonts w:ascii="Verdana" w:hAnsi="Verdana"/>
          <w:color w:val="000000" w:themeColor="text1"/>
          <w:sz w:val="20"/>
          <w:szCs w:val="20"/>
        </w:rPr>
        <w:br/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po zaakceptowaniu przez Zamawiającego umowy o podwykonawstwo, której przedmiotem są roboty budowlane, lub po przedłożeniu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Zamawiającemu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poświadczonej za zgodność z oryginałem kopii umowy o podwykonawstwo, której przedmiotem są dostawy lub usługi. </w:t>
      </w:r>
    </w:p>
    <w:p w14:paraId="21F0F1C7" w14:textId="092FF5D7" w:rsidR="005069B5" w:rsidRPr="00046866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Bezpośrednia zapłata obejmuje wyłącznie nal</w:t>
      </w:r>
      <w:r w:rsidR="00315C3F" w:rsidRPr="00046866">
        <w:rPr>
          <w:rFonts w:ascii="Verdana" w:hAnsi="Verdana"/>
          <w:color w:val="000000" w:themeColor="text1"/>
          <w:sz w:val="20"/>
          <w:szCs w:val="20"/>
        </w:rPr>
        <w:t>eżne wynagrodzenie, bez odsetek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należnych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lub dalszemu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. </w:t>
      </w:r>
    </w:p>
    <w:p w14:paraId="3378195D" w14:textId="368920F6" w:rsidR="005069B5" w:rsidRPr="00046866" w:rsidRDefault="00333381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Zamawiający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>, przed dokonaniem bezpośredniej zapłaty, jest obowiązany umożli</w:t>
      </w:r>
      <w:r w:rsidR="00315C3F" w:rsidRPr="00046866">
        <w:rPr>
          <w:rFonts w:ascii="Verdana" w:hAnsi="Verdana"/>
          <w:color w:val="000000" w:themeColor="text1"/>
          <w:sz w:val="20"/>
          <w:szCs w:val="20"/>
        </w:rPr>
        <w:t xml:space="preserve">wić </w:t>
      </w:r>
      <w:r>
        <w:rPr>
          <w:rFonts w:ascii="Verdana" w:hAnsi="Verdana"/>
          <w:color w:val="000000" w:themeColor="text1"/>
          <w:sz w:val="20"/>
          <w:szCs w:val="20"/>
        </w:rPr>
        <w:t>Wykonawcy</w:t>
      </w:r>
      <w:r w:rsidR="00315C3F" w:rsidRPr="00046866">
        <w:rPr>
          <w:rFonts w:ascii="Verdana" w:hAnsi="Verdana"/>
          <w:color w:val="000000" w:themeColor="text1"/>
          <w:sz w:val="20"/>
          <w:szCs w:val="20"/>
        </w:rPr>
        <w:t xml:space="preserve"> zgłoszenie pisemnie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uwag dotyczących zasadności bezpośredniej zapłaty wynagrodzenia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lub dalszemu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. </w:t>
      </w:r>
      <w:r>
        <w:rPr>
          <w:rFonts w:ascii="Verdana" w:hAnsi="Verdana"/>
          <w:color w:val="000000" w:themeColor="text1"/>
          <w:sz w:val="20"/>
          <w:szCs w:val="20"/>
        </w:rPr>
        <w:t>Zamawiający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informuje o terminie zgłaszania uwag nie krótszym niż 7 dni od dnia doręczenia tej informacji. W uwagach nie można powoływać się na potrącenie roszczeń </w:t>
      </w:r>
      <w:r>
        <w:rPr>
          <w:rFonts w:ascii="Verdana" w:hAnsi="Verdana"/>
          <w:color w:val="000000" w:themeColor="text1"/>
          <w:sz w:val="20"/>
          <w:szCs w:val="20"/>
        </w:rPr>
        <w:t>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względem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niezwiązanych z realizacją umowy o podwykonawstwo. </w:t>
      </w:r>
    </w:p>
    <w:p w14:paraId="2171D5DC" w14:textId="3DF11D1F" w:rsidR="005069B5" w:rsidRPr="00046866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W przypadku zgłoszen</w:t>
      </w:r>
      <w:r w:rsidR="004E5DCC">
        <w:rPr>
          <w:rFonts w:ascii="Verdana" w:hAnsi="Verdana"/>
          <w:color w:val="000000" w:themeColor="text1"/>
          <w:sz w:val="20"/>
          <w:szCs w:val="20"/>
        </w:rPr>
        <w:t xml:space="preserve">ia uwag, o których mowa w </w:t>
      </w:r>
      <w:r w:rsidR="004E5DCC" w:rsidRPr="004E5DCC">
        <w:rPr>
          <w:rFonts w:ascii="Verdana" w:hAnsi="Verdana"/>
          <w:color w:val="00B0F0"/>
          <w:sz w:val="20"/>
          <w:szCs w:val="20"/>
        </w:rPr>
        <w:t>ust. 10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, w terminie wskazanym przez Zamawiającego,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może: </w:t>
      </w:r>
    </w:p>
    <w:p w14:paraId="272620EE" w14:textId="5ADB1043" w:rsidR="005069B5" w:rsidRPr="00046866" w:rsidRDefault="005069B5" w:rsidP="00BE11D1">
      <w:pPr>
        <w:pStyle w:val="Style9"/>
        <w:widowControl/>
        <w:numPr>
          <w:ilvl w:val="0"/>
          <w:numId w:val="16"/>
        </w:numPr>
        <w:spacing w:line="360" w:lineRule="auto"/>
        <w:ind w:left="1134" w:hanging="425"/>
        <w:jc w:val="both"/>
        <w:rPr>
          <w:rFonts w:cs="Times New Roman"/>
          <w:color w:val="000000" w:themeColor="text1"/>
          <w:sz w:val="20"/>
          <w:szCs w:val="20"/>
        </w:rPr>
      </w:pPr>
      <w:r w:rsidRPr="00046866">
        <w:rPr>
          <w:rFonts w:cs="Times New Roman"/>
          <w:color w:val="000000" w:themeColor="text1"/>
          <w:sz w:val="20"/>
          <w:szCs w:val="20"/>
        </w:rPr>
        <w:t xml:space="preserve">nie dokonać bezpośredniej zapłaty wynagrodzenia </w:t>
      </w:r>
      <w:r w:rsidR="001E1A55">
        <w:rPr>
          <w:rFonts w:cs="Times New Roman"/>
          <w:color w:val="000000" w:themeColor="text1"/>
          <w:sz w:val="20"/>
          <w:szCs w:val="20"/>
        </w:rPr>
        <w:t>Podwykonawcy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lub dalszemu </w:t>
      </w:r>
      <w:r w:rsidR="001E1A55">
        <w:rPr>
          <w:rFonts w:cs="Times New Roman"/>
          <w:color w:val="000000" w:themeColor="text1"/>
          <w:sz w:val="20"/>
          <w:szCs w:val="20"/>
        </w:rPr>
        <w:t>Podwykonawcy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, jeżeli </w:t>
      </w:r>
      <w:r w:rsidR="00333381">
        <w:rPr>
          <w:rFonts w:cs="Times New Roman"/>
          <w:color w:val="000000" w:themeColor="text1"/>
          <w:sz w:val="20"/>
          <w:szCs w:val="20"/>
        </w:rPr>
        <w:t>Wykonawca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wykaże niezasadność takiej zapłaty albo </w:t>
      </w:r>
    </w:p>
    <w:p w14:paraId="7CCA134A" w14:textId="6DBCEAD2" w:rsidR="005069B5" w:rsidRPr="00046866" w:rsidRDefault="005069B5" w:rsidP="00BE11D1">
      <w:pPr>
        <w:pStyle w:val="Style9"/>
        <w:widowControl/>
        <w:numPr>
          <w:ilvl w:val="0"/>
          <w:numId w:val="16"/>
        </w:numPr>
        <w:spacing w:line="360" w:lineRule="auto"/>
        <w:ind w:left="1134" w:hanging="425"/>
        <w:jc w:val="both"/>
        <w:rPr>
          <w:rFonts w:cs="Times New Roman"/>
          <w:color w:val="000000" w:themeColor="text1"/>
          <w:sz w:val="20"/>
          <w:szCs w:val="20"/>
        </w:rPr>
      </w:pPr>
      <w:r w:rsidRPr="00046866">
        <w:rPr>
          <w:rFonts w:cs="Times New Roman"/>
          <w:color w:val="000000" w:themeColor="text1"/>
          <w:sz w:val="20"/>
          <w:szCs w:val="20"/>
        </w:rPr>
        <w:t xml:space="preserve">złożyć do depozytu sądowego kwotę potrzebną na pokrycie wynagrodzenia </w:t>
      </w:r>
      <w:r w:rsidR="001E1A55">
        <w:rPr>
          <w:rFonts w:cs="Times New Roman"/>
          <w:color w:val="000000" w:themeColor="text1"/>
          <w:sz w:val="20"/>
          <w:szCs w:val="20"/>
        </w:rPr>
        <w:t>Podwykonawcy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lub dalszego </w:t>
      </w:r>
      <w:r w:rsidR="001E1A55">
        <w:rPr>
          <w:rFonts w:cs="Times New Roman"/>
          <w:color w:val="000000" w:themeColor="text1"/>
          <w:sz w:val="20"/>
          <w:szCs w:val="20"/>
        </w:rPr>
        <w:t>Podwykonawcy</w:t>
      </w:r>
      <w:r w:rsidRPr="00046866">
        <w:rPr>
          <w:rFonts w:cs="Times New Roman"/>
          <w:color w:val="000000" w:themeColor="text1"/>
          <w:sz w:val="20"/>
          <w:szCs w:val="20"/>
        </w:rPr>
        <w:t>, w przypadku istnienia zasadniczej wątpliwości Zamawiającego co do wysokości należnej zapłaty lub podmiot</w:t>
      </w:r>
      <w:r w:rsidR="00315C3F" w:rsidRPr="00046866">
        <w:rPr>
          <w:rFonts w:cs="Times New Roman"/>
          <w:color w:val="000000" w:themeColor="text1"/>
          <w:sz w:val="20"/>
          <w:szCs w:val="20"/>
        </w:rPr>
        <w:t xml:space="preserve">u, któremu płatność się należy 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albo </w:t>
      </w:r>
    </w:p>
    <w:p w14:paraId="6F52ED00" w14:textId="5A0FA739" w:rsidR="005069B5" w:rsidRPr="00046866" w:rsidRDefault="005069B5" w:rsidP="00BE11D1">
      <w:pPr>
        <w:pStyle w:val="Style9"/>
        <w:widowControl/>
        <w:numPr>
          <w:ilvl w:val="0"/>
          <w:numId w:val="16"/>
        </w:numPr>
        <w:spacing w:line="360" w:lineRule="auto"/>
        <w:ind w:left="1134" w:hanging="425"/>
        <w:jc w:val="both"/>
        <w:rPr>
          <w:rFonts w:cs="Times New Roman"/>
          <w:color w:val="000000" w:themeColor="text1"/>
          <w:sz w:val="20"/>
          <w:szCs w:val="20"/>
        </w:rPr>
      </w:pPr>
      <w:r w:rsidRPr="00046866">
        <w:rPr>
          <w:rFonts w:cs="Times New Roman"/>
          <w:color w:val="000000" w:themeColor="text1"/>
          <w:sz w:val="20"/>
          <w:szCs w:val="20"/>
        </w:rPr>
        <w:lastRenderedPageBreak/>
        <w:t xml:space="preserve">dokonać bezpośredniej zapłaty wynagrodzenia </w:t>
      </w:r>
      <w:r w:rsidR="001E1A55">
        <w:rPr>
          <w:rFonts w:cs="Times New Roman"/>
          <w:color w:val="000000" w:themeColor="text1"/>
          <w:sz w:val="20"/>
          <w:szCs w:val="20"/>
        </w:rPr>
        <w:t>Podwykonawcy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lub dalszemu </w:t>
      </w:r>
      <w:r w:rsidR="001E1A55">
        <w:rPr>
          <w:rFonts w:cs="Times New Roman"/>
          <w:color w:val="000000" w:themeColor="text1"/>
          <w:sz w:val="20"/>
          <w:szCs w:val="20"/>
        </w:rPr>
        <w:t>Podwykonawcy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, jeżeli </w:t>
      </w:r>
      <w:r w:rsidR="001E1A55">
        <w:rPr>
          <w:rFonts w:cs="Times New Roman"/>
          <w:color w:val="000000" w:themeColor="text1"/>
          <w:sz w:val="20"/>
          <w:szCs w:val="20"/>
        </w:rPr>
        <w:t>Podwykonawca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lub dalszy </w:t>
      </w:r>
      <w:r w:rsidR="001E1A55">
        <w:rPr>
          <w:rFonts w:cs="Times New Roman"/>
          <w:color w:val="000000" w:themeColor="text1"/>
          <w:sz w:val="20"/>
          <w:szCs w:val="20"/>
        </w:rPr>
        <w:t>Podwykonawca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wykaże zasadność takiej zapłaty. </w:t>
      </w:r>
    </w:p>
    <w:p w14:paraId="5B5B0139" w14:textId="581D436B" w:rsidR="005069B5" w:rsidRPr="00046866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 przypadku dokonania bezpośredniej zapłaty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lub dalszemu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potrąca kwotę wypłaconego wynagrodzenia z wynagrodzenia należnego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. </w:t>
      </w:r>
    </w:p>
    <w:p w14:paraId="4D4ADB05" w14:textId="31BD4FBB" w:rsidR="005069B5" w:rsidRPr="00046866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Konieczność wielokrotnego dokonywania bezpośredniej zapłaty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lub dalszemu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lub konieczność dokonania bezpośrednich zapłat na sumę większą niż 5% wartości umowy</w:t>
      </w:r>
      <w:r w:rsidR="00B73551" w:rsidRPr="00046866">
        <w:rPr>
          <w:rFonts w:ascii="Verdana" w:hAnsi="Verdana"/>
          <w:color w:val="000000" w:themeColor="text1"/>
          <w:sz w:val="20"/>
          <w:szCs w:val="20"/>
        </w:rPr>
        <w:t>, o której mowa w §</w:t>
      </w:r>
      <w:r w:rsidR="004214D8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B73551" w:rsidRPr="00046866">
        <w:rPr>
          <w:rFonts w:ascii="Verdana" w:hAnsi="Verdana"/>
          <w:color w:val="000000" w:themeColor="text1"/>
          <w:sz w:val="20"/>
          <w:szCs w:val="20"/>
        </w:rPr>
        <w:t>12 ust. 5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może stanowić podstawę do odstąpienia od umowy. </w:t>
      </w:r>
    </w:p>
    <w:p w14:paraId="4BC13D8F" w14:textId="640E6F39" w:rsidR="005069B5" w:rsidRPr="00FA3EBE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Do zasad odpowiedzialności Zamawiającego,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lub dalszego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 tytułu wykonanych robót budowlanych stosuje się przepisy ustawy </w:t>
      </w:r>
      <w:r w:rsidR="00887BD1" w:rsidRPr="00046866">
        <w:rPr>
          <w:rFonts w:ascii="Verdana" w:hAnsi="Verdana"/>
          <w:color w:val="000000" w:themeColor="text1"/>
          <w:sz w:val="20"/>
          <w:szCs w:val="20"/>
        </w:rPr>
        <w:t>z dnia 23 kwietnia 1964 r. – Kodeks cywilny</w:t>
      </w:r>
      <w:r w:rsidR="004E5DCC">
        <w:rPr>
          <w:rFonts w:ascii="Verdana" w:hAnsi="Verdana"/>
          <w:color w:val="000000" w:themeColor="text1"/>
          <w:sz w:val="20"/>
          <w:szCs w:val="20"/>
        </w:rPr>
        <w:t xml:space="preserve"> (</w:t>
      </w:r>
      <w:r w:rsidR="004E5DCC" w:rsidRPr="004E5DCC">
        <w:rPr>
          <w:rFonts w:ascii="Verdana" w:hAnsi="Verdana"/>
          <w:color w:val="00B0F0"/>
          <w:sz w:val="20"/>
          <w:szCs w:val="20"/>
        </w:rPr>
        <w:t>Dz.U. z 2023 r. poz. 1610</w:t>
      </w:r>
      <w:r w:rsidR="00315C3F" w:rsidRPr="004E5DCC">
        <w:rPr>
          <w:rFonts w:ascii="Verdana" w:hAnsi="Verdana"/>
          <w:color w:val="00B0F0"/>
          <w:sz w:val="20"/>
          <w:szCs w:val="20"/>
        </w:rPr>
        <w:t xml:space="preserve">, </w:t>
      </w:r>
      <w:r w:rsidR="00315C3F" w:rsidRPr="00046866">
        <w:rPr>
          <w:rFonts w:ascii="Verdana" w:hAnsi="Verdana"/>
          <w:color w:val="000000" w:themeColor="text1"/>
          <w:sz w:val="20"/>
          <w:szCs w:val="20"/>
        </w:rPr>
        <w:t>z późn. zm.)</w:t>
      </w:r>
      <w:r w:rsidRPr="00046866">
        <w:rPr>
          <w:rFonts w:ascii="Verdana" w:hAnsi="Verdana"/>
          <w:color w:val="000000" w:themeColor="text1"/>
          <w:sz w:val="20"/>
          <w:szCs w:val="20"/>
        </w:rPr>
        <w:t>, jeżeli przepisy ustawy Pzp nie stanowią inaczej.</w:t>
      </w:r>
    </w:p>
    <w:p w14:paraId="2984EC5F" w14:textId="4A0522CC" w:rsidR="00DD36BD" w:rsidRPr="00FA3EBE" w:rsidRDefault="00DD36BD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A3EBE">
        <w:rPr>
          <w:rFonts w:ascii="Verdana" w:hAnsi="Verdana"/>
          <w:color w:val="000000" w:themeColor="text1"/>
          <w:sz w:val="20"/>
          <w:szCs w:val="20"/>
        </w:rPr>
        <w:t xml:space="preserve">W przypadku, gdy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zapłaci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lub dalszemu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należność, za zapłatę której ponosi solidarną odpowiedzialność z wykonawcą,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zobowiązany będzie do zwrotu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Zamawiającemu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całej zapłaconej przez zamawiającego kwoty.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według własnego uznania będzie uprawniony do potrącenia wypłaconego wynagrodzenia z wynagrodzenia należnego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, bądź zabezpieczenia należytego wykonania umowy, bądź dochodzenia zwrotu całej kwoty od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na zasadach ogólnych.</w:t>
      </w:r>
    </w:p>
    <w:p w14:paraId="4F63829F" w14:textId="300C6332" w:rsidR="005069B5" w:rsidRPr="00046866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Jakakolwiek przerwa w realizacji przedmiotu umowy wynikająca z braku </w:t>
      </w:r>
      <w:r w:rsidR="001E1A55">
        <w:rPr>
          <w:rFonts w:ascii="Verdana" w:hAnsi="Verdana"/>
          <w:color w:val="000000" w:themeColor="text1"/>
          <w:sz w:val="20"/>
          <w:szCs w:val="20"/>
        </w:rPr>
        <w:t>Podwykonawcy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będzie traktowana jako przerwa wynikająca z przyczyn zależnych od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i nie może stanowić podstawy do zmiany terminu zakończenia robót.</w:t>
      </w:r>
    </w:p>
    <w:p w14:paraId="3796E847" w14:textId="1492CD52" w:rsidR="005069B5" w:rsidRPr="00046866" w:rsidRDefault="00333381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odpowiada za działania i zaniechania Podwykonawców jak za swoje własne.</w:t>
      </w:r>
    </w:p>
    <w:p w14:paraId="3359AF74" w14:textId="23522C04" w:rsidR="005069B5" w:rsidRPr="00046866" w:rsidRDefault="005069B5" w:rsidP="00BE11D1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A3EBE">
        <w:rPr>
          <w:rFonts w:ascii="Verdana" w:hAnsi="Verdana"/>
          <w:color w:val="000000" w:themeColor="text1"/>
          <w:sz w:val="20"/>
          <w:szCs w:val="20"/>
        </w:rPr>
        <w:t>Przez Podmiot Udostęp</w:t>
      </w:r>
      <w:r w:rsidR="00315C3F" w:rsidRPr="00FA3EBE">
        <w:rPr>
          <w:rFonts w:ascii="Verdana" w:hAnsi="Verdana"/>
          <w:color w:val="000000" w:themeColor="text1"/>
          <w:sz w:val="20"/>
          <w:szCs w:val="20"/>
        </w:rPr>
        <w:t>niający Zasoby należy rozumieć</w:t>
      </w:r>
      <w:r w:rsidRPr="00FA3EBE">
        <w:rPr>
          <w:rFonts w:ascii="Verdana" w:hAnsi="Verdana"/>
          <w:color w:val="000000" w:themeColor="text1"/>
          <w:sz w:val="20"/>
          <w:szCs w:val="20"/>
        </w:rPr>
        <w:t xml:space="preserve"> podmiot, o którym mowa w art. 118 ust. 1 ustawy Pzp, na którego zdolnościach technicznych lub zawodowych lub sytuacji finansowej lub ekonomicznej, polega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FA3EBE">
        <w:rPr>
          <w:rFonts w:ascii="Verdana" w:hAnsi="Verdana"/>
          <w:color w:val="000000" w:themeColor="text1"/>
          <w:sz w:val="20"/>
          <w:szCs w:val="20"/>
        </w:rPr>
        <w:t>, niezależnie od</w:t>
      </w:r>
      <w:r w:rsidRPr="00046866">
        <w:rPr>
          <w:rFonts w:ascii="Verdana" w:hAnsi="Verdana"/>
          <w:bCs/>
          <w:color w:val="000000" w:themeColor="text1"/>
          <w:sz w:val="20"/>
          <w:szCs w:val="20"/>
        </w:rPr>
        <w:t xml:space="preserve"> charakteru prawnego łączących go z nim stosunków prawnych. </w:t>
      </w:r>
    </w:p>
    <w:p w14:paraId="12676A2E" w14:textId="3DBC3D3B" w:rsidR="00F22D04" w:rsidRPr="00046866" w:rsidRDefault="005069B5" w:rsidP="00BE11D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Zgodnie z Ofertą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, Podmiot Udostępniający Zasoby, tj. </w:t>
      </w:r>
      <w:r w:rsidR="00F22D04" w:rsidRPr="00046866">
        <w:rPr>
          <w:rFonts w:ascii="Verdana" w:hAnsi="Verdana"/>
          <w:color w:val="000000" w:themeColor="text1"/>
          <w:sz w:val="20"/>
          <w:szCs w:val="20"/>
        </w:rPr>
        <w:t xml:space="preserve">                              </w:t>
      </w:r>
      <w:r w:rsidR="00B73551" w:rsidRPr="00046866">
        <w:rPr>
          <w:rFonts w:ascii="Verdana" w:hAnsi="Verdana"/>
          <w:color w:val="000000" w:themeColor="text1"/>
          <w:sz w:val="20"/>
          <w:szCs w:val="20"/>
        </w:rPr>
        <w:t>………………………………..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będzie uczestniczył w wykonaniu zamówienia w następującym zakresie: </w:t>
      </w:r>
      <w:r w:rsidR="00B73551" w:rsidRPr="00046866">
        <w:rPr>
          <w:rFonts w:ascii="Verdana" w:hAnsi="Verdana"/>
          <w:color w:val="000000" w:themeColor="text1"/>
          <w:sz w:val="20"/>
          <w:szCs w:val="20"/>
        </w:rPr>
        <w:t>………………………………………………………</w:t>
      </w:r>
    </w:p>
    <w:p w14:paraId="0AACE370" w14:textId="00E8B8DA" w:rsidR="005069B5" w:rsidRPr="00046866" w:rsidRDefault="005069B5" w:rsidP="00BE11D1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 przypadku gdy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na etapie postępowania o udzielenie zamówienia, celem wykazania spełnienia warunków udziału w postępowaniu, polegał na zasobach Podmiotu Udostępniającego Zasoby, późniejsza zmiana </w:t>
      </w:r>
      <w:r w:rsidRPr="00046866">
        <w:rPr>
          <w:rFonts w:ascii="Verdana" w:hAnsi="Verdana"/>
          <w:color w:val="000000" w:themeColor="text1"/>
          <w:sz w:val="20"/>
          <w:szCs w:val="20"/>
        </w:rPr>
        <w:lastRenderedPageBreak/>
        <w:t xml:space="preserve">albo rezygnacja z zasobów Podmiotu Udostępniającego Zasoby będzie możliwa, jeżeli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wykaże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Zamawiającemu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, iż proponowany inny Podmiot Udostępniający Zasoby lub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samodzielnie spełnia</w:t>
      </w:r>
      <w:r w:rsidR="00F22D04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046866">
        <w:rPr>
          <w:rFonts w:ascii="Verdana" w:hAnsi="Verdana"/>
          <w:color w:val="000000" w:themeColor="text1"/>
          <w:sz w:val="20"/>
          <w:szCs w:val="20"/>
        </w:rPr>
        <w:t>je w stopniu nie mniejszym niż wymagany w trakcie postępowania o udzielenie zamówienia. Zmiana taka nie wymaga aneksu.</w:t>
      </w:r>
    </w:p>
    <w:p w14:paraId="259DEBBF" w14:textId="401FF40E" w:rsidR="005069B5" w:rsidRPr="00046866" w:rsidRDefault="00333381" w:rsidP="00BE11D1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Zamawiający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w celu oceny czy </w:t>
      </w: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będzie dysponował zasobami proponowanego innego Podmiotu Udostępniającego Zasoby w stopniu niezbędnym do należytego wykonania zamówienia oraz oceny czy stosunek łączący Wykonawcę z tym Podmiotem Udostępniającym Zasoby gwarantuje rzeczywisty dostęp do udostępnianych </w:t>
      </w:r>
      <w:r>
        <w:rPr>
          <w:rFonts w:ascii="Verdana" w:hAnsi="Verdana"/>
          <w:color w:val="000000" w:themeColor="text1"/>
          <w:sz w:val="20"/>
          <w:szCs w:val="20"/>
        </w:rPr>
        <w:t>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zasobów, może żądać dokumentów dotyczących w szczególności: zakresu udostępnianych </w:t>
      </w:r>
      <w:r>
        <w:rPr>
          <w:rFonts w:ascii="Verdana" w:hAnsi="Verdana"/>
          <w:color w:val="000000" w:themeColor="text1"/>
          <w:sz w:val="20"/>
          <w:szCs w:val="20"/>
        </w:rPr>
        <w:t>Wykonawcy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zasobów, sposobu ich wykorzystania przy wykonywaniu zamówienia, charakteru stosunku jaki będzie łączył Wykonawcę z Podmiotem Udostępniającym Zasoby oraz zakresu i okresu udziału Podmiotu Udostępniającego Zasoby przy wykonywaniu zamówienia. </w:t>
      </w:r>
    </w:p>
    <w:p w14:paraId="10078AE5" w14:textId="77777777" w:rsidR="00AF1182" w:rsidRPr="00046866" w:rsidRDefault="00AF1182" w:rsidP="0028590E">
      <w:pPr>
        <w:spacing w:line="360" w:lineRule="auto"/>
        <w:jc w:val="center"/>
        <w:rPr>
          <w:rFonts w:ascii="Verdana" w:hAnsi="Verdana"/>
          <w:b/>
          <w:bCs/>
          <w:color w:val="000000" w:themeColor="text1"/>
          <w:sz w:val="20"/>
          <w:szCs w:val="20"/>
          <w:highlight w:val="yellow"/>
        </w:rPr>
      </w:pPr>
    </w:p>
    <w:p w14:paraId="66FD47B7" w14:textId="6152438D" w:rsidR="00887BD1" w:rsidRPr="00046866" w:rsidRDefault="00887BD1" w:rsidP="0028590E">
      <w:pPr>
        <w:pStyle w:val="Style8"/>
        <w:keepNext/>
        <w:widowControl/>
        <w:spacing w:line="360" w:lineRule="auto"/>
        <w:rPr>
          <w:rStyle w:val="FontStyle82"/>
          <w:rFonts w:ascii="Verdana" w:hAnsi="Verdana"/>
          <w:color w:val="000000" w:themeColor="text1"/>
          <w:sz w:val="20"/>
          <w:szCs w:val="20"/>
        </w:rPr>
      </w:pPr>
      <w:r w:rsidRPr="00046866">
        <w:rPr>
          <w:rStyle w:val="FontStyle82"/>
          <w:rFonts w:ascii="Verdana" w:hAnsi="Verdana"/>
          <w:color w:val="000000" w:themeColor="text1"/>
          <w:sz w:val="20"/>
          <w:szCs w:val="20"/>
        </w:rPr>
        <w:t>§ 1</w:t>
      </w:r>
      <w:r w:rsidR="00CC2C56" w:rsidRPr="00046866">
        <w:rPr>
          <w:rStyle w:val="FontStyle82"/>
          <w:rFonts w:ascii="Verdana" w:hAnsi="Verdana"/>
          <w:color w:val="000000" w:themeColor="text1"/>
          <w:sz w:val="20"/>
          <w:szCs w:val="20"/>
        </w:rPr>
        <w:t>4</w:t>
      </w:r>
    </w:p>
    <w:p w14:paraId="200F0562" w14:textId="5A915E84" w:rsidR="00315C3F" w:rsidRPr="00046866" w:rsidRDefault="0093793B" w:rsidP="00323D16">
      <w:pPr>
        <w:pStyle w:val="Style9"/>
        <w:keepNext/>
        <w:widowControl/>
        <w:spacing w:line="360" w:lineRule="auto"/>
        <w:jc w:val="center"/>
        <w:rPr>
          <w:rStyle w:val="FontStyle82"/>
          <w:rFonts w:ascii="Verdana" w:hAnsi="Verdana"/>
          <w:color w:val="000000" w:themeColor="text1"/>
          <w:sz w:val="20"/>
          <w:szCs w:val="20"/>
        </w:rPr>
      </w:pPr>
      <w:r w:rsidRPr="00046866">
        <w:rPr>
          <w:rStyle w:val="FontStyle82"/>
          <w:rFonts w:ascii="Verdana" w:hAnsi="Verdana"/>
          <w:color w:val="000000" w:themeColor="text1"/>
          <w:sz w:val="20"/>
          <w:szCs w:val="20"/>
        </w:rPr>
        <w:t>Odbiory</w:t>
      </w:r>
    </w:p>
    <w:p w14:paraId="4F6D7510" w14:textId="77777777" w:rsidR="00EE0EAC" w:rsidRPr="00046866" w:rsidRDefault="00EE0EAC" w:rsidP="00323D16">
      <w:pPr>
        <w:pStyle w:val="Style9"/>
        <w:keepNext/>
        <w:widowControl/>
        <w:spacing w:line="360" w:lineRule="auto"/>
        <w:jc w:val="center"/>
        <w:rPr>
          <w:rStyle w:val="FontStyle82"/>
          <w:rFonts w:ascii="Verdana" w:hAnsi="Verdana"/>
          <w:color w:val="000000" w:themeColor="text1"/>
          <w:sz w:val="20"/>
          <w:szCs w:val="20"/>
        </w:rPr>
      </w:pPr>
    </w:p>
    <w:p w14:paraId="776E86A2" w14:textId="77777777" w:rsidR="0093793B" w:rsidRPr="00046866" w:rsidRDefault="0093793B" w:rsidP="00BE11D1">
      <w:pPr>
        <w:numPr>
          <w:ilvl w:val="0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 trakcie realizacji umowy będą dokonywane następujące odbiory: </w:t>
      </w:r>
    </w:p>
    <w:p w14:paraId="662FE3D2" w14:textId="188FE869" w:rsidR="0093793B" w:rsidRPr="00046866" w:rsidRDefault="0093793B" w:rsidP="00BE11D1">
      <w:pPr>
        <w:numPr>
          <w:ilvl w:val="1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Odbiór dokumentacji projektowej,</w:t>
      </w:r>
    </w:p>
    <w:p w14:paraId="5643C994" w14:textId="254FC356" w:rsidR="0093793B" w:rsidRPr="00046866" w:rsidRDefault="0093793B" w:rsidP="00BE11D1">
      <w:pPr>
        <w:numPr>
          <w:ilvl w:val="1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odbiory częściowe oraz odbiory robót ulegających zakryciu bądź zanikających,</w:t>
      </w:r>
    </w:p>
    <w:p w14:paraId="019907E3" w14:textId="77777777" w:rsidR="0093793B" w:rsidRPr="00046866" w:rsidRDefault="0093793B" w:rsidP="00BE11D1">
      <w:pPr>
        <w:numPr>
          <w:ilvl w:val="1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odbiór końcowy przedmiotu umowy. </w:t>
      </w:r>
    </w:p>
    <w:p w14:paraId="1E5E3A6F" w14:textId="4373E54E" w:rsidR="0058677E" w:rsidRPr="00046866" w:rsidRDefault="0058677E" w:rsidP="00BE11D1">
      <w:pPr>
        <w:pStyle w:val="Akapitzlist"/>
        <w:numPr>
          <w:ilvl w:val="0"/>
          <w:numId w:val="58"/>
        </w:numPr>
        <w:spacing w:line="360" w:lineRule="auto"/>
        <w:ind w:left="0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Odbiór dokumentacji </w:t>
      </w:r>
      <w:r w:rsidR="005837CE" w:rsidRPr="00046866">
        <w:rPr>
          <w:rFonts w:ascii="Verdana" w:hAnsi="Verdana"/>
          <w:color w:val="000000" w:themeColor="text1"/>
          <w:sz w:val="20"/>
          <w:szCs w:val="20"/>
        </w:rPr>
        <w:t xml:space="preserve">projektowej 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nastąpi w </w:t>
      </w:r>
      <w:r w:rsidR="005837CE" w:rsidRPr="00046866">
        <w:rPr>
          <w:rFonts w:ascii="Verdana" w:hAnsi="Verdana"/>
          <w:color w:val="000000" w:themeColor="text1"/>
          <w:sz w:val="20"/>
          <w:szCs w:val="20"/>
        </w:rPr>
        <w:t xml:space="preserve">siedzibie 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Zamawiającego. </w:t>
      </w:r>
    </w:p>
    <w:p w14:paraId="1FF47F68" w14:textId="0337CC68" w:rsidR="0058677E" w:rsidRPr="00046866" w:rsidRDefault="00333381" w:rsidP="00BE11D1">
      <w:pPr>
        <w:numPr>
          <w:ilvl w:val="0"/>
          <w:numId w:val="58"/>
        </w:numPr>
        <w:suppressAutoHyphens w:val="0"/>
        <w:spacing w:line="360" w:lineRule="auto"/>
        <w:ind w:hanging="284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, przekazując dokumentację do odbioru przekaże </w:t>
      </w:r>
      <w:r>
        <w:rPr>
          <w:rFonts w:ascii="Verdana" w:hAnsi="Verdana"/>
          <w:color w:val="000000" w:themeColor="text1"/>
          <w:sz w:val="20"/>
          <w:szCs w:val="20"/>
        </w:rPr>
        <w:t>Zamawiającemu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 wraz z kompletnym opracowaniem projektowym:</w:t>
      </w:r>
    </w:p>
    <w:p w14:paraId="01C86C69" w14:textId="77777777" w:rsidR="0058677E" w:rsidRPr="00046866" w:rsidRDefault="0058677E" w:rsidP="00BE11D1">
      <w:pPr>
        <w:numPr>
          <w:ilvl w:val="0"/>
          <w:numId w:val="52"/>
        </w:numPr>
        <w:tabs>
          <w:tab w:val="num" w:pos="851"/>
          <w:tab w:val="left" w:pos="1560"/>
          <w:tab w:val="left" w:pos="8731"/>
        </w:tabs>
        <w:suppressAutoHyphens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oświadczenie, że jest ono wykonane zgodnie z umową, aktualnie obowiązującymi przepisami, normami i wytycznymi (PFU) oraz że zostało wykonane w stanie kompletnym z punktu widzenia celu, któremu ma służyć,</w:t>
      </w:r>
    </w:p>
    <w:p w14:paraId="00F3B165" w14:textId="77777777" w:rsidR="0058677E" w:rsidRPr="00046866" w:rsidRDefault="0058677E" w:rsidP="00BE11D1">
      <w:pPr>
        <w:numPr>
          <w:ilvl w:val="0"/>
          <w:numId w:val="52"/>
        </w:numPr>
        <w:tabs>
          <w:tab w:val="num" w:pos="851"/>
          <w:tab w:val="left" w:pos="1560"/>
          <w:tab w:val="left" w:pos="8731"/>
        </w:tabs>
        <w:suppressAutoHyphens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oświadczenie, że wersja papierowa dokumentacji jest zgodna z wersją elektroniczną (łącznie z pieczęciami i podpisami),</w:t>
      </w:r>
    </w:p>
    <w:p w14:paraId="1FE91A7B" w14:textId="77777777" w:rsidR="0058677E" w:rsidRPr="00046866" w:rsidRDefault="0058677E" w:rsidP="00BE11D1">
      <w:pPr>
        <w:numPr>
          <w:ilvl w:val="0"/>
          <w:numId w:val="52"/>
        </w:numPr>
        <w:tabs>
          <w:tab w:val="num" w:pos="851"/>
          <w:tab w:val="left" w:pos="1560"/>
          <w:tab w:val="left" w:pos="8731"/>
        </w:tabs>
        <w:suppressAutoHyphens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protokół zdawczo-odbiorczy odbioru końcowego opracowania projektowego,</w:t>
      </w:r>
    </w:p>
    <w:p w14:paraId="4CA9A04B" w14:textId="77777777" w:rsidR="0058677E" w:rsidRPr="00046866" w:rsidRDefault="0058677E" w:rsidP="00BE11D1">
      <w:pPr>
        <w:numPr>
          <w:ilvl w:val="0"/>
          <w:numId w:val="52"/>
        </w:numPr>
        <w:tabs>
          <w:tab w:val="num" w:pos="851"/>
          <w:tab w:val="left" w:pos="1560"/>
          <w:tab w:val="left" w:pos="8731"/>
        </w:tabs>
        <w:suppressAutoHyphens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protokół sprawdzeń oraz protokół uzgodnień międzybranżowych,</w:t>
      </w:r>
    </w:p>
    <w:p w14:paraId="22772C1C" w14:textId="77777777" w:rsidR="0058677E" w:rsidRPr="00046866" w:rsidRDefault="0058677E" w:rsidP="00BE11D1">
      <w:pPr>
        <w:numPr>
          <w:ilvl w:val="0"/>
          <w:numId w:val="52"/>
        </w:numPr>
        <w:tabs>
          <w:tab w:val="num" w:pos="851"/>
          <w:tab w:val="left" w:pos="1560"/>
          <w:tab w:val="left" w:pos="8731"/>
        </w:tabs>
        <w:suppressAutoHyphens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dokumenty projektu,</w:t>
      </w:r>
    </w:p>
    <w:p w14:paraId="50E3FBA6" w14:textId="77777777" w:rsidR="0058677E" w:rsidRPr="00046866" w:rsidRDefault="0058677E" w:rsidP="00BE11D1">
      <w:pPr>
        <w:numPr>
          <w:ilvl w:val="0"/>
          <w:numId w:val="52"/>
        </w:numPr>
        <w:tabs>
          <w:tab w:val="num" w:pos="851"/>
          <w:tab w:val="left" w:pos="1560"/>
          <w:tab w:val="left" w:pos="8731"/>
        </w:tabs>
        <w:suppressAutoHyphens w:val="0"/>
        <w:spacing w:line="36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materiały wyjściowe dostarczone przez Zamawiającego.</w:t>
      </w:r>
    </w:p>
    <w:p w14:paraId="5539E219" w14:textId="77777777" w:rsidR="0058677E" w:rsidRPr="00046866" w:rsidRDefault="0058677E" w:rsidP="00BE11D1">
      <w:pPr>
        <w:numPr>
          <w:ilvl w:val="0"/>
          <w:numId w:val="58"/>
        </w:numPr>
        <w:suppressAutoHyphens w:val="0"/>
        <w:spacing w:line="360" w:lineRule="auto"/>
        <w:ind w:hanging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lastRenderedPageBreak/>
        <w:t>Za datę wykonania dokumentacji projektowej uważa się datę podpisania protokołu zdawczo-odbiorczego.</w:t>
      </w:r>
    </w:p>
    <w:p w14:paraId="28A3CE46" w14:textId="23299AC1" w:rsidR="0058677E" w:rsidRPr="00046866" w:rsidRDefault="00333381" w:rsidP="00BE11D1">
      <w:pPr>
        <w:numPr>
          <w:ilvl w:val="0"/>
          <w:numId w:val="58"/>
        </w:numPr>
        <w:suppressAutoHyphens w:val="0"/>
        <w:spacing w:line="360" w:lineRule="auto"/>
        <w:ind w:hanging="284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 przekaże, a </w:t>
      </w:r>
      <w:r>
        <w:rPr>
          <w:rFonts w:ascii="Verdana" w:hAnsi="Verdana"/>
          <w:color w:val="000000" w:themeColor="text1"/>
          <w:sz w:val="20"/>
          <w:szCs w:val="20"/>
        </w:rPr>
        <w:t>Zamawiający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 przyjmie za potwierdzeniem, dokumentację projektową stanowiącą przedmiot umowy wraz dokumentami, o których mowa wyżej ust. 2, oraz w terminie </w:t>
      </w:r>
      <w:r w:rsidR="00EE0EAC" w:rsidRPr="00046866">
        <w:rPr>
          <w:rFonts w:ascii="Verdana" w:hAnsi="Verdana"/>
          <w:color w:val="000000" w:themeColor="text1"/>
          <w:sz w:val="20"/>
          <w:szCs w:val="20"/>
        </w:rPr>
        <w:t xml:space="preserve">14 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dni roboczych dokona jej sprawdzenia pod kątem zgodności z umową. Przyjęcie dokumentacji do sprawdzenia nie jest równoznaczne z jej odbiorem i nie upoważnia </w:t>
      </w:r>
      <w:r>
        <w:rPr>
          <w:rFonts w:ascii="Verdana" w:hAnsi="Verdana"/>
          <w:color w:val="000000" w:themeColor="text1"/>
          <w:sz w:val="20"/>
          <w:szCs w:val="20"/>
        </w:rPr>
        <w:t>Wykonawcy</w:t>
      </w:r>
      <w:r w:rsidR="00C35A66" w:rsidRPr="00046866">
        <w:rPr>
          <w:rFonts w:ascii="Verdana" w:hAnsi="Verdana"/>
          <w:color w:val="000000" w:themeColor="text1"/>
          <w:sz w:val="20"/>
          <w:szCs w:val="20"/>
        </w:rPr>
        <w:t xml:space="preserve"> do wystawienia faktury, o której mowa w § 6 ust. 3.</w:t>
      </w:r>
    </w:p>
    <w:p w14:paraId="2F2D0A34" w14:textId="24D4BC06" w:rsidR="0058677E" w:rsidRPr="00046866" w:rsidRDefault="0058677E" w:rsidP="00BE11D1">
      <w:pPr>
        <w:numPr>
          <w:ilvl w:val="0"/>
          <w:numId w:val="58"/>
        </w:numPr>
        <w:suppressAutoHyphens w:val="0"/>
        <w:spacing w:line="360" w:lineRule="auto"/>
        <w:ind w:hanging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Po sprawdzeniu dokumentacji przez Zamawiającego i stwierdzeniu należytego jej wykonania przez Wykonawcę,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potwierdzi odbiór dokumentacji w protokole zdawczo-odbiorczym, co upoważni Wykonawcę do wystawienia faktury. </w:t>
      </w:r>
    </w:p>
    <w:p w14:paraId="417A7438" w14:textId="63C16B47" w:rsidR="0058677E" w:rsidRPr="00046866" w:rsidRDefault="0058677E" w:rsidP="00BE11D1">
      <w:pPr>
        <w:numPr>
          <w:ilvl w:val="0"/>
          <w:numId w:val="58"/>
        </w:numPr>
        <w:suppressAutoHyphens w:val="0"/>
        <w:spacing w:line="360" w:lineRule="auto"/>
        <w:ind w:hanging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W przypadku stwierdzenia przez Zamawiającego niekompletności,</w:t>
      </w:r>
      <w:r w:rsidR="00EE0EAC" w:rsidRPr="00046866">
        <w:rPr>
          <w:rFonts w:ascii="Verdana" w:hAnsi="Verdana"/>
          <w:color w:val="000000" w:themeColor="text1"/>
          <w:sz w:val="20"/>
          <w:szCs w:val="20"/>
        </w:rPr>
        <w:t xml:space="preserve"> istotnych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wad lub</w:t>
      </w:r>
      <w:r w:rsidR="00EE0EAC" w:rsidRPr="00046866">
        <w:rPr>
          <w:rFonts w:ascii="Verdana" w:hAnsi="Verdana"/>
          <w:color w:val="000000" w:themeColor="text1"/>
          <w:sz w:val="20"/>
          <w:szCs w:val="20"/>
        </w:rPr>
        <w:t xml:space="preserve"> błędów, w tym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niezgodności dokumentacji z umową,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wyznaczy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termin usunięcia wad i niezgodności występujących w dokumentacji, nie dłuższy niż 7 dni.</w:t>
      </w:r>
    </w:p>
    <w:p w14:paraId="365B8DED" w14:textId="7CE90A46" w:rsidR="005837CE" w:rsidRPr="00046866" w:rsidRDefault="005837CE" w:rsidP="00BE11D1">
      <w:pPr>
        <w:numPr>
          <w:ilvl w:val="0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Odbiory robót ulegających zakryciu bądź zanikających będą wykonywane w trakcie trwania robót budowlanych na następujących zasadach: </w:t>
      </w:r>
    </w:p>
    <w:p w14:paraId="5D49BC7D" w14:textId="4B40EFF6" w:rsidR="005837CE" w:rsidRPr="00046866" w:rsidRDefault="005837CE" w:rsidP="00BE11D1">
      <w:pPr>
        <w:numPr>
          <w:ilvl w:val="1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kierownik budowy/robót jest zobowiązany zgłaszać do odbioru wykonane roboty ulegające zakryciu oraz roboty zanikające wpisem do dziennika budowy z jednoczesnym zawiadomieniem inspektora nadzoru inwestorskiego (danej </w:t>
      </w:r>
      <w:r w:rsidR="00EE0EAC" w:rsidRPr="00046866">
        <w:rPr>
          <w:rFonts w:ascii="Verdana" w:hAnsi="Verdana"/>
          <w:color w:val="000000" w:themeColor="text1"/>
          <w:sz w:val="20"/>
          <w:szCs w:val="20"/>
        </w:rPr>
        <w:t>branży) w formie elektronicznej,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34E42F54" w14:textId="1805F71D" w:rsidR="005837CE" w:rsidRPr="00046866" w:rsidRDefault="005837CE" w:rsidP="00BE11D1">
      <w:pPr>
        <w:numPr>
          <w:ilvl w:val="1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inspektor nadzoru inwestorskiego danej branży w ciągu 3 dni roboczych od daty zgłoszenia o gotowości do odbioru dokona odbioru zgłoszonych robót ulegających zakryciu bądź robót zanikających wpisem do dziennika budowy, </w:t>
      </w:r>
    </w:p>
    <w:p w14:paraId="142E6FB7" w14:textId="774414C5" w:rsidR="005837CE" w:rsidRPr="00046866" w:rsidRDefault="00333381" w:rsidP="00BE11D1">
      <w:pPr>
        <w:numPr>
          <w:ilvl w:val="1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5837CE" w:rsidRPr="00046866">
        <w:rPr>
          <w:rFonts w:ascii="Verdana" w:hAnsi="Verdana"/>
          <w:color w:val="000000" w:themeColor="text1"/>
          <w:sz w:val="20"/>
          <w:szCs w:val="20"/>
        </w:rPr>
        <w:t xml:space="preserve"> ma obowiązek umożliwić inspektorowi nadzoru inwestorskiego sprawdzenie każdej roboty budowlanej zanikającej lub która ulega zakryciu; jeżeli </w:t>
      </w: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5837CE" w:rsidRPr="00046866">
        <w:rPr>
          <w:rFonts w:ascii="Verdana" w:hAnsi="Verdana"/>
          <w:color w:val="000000" w:themeColor="text1"/>
          <w:sz w:val="20"/>
          <w:szCs w:val="20"/>
        </w:rPr>
        <w:t xml:space="preserve"> dokona zakrycia robót ulegających zakryciu lub robót zanikających bez uprzedniego zgłoszenia ich do odbioru przez inspektora nadzoru inwestorskiego, zobowiązany jest na żądanie inspektora nadzoru inwestorskiego dokonać odkrywki tych robót, a następnie po odbiorze przywrócić je do sta</w:t>
      </w:r>
      <w:r w:rsidR="00EE0EAC" w:rsidRPr="00046866">
        <w:rPr>
          <w:rFonts w:ascii="Verdana" w:hAnsi="Verdana"/>
          <w:color w:val="000000" w:themeColor="text1"/>
          <w:sz w:val="20"/>
          <w:szCs w:val="20"/>
        </w:rPr>
        <w:t>nu poprzedniego na własny koszt,</w:t>
      </w:r>
      <w:r w:rsidR="005837CE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5766FD9B" w14:textId="1DA09029" w:rsidR="003D3F3A" w:rsidRPr="00046866" w:rsidRDefault="00EE0EAC" w:rsidP="00BE11D1">
      <w:pPr>
        <w:numPr>
          <w:ilvl w:val="1"/>
          <w:numId w:val="58"/>
        </w:numPr>
        <w:suppressAutoHyphens w:val="0"/>
        <w:spacing w:line="360" w:lineRule="auto"/>
        <w:ind w:hanging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eastAsia="Calibri" w:hAnsi="Verdana"/>
          <w:noProof/>
          <w:color w:val="000000" w:themeColor="text1"/>
          <w:sz w:val="20"/>
          <w:szCs w:val="20"/>
        </w:rPr>
        <w:t>w</w:t>
      </w:r>
      <w:r w:rsidR="003D3F3A" w:rsidRPr="00046866">
        <w:rPr>
          <w:rFonts w:ascii="Verdana" w:eastAsia="Calibri" w:hAnsi="Verdana"/>
          <w:noProof/>
          <w:color w:val="000000" w:themeColor="text1"/>
          <w:sz w:val="20"/>
          <w:szCs w:val="20"/>
        </w:rPr>
        <w:t xml:space="preserve"> przypadku niezgłoszenia Inspektorowi nadzoru inwestorskiego gotowości do odbioru robót zanikających lub ulegających zakryciu lub dokonania zakrycia tych robót przed ich odbiorem, </w:t>
      </w:r>
      <w:r w:rsidR="00333381">
        <w:rPr>
          <w:rFonts w:ascii="Verdana" w:eastAsia="Calibri" w:hAnsi="Verdana"/>
          <w:noProof/>
          <w:color w:val="000000" w:themeColor="text1"/>
          <w:sz w:val="20"/>
          <w:szCs w:val="20"/>
        </w:rPr>
        <w:t>Wykonawca</w:t>
      </w:r>
      <w:r w:rsidR="003D3F3A" w:rsidRPr="00046866">
        <w:rPr>
          <w:rFonts w:ascii="Verdana" w:eastAsia="Calibri" w:hAnsi="Verdana"/>
          <w:noProof/>
          <w:color w:val="000000" w:themeColor="text1"/>
          <w:sz w:val="20"/>
          <w:szCs w:val="20"/>
        </w:rPr>
        <w:t xml:space="preserve"> jest zobowiązany </w:t>
      </w:r>
      <w:r w:rsidR="003D3F3A" w:rsidRPr="00046866">
        <w:rPr>
          <w:rFonts w:ascii="Verdana" w:eastAsia="Calibri" w:hAnsi="Verdana"/>
          <w:noProof/>
          <w:color w:val="000000" w:themeColor="text1"/>
          <w:sz w:val="20"/>
          <w:szCs w:val="20"/>
        </w:rPr>
        <w:lastRenderedPageBreak/>
        <w:t xml:space="preserve">odkryć lub wykonać otwory niezbędne dla zbadania robót, a następnie na własny koszt przywrócić stan poprzedni.  </w:t>
      </w:r>
    </w:p>
    <w:p w14:paraId="7E0ED3AE" w14:textId="5BCB1C49" w:rsidR="003D3F3A" w:rsidRPr="00046866" w:rsidRDefault="003D3F3A" w:rsidP="00BE11D1">
      <w:pPr>
        <w:numPr>
          <w:ilvl w:val="0"/>
          <w:numId w:val="58"/>
        </w:numPr>
        <w:suppressAutoHyphens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Odbiory częściowe robót będą wykonywane w trakcie trwania robót budowlanych na następujących zasadach:</w:t>
      </w:r>
    </w:p>
    <w:p w14:paraId="6E829978" w14:textId="33BFC749" w:rsidR="005837CE" w:rsidRPr="00046866" w:rsidRDefault="0058677E" w:rsidP="00BE11D1">
      <w:pPr>
        <w:pStyle w:val="Akapitzlist"/>
        <w:numPr>
          <w:ilvl w:val="1"/>
          <w:numId w:val="58"/>
        </w:numPr>
        <w:spacing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zatwierdzenie przez Inspektora nadzoru inwestorskiego wszelkich receptur i materiałów wbudowanych w okresie rozliczeniowym zgłoszonych do zatwierdzenia na minimum 14 dni przed planowanym wbudowaniem (wszystkie materiały muszą posiadać świadectwa jakości, aktualne aprobaty techniczne, deklaracje zgodności),</w:t>
      </w:r>
    </w:p>
    <w:p w14:paraId="3FDB5671" w14:textId="5F4D0ADE" w:rsidR="005837CE" w:rsidRPr="00046866" w:rsidRDefault="0058677E" w:rsidP="00BE11D1">
      <w:pPr>
        <w:pStyle w:val="Akapitzlist"/>
        <w:numPr>
          <w:ilvl w:val="1"/>
          <w:numId w:val="58"/>
        </w:numPr>
        <w:spacing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przedstawienie przez Kierownika budowy lub Kierownika robót wyników badań określonych w SST,</w:t>
      </w:r>
    </w:p>
    <w:p w14:paraId="1F3BC3B4" w14:textId="29A6CE33" w:rsidR="005837CE" w:rsidRPr="00046866" w:rsidRDefault="0058677E" w:rsidP="00BE11D1">
      <w:pPr>
        <w:pStyle w:val="Akapitzlist"/>
        <w:numPr>
          <w:ilvl w:val="1"/>
          <w:numId w:val="58"/>
        </w:numPr>
        <w:spacing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przedłożenie przez Kierownika budowy lub Kierownika robót obmiarów wykonanych robót,</w:t>
      </w:r>
    </w:p>
    <w:p w14:paraId="69B8C20A" w14:textId="78D813F8" w:rsidR="003D3F3A" w:rsidRPr="00046866" w:rsidRDefault="0058677E" w:rsidP="00BE11D1">
      <w:pPr>
        <w:pStyle w:val="Akapitzlist"/>
        <w:numPr>
          <w:ilvl w:val="1"/>
          <w:numId w:val="58"/>
        </w:numPr>
        <w:spacing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zgłoszenie do odbioru robót częściowych 3 dni przed planowanym ich zakończeniem przez Kierownika budowy lub Kierownika robót, potwierd</w:t>
      </w:r>
      <w:r w:rsidR="00EE0EAC" w:rsidRPr="00046866">
        <w:rPr>
          <w:rFonts w:ascii="Verdana" w:hAnsi="Verdana"/>
          <w:color w:val="000000" w:themeColor="text1"/>
          <w:sz w:val="20"/>
          <w:szCs w:val="20"/>
        </w:rPr>
        <w:t>zone wpisem do dziennika budowy,</w:t>
      </w:r>
    </w:p>
    <w:p w14:paraId="44D39E39" w14:textId="3BFDD74D" w:rsidR="003D3F3A" w:rsidRPr="00046866" w:rsidRDefault="00EE0EAC" w:rsidP="00BE11D1">
      <w:pPr>
        <w:pStyle w:val="Akapitzlist"/>
        <w:numPr>
          <w:ilvl w:val="1"/>
          <w:numId w:val="58"/>
        </w:numPr>
        <w:spacing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d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>o protokołu odbioru wykonanych robót w danym okresie rozliczeniowym będą dołączone przez Kierownika budowy: „Tabela elementów rozliczeniowych” (TER) podpisana przez Kierownika budowy i Inspektora nadzoru inwestorskiego, w której zestawione będą roboty w ilościach odebranych przez Inspektora nadzoru inwestorskiego w wersji papierowej i elektronicznej oraz uaktualniony harmonogram rzeczowo-finansowy robót (w wersji papierowej i elektronicznej). Każdorazowa aktualizacja harmonogramu rzeczowo-finansowego musi być zatwierdzona przez</w:t>
      </w:r>
      <w:r w:rsidR="00C35A66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3D3F3A" w:rsidRPr="00046866">
        <w:rPr>
          <w:rFonts w:ascii="Verdana" w:hAnsi="Verdana"/>
          <w:color w:val="000000" w:themeColor="text1"/>
          <w:sz w:val="20"/>
          <w:szCs w:val="20"/>
        </w:rPr>
        <w:t>Zamawiającego</w:t>
      </w:r>
      <w:r w:rsidRPr="00046866">
        <w:rPr>
          <w:rFonts w:ascii="Verdana" w:hAnsi="Verdana"/>
          <w:color w:val="000000" w:themeColor="text1"/>
          <w:sz w:val="20"/>
          <w:szCs w:val="20"/>
        </w:rPr>
        <w:t>,</w:t>
      </w:r>
    </w:p>
    <w:p w14:paraId="72D80DB1" w14:textId="6DC47AD1" w:rsidR="0058677E" w:rsidRPr="00046866" w:rsidRDefault="00EE0EAC" w:rsidP="00BE11D1">
      <w:pPr>
        <w:pStyle w:val="Akapitzlist"/>
        <w:numPr>
          <w:ilvl w:val="1"/>
          <w:numId w:val="58"/>
        </w:numPr>
        <w:spacing w:line="360" w:lineRule="auto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>t</w:t>
      </w:r>
      <w:r w:rsidR="0058677E" w:rsidRPr="00046866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ermin 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odbioru przez Inspektora nadzoru inwestorskiego robót wykonanych w danym okresie rozliczeniowym wynosi do</w:t>
      </w:r>
      <w:r w:rsidR="00E438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7 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dni robocz</w:t>
      </w:r>
      <w:r w:rsidR="00E438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ych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od dnia złożenia kompletu dokumentów wymienionych w </w:t>
      </w:r>
      <w:r w:rsidR="003D3F3A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pkt. 1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.</w:t>
      </w:r>
    </w:p>
    <w:p w14:paraId="23FB5F51" w14:textId="77777777" w:rsidR="00EE0EAC" w:rsidRPr="00046866" w:rsidRDefault="003D3F3A" w:rsidP="00BE11D1">
      <w:pPr>
        <w:pStyle w:val="Akapitzlist"/>
        <w:numPr>
          <w:ilvl w:val="0"/>
          <w:numId w:val="58"/>
        </w:numPr>
        <w:spacing w:line="360" w:lineRule="auto"/>
        <w:rPr>
          <w:rFonts w:ascii="Verdana" w:eastAsia="Calibri" w:hAnsi="Verdana"/>
          <w:b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Odbiór końcowy robót będzie wykonywany po zakończeniu robót budowlanych na następujących zasadach:</w:t>
      </w:r>
    </w:p>
    <w:p w14:paraId="7F38C96F" w14:textId="634B37FF" w:rsidR="00EE0EAC" w:rsidRPr="00046866" w:rsidRDefault="00EE0EAC" w:rsidP="00BE11D1">
      <w:pPr>
        <w:pStyle w:val="Akapitzlist"/>
        <w:numPr>
          <w:ilvl w:val="0"/>
          <w:numId w:val="51"/>
        </w:numPr>
        <w:spacing w:line="360" w:lineRule="auto"/>
        <w:rPr>
          <w:rFonts w:ascii="Verdana" w:eastAsia="Calibri" w:hAnsi="Verdana"/>
          <w:b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p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o dokonaniu przez Wykonawcę wpisu do dziennika budowy o zakończeniu robót, </w:t>
      </w:r>
      <w:r w:rsidR="00333381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Zamawiający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w terminie nie dłuższym niż </w:t>
      </w:r>
      <w:r w:rsidR="00E438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7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dni powołuje Komisję ds. przeglądu i odbioru robót. Komisja, przy udziale </w:t>
      </w:r>
      <w:r w:rsidR="00333381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Wykonawcy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, w terminie nie dłuższym niż 7</w:t>
      </w:r>
      <w:r w:rsidR="00E438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dni od dokonania wpisu o zakończeniu robót dokonuje przeglądu technicznego przedmiotu umowy, wskazując </w:t>
      </w:r>
      <w:r w:rsidR="00333381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Wykonawcy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usterki wymagające usunięcia i ustalając z</w:t>
      </w:r>
      <w:r w:rsidR="00F6114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Wykonawcą </w:t>
      </w:r>
      <w:r w:rsidR="00F6114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lastRenderedPageBreak/>
        <w:t>termin ich usunięcia: stwierdzenie przez Komisję występowania usterek nie wstrzymuje dokonania odbioru końcowego robót;</w:t>
      </w:r>
    </w:p>
    <w:p w14:paraId="4EAE166C" w14:textId="4094AC9F" w:rsidR="0058677E" w:rsidRPr="00046866" w:rsidRDefault="00EE0EAC" w:rsidP="00BE11D1">
      <w:pPr>
        <w:pStyle w:val="Akapitzlist"/>
        <w:numPr>
          <w:ilvl w:val="0"/>
          <w:numId w:val="51"/>
        </w:numPr>
        <w:spacing w:line="360" w:lineRule="auto"/>
        <w:rPr>
          <w:rFonts w:ascii="Verdana" w:eastAsia="Calibri" w:hAnsi="Verdana"/>
          <w:b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w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arunkiem odbioru końcowego przedmiotu zamówienia jest przekazanie (również w wersji elektronicznej – na płycie CD) Inspektorowi nadzoru inwestorskiego w terminie 10 dni od dnia wpisu do dziennika budowy o zakończeniu robót:</w:t>
      </w:r>
    </w:p>
    <w:p w14:paraId="4E449958" w14:textId="72C6B0EA" w:rsidR="003D3F3A" w:rsidRPr="00046866" w:rsidRDefault="003D3F3A" w:rsidP="00EE0EAC">
      <w:pPr>
        <w:autoSpaceDE w:val="0"/>
        <w:adjustRightInd w:val="0"/>
        <w:spacing w:line="360" w:lineRule="auto"/>
        <w:ind w:left="567" w:hanging="283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a)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</w:t>
      </w:r>
      <w:r w:rsidR="00EE0EAC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oświadczenia kierownika budowy:</w:t>
      </w:r>
    </w:p>
    <w:p w14:paraId="11E86558" w14:textId="67EB1727" w:rsidR="003D3F3A" w:rsidRPr="00046866" w:rsidRDefault="003D3F3A" w:rsidP="0028590E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- 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o zgodności wykonania obiektu budowlanego z projektem i warunkami zgłoszenia robót,</w:t>
      </w:r>
    </w:p>
    <w:p w14:paraId="2683B377" w14:textId="77777777" w:rsidR="00683540" w:rsidRPr="00046866" w:rsidRDefault="003D3F3A" w:rsidP="00683540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-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o doprowadzeniu do należytego stanu i porządku terenu budowy, a także - w razie konieczności korzystania – dróg, ulic, sąsiednich nieruchomości,</w:t>
      </w:r>
    </w:p>
    <w:p w14:paraId="666ECE97" w14:textId="1CF09CBB" w:rsidR="00F61144" w:rsidRPr="00046866" w:rsidRDefault="00683540" w:rsidP="00683540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b) </w:t>
      </w:r>
      <w:r w:rsidR="00F6114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w przypadku, gdy podczas przeglądu technicznego przedmiotu umowy, o którym mowa w pkt.1, Komisja wskaże </w:t>
      </w:r>
      <w:r w:rsidR="00333381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Wykonawcy</w:t>
      </w:r>
      <w:r w:rsidR="00F6114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usterki wymagające usunięcia i ustali z Wykonawcą termin ich usunięcia – oświadczenie kierownika budowy o usunięciu ww. usterek powinno zostać złożone w termin</w:t>
      </w:r>
      <w:r w:rsidR="009824FB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ie 7 dni od dnia terminu ustalonego z Wykonawcą na usunięcie ww. usterek,</w:t>
      </w:r>
    </w:p>
    <w:p w14:paraId="3DEB5508" w14:textId="3AF6A42E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c</w:t>
      </w:r>
      <w:r w:rsidR="003D3F3A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3D3F3A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ab/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oryginału dziennika budowy wraz z wpisem o gotowości obiektu budowlanego do odbioru końcowego oraz karty obmiaru robót,</w:t>
      </w:r>
    </w:p>
    <w:p w14:paraId="0829F6BE" w14:textId="1EF4B49F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d</w:t>
      </w:r>
      <w:r w:rsidR="003D3F3A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) 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dokumentacji projektowej podstawowej z naniesionymi ewentualnymi zmianami oraz dodatkowej, jeżeli została sporządzona w trakcie realizacji umowy,</w:t>
      </w:r>
    </w:p>
    <w:p w14:paraId="4CEB7A8A" w14:textId="27110D55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e</w:t>
      </w:r>
      <w:r w:rsidR="003D3F3A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szczegółowych specyfikacji technicznych (podstawowych z dokumentów umowy i ewentualnie uzupełniających lub zamiennych),</w:t>
      </w:r>
    </w:p>
    <w:p w14:paraId="00C8DDB9" w14:textId="6EDBB1E6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f</w:t>
      </w:r>
      <w:r w:rsidR="00FE06F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receptur i ustaleń technologicznych,</w:t>
      </w:r>
    </w:p>
    <w:p w14:paraId="34EEB0AA" w14:textId="4F491A29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g</w:t>
      </w:r>
      <w:r w:rsidR="00FE06F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deklaracji zgodności oraz aprobat technicznych na wbudowane materiały zgodnie z SST,</w:t>
      </w:r>
    </w:p>
    <w:p w14:paraId="43FC34EA" w14:textId="62BF1DEE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h</w:t>
      </w:r>
      <w:r w:rsidR="00FE06F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protokołów badań i sprawdzeń zgodnie z SST,</w:t>
      </w:r>
    </w:p>
    <w:p w14:paraId="3D86BB1B" w14:textId="769E2869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i</w:t>
      </w:r>
      <w:r w:rsidR="00FE06F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inwentaryzacji geodezyjnej powykonawczej oklauzulowanej w trzech tożsamych egzemplarzach dla każdej z branż wraz z operatem zmiany użytku (jeżeli zachodzi konieczność wykonania) oraz w jednym egzemplarzu w wersji elektronicznej (w pliku: DGN, DXF lub SHP),</w:t>
      </w:r>
    </w:p>
    <w:p w14:paraId="74C4BE8A" w14:textId="7797CB86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j</w:t>
      </w:r>
      <w:r w:rsidR="00FE06F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potwierdzenia, zgodnie z odrębnymi przepisami odbioru wszystkich wykonywanych w ramach zamówienia urządzeń, sieci, przyłączy itp.,</w:t>
      </w:r>
    </w:p>
    <w:p w14:paraId="3ACEBC21" w14:textId="47E29D55" w:rsidR="0058677E" w:rsidRPr="00046866" w:rsidRDefault="00683540" w:rsidP="0028590E">
      <w:pPr>
        <w:autoSpaceDE w:val="0"/>
        <w:adjustRightInd w:val="0"/>
        <w:spacing w:line="360" w:lineRule="auto"/>
        <w:ind w:left="567" w:hanging="284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k</w:t>
      </w:r>
      <w:r w:rsidR="00FE06F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)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obmiarów wykonanych robót za ostatni okres rozliczeniowy.</w:t>
      </w:r>
    </w:p>
    <w:p w14:paraId="240B86E6" w14:textId="0A800525" w:rsidR="0058677E" w:rsidRPr="00046866" w:rsidRDefault="009824FB" w:rsidP="00BE11D1">
      <w:pPr>
        <w:pStyle w:val="Akapitzlist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Verdana" w:eastAsia="Calibri" w:hAnsi="Verdana"/>
          <w:strike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o 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usunięciu usterek stwierdzonych w trakcie przeglądu, Kierownik budowy wpisem w dzienniku budowy zawiadamia Inspektora nadzoru inwestorskiego</w:t>
      </w: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;</w:t>
      </w:r>
      <w:r w:rsidR="009C176D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</w:t>
      </w: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po złożeniu dokumentów wymienionych w pkt.2 Kierownik budowy </w:t>
      </w: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lastRenderedPageBreak/>
        <w:t xml:space="preserve">wpisem w dzienniku budowy zawiadamia Inspektora nadzoru inwestorskiego o gotowości przedmiotu </w:t>
      </w:r>
      <w:r w:rsidR="00683540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zamówienia do odbioru końcowego. K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olaudacja przez Inspektora nadzoru inwestorskiego (sprawdzenie kompletności i prawidłowości przedłożonych przez Kierownika budowy dokumentów określonych w </w:t>
      </w:r>
      <w:r w:rsidR="00FE06F4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pkt.</w:t>
      </w:r>
      <w:r w:rsidR="0058677E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 2 nastąpi w terminie nie dłuższym niż 4 dni od dnia wpisu Kierownika budowy o gotowości przedmiotu </w:t>
      </w:r>
      <w:r w:rsidR="00EE0EAC"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zamówienia do odbioru końcowego,</w:t>
      </w:r>
    </w:p>
    <w:p w14:paraId="6942F042" w14:textId="711F1C6F" w:rsidR="0058677E" w:rsidRPr="00323D16" w:rsidRDefault="00EE0EAC" w:rsidP="00BE11D1">
      <w:pPr>
        <w:numPr>
          <w:ilvl w:val="0"/>
          <w:numId w:val="51"/>
        </w:numPr>
        <w:suppressAutoHyphens w:val="0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Verdana" w:eastAsia="Calibri" w:hAnsi="Verdana"/>
          <w:sz w:val="20"/>
          <w:szCs w:val="20"/>
          <w:lang w:eastAsia="pl-PL"/>
        </w:rPr>
      </w:pPr>
      <w:r>
        <w:rPr>
          <w:rFonts w:ascii="Verdana" w:eastAsia="Calibri" w:hAnsi="Verdana"/>
          <w:sz w:val="20"/>
          <w:szCs w:val="20"/>
          <w:lang w:eastAsia="pl-PL"/>
        </w:rPr>
        <w:t>j</w:t>
      </w:r>
      <w:r w:rsidR="0058677E" w:rsidRPr="00323D16">
        <w:rPr>
          <w:rFonts w:ascii="Verdana" w:eastAsia="Calibri" w:hAnsi="Verdana"/>
          <w:sz w:val="20"/>
          <w:szCs w:val="20"/>
          <w:lang w:eastAsia="pl-PL"/>
        </w:rPr>
        <w:t>eżeli po dokonaniu kolaudacji Inspektor nadzoru inwestorskiego uzna, że roboty zostały zakończone i nie będzie miał zastrzeżeń do kompletności i prawidłowości przedłożonych dokumentów warunkujących odbiór końcowy, niezwłocznie potwierdzi gotowość przedmiotu zamówienia do odbioru końcowego i wyznaczy datę tego odbioru, powiadamiając wszys</w:t>
      </w:r>
      <w:r>
        <w:rPr>
          <w:rFonts w:ascii="Verdana" w:eastAsia="Calibri" w:hAnsi="Verdana"/>
          <w:sz w:val="20"/>
          <w:szCs w:val="20"/>
          <w:lang w:eastAsia="pl-PL"/>
        </w:rPr>
        <w:t>tkie strony procesu budowlanego,</w:t>
      </w:r>
    </w:p>
    <w:p w14:paraId="4807F17D" w14:textId="18CDBAFF" w:rsidR="0058677E" w:rsidRPr="00323D16" w:rsidRDefault="00EE0EAC" w:rsidP="00BE11D1">
      <w:pPr>
        <w:numPr>
          <w:ilvl w:val="0"/>
          <w:numId w:val="51"/>
        </w:numPr>
        <w:suppressAutoHyphens w:val="0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Verdana" w:eastAsia="Calibri" w:hAnsi="Verdana"/>
          <w:sz w:val="20"/>
          <w:szCs w:val="20"/>
          <w:lang w:eastAsia="pl-PL"/>
        </w:rPr>
      </w:pPr>
      <w:r>
        <w:rPr>
          <w:rFonts w:ascii="Verdana" w:eastAsia="Calibri" w:hAnsi="Verdana"/>
          <w:sz w:val="20"/>
          <w:szCs w:val="20"/>
          <w:lang w:eastAsia="pl-PL"/>
        </w:rPr>
        <w:t>j</w:t>
      </w:r>
      <w:r w:rsidR="0058677E" w:rsidRPr="00323D16">
        <w:rPr>
          <w:rFonts w:ascii="Verdana" w:eastAsia="Calibri" w:hAnsi="Verdana"/>
          <w:sz w:val="20"/>
          <w:szCs w:val="20"/>
          <w:lang w:eastAsia="pl-PL"/>
        </w:rPr>
        <w:t xml:space="preserve">eżeli po dokonaniu kolaudacji inspektor nadzoru inwestorskiego stwierdzi, że roboty nie zostały zakończone  (w tym usterki nie zostały usunięte) albo będzie miał zastrzeżenia do kompletności lub prawidłowości przedłożonych dokumentów określonych w </w:t>
      </w:r>
      <w:r w:rsidR="00FE06F4" w:rsidRPr="00323D16">
        <w:rPr>
          <w:rFonts w:ascii="Verdana" w:eastAsia="Calibri" w:hAnsi="Verdana"/>
          <w:sz w:val="20"/>
          <w:szCs w:val="20"/>
          <w:lang w:eastAsia="pl-PL"/>
        </w:rPr>
        <w:t>pkt. 2</w:t>
      </w:r>
      <w:r w:rsidR="0058677E" w:rsidRPr="00323D16">
        <w:rPr>
          <w:rFonts w:ascii="Verdana" w:eastAsia="Calibri" w:hAnsi="Verdana"/>
          <w:sz w:val="20"/>
          <w:szCs w:val="20"/>
          <w:lang w:eastAsia="pl-PL"/>
        </w:rPr>
        <w:t xml:space="preserve">, </w:t>
      </w:r>
      <w:r w:rsidR="0058677E" w:rsidRPr="004E5DCC">
        <w:rPr>
          <w:rFonts w:ascii="Verdana" w:eastAsia="Calibri" w:hAnsi="Verdana"/>
          <w:color w:val="00B0F0"/>
          <w:sz w:val="20"/>
          <w:szCs w:val="20"/>
          <w:lang w:eastAsia="pl-PL"/>
        </w:rPr>
        <w:t xml:space="preserve">wyznaczy termin ponownego </w:t>
      </w:r>
      <w:r w:rsidR="0058677E" w:rsidRPr="00323D16">
        <w:rPr>
          <w:rFonts w:ascii="Verdana" w:eastAsia="Calibri" w:hAnsi="Verdana"/>
          <w:sz w:val="20"/>
          <w:szCs w:val="20"/>
          <w:lang w:eastAsia="pl-PL"/>
        </w:rPr>
        <w:t>dokonania przez Wykonawcę zawiadomienia o</w:t>
      </w:r>
      <w:r>
        <w:rPr>
          <w:rFonts w:ascii="Verdana" w:eastAsia="Calibri" w:hAnsi="Verdana"/>
          <w:sz w:val="20"/>
          <w:szCs w:val="20"/>
          <w:lang w:eastAsia="pl-PL"/>
        </w:rPr>
        <w:t xml:space="preserve"> gotowości do odbioru końcowego,</w:t>
      </w:r>
    </w:p>
    <w:p w14:paraId="73C81642" w14:textId="2CE7E3F0" w:rsidR="0058677E" w:rsidRPr="00B73551" w:rsidRDefault="00EE0EAC" w:rsidP="00BE11D1">
      <w:pPr>
        <w:numPr>
          <w:ilvl w:val="0"/>
          <w:numId w:val="51"/>
        </w:numPr>
        <w:suppressAutoHyphens w:val="0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B73551">
        <w:rPr>
          <w:rFonts w:ascii="Verdana" w:eastAsia="Calibri" w:hAnsi="Verdana"/>
          <w:sz w:val="20"/>
          <w:szCs w:val="20"/>
          <w:lang w:eastAsia="pl-PL"/>
        </w:rPr>
        <w:t>o</w:t>
      </w:r>
      <w:r w:rsidR="0058677E" w:rsidRPr="00B73551">
        <w:rPr>
          <w:rFonts w:ascii="Verdana" w:eastAsia="Calibri" w:hAnsi="Verdana"/>
          <w:sz w:val="20"/>
          <w:szCs w:val="20"/>
          <w:lang w:eastAsia="pl-PL"/>
        </w:rPr>
        <w:t>dbiór końcowy robót nastąpi w terminie do 7 dni od daty pisemnego potwierdzenia przez Inspektora nadzoru inwestorskiego gotowości przedmiotu zamówienia do odbioru. Z odbioru końcowego zostanie spi</w:t>
      </w:r>
      <w:r w:rsidRPr="00B73551">
        <w:rPr>
          <w:rFonts w:ascii="Verdana" w:eastAsia="Calibri" w:hAnsi="Verdana"/>
          <w:sz w:val="20"/>
          <w:szCs w:val="20"/>
          <w:lang w:eastAsia="pl-PL"/>
        </w:rPr>
        <w:t>sany protokół odbioru końcowego,</w:t>
      </w:r>
    </w:p>
    <w:p w14:paraId="5E0AD79D" w14:textId="09E9DE2B" w:rsidR="0058677E" w:rsidRPr="00B73551" w:rsidRDefault="00B06AB0" w:rsidP="00BE11D1">
      <w:pPr>
        <w:numPr>
          <w:ilvl w:val="0"/>
          <w:numId w:val="51"/>
        </w:numPr>
        <w:suppressAutoHyphens w:val="0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B73551">
        <w:rPr>
          <w:rFonts w:ascii="Verdana" w:eastAsia="Calibri" w:hAnsi="Verdana"/>
          <w:sz w:val="20"/>
          <w:szCs w:val="20"/>
          <w:lang w:eastAsia="pl-PL"/>
        </w:rPr>
        <w:t>j</w:t>
      </w:r>
      <w:r w:rsidR="0058677E" w:rsidRPr="00B73551">
        <w:rPr>
          <w:rFonts w:ascii="Verdana" w:eastAsia="Calibri" w:hAnsi="Verdana"/>
          <w:sz w:val="20"/>
          <w:szCs w:val="20"/>
          <w:lang w:eastAsia="pl-PL"/>
        </w:rPr>
        <w:t>eżeli w toku czynności odbioru</w:t>
      </w:r>
      <w:r w:rsidR="00F37D2D" w:rsidRPr="00B73551">
        <w:rPr>
          <w:rFonts w:ascii="Verdana" w:eastAsia="Calibri" w:hAnsi="Verdana"/>
          <w:sz w:val="20"/>
          <w:szCs w:val="20"/>
          <w:lang w:eastAsia="pl-PL"/>
        </w:rPr>
        <w:t xml:space="preserve"> końcowego</w:t>
      </w:r>
      <w:r w:rsidR="0058677E" w:rsidRPr="00B73551">
        <w:rPr>
          <w:rFonts w:ascii="Verdana" w:eastAsia="Calibri" w:hAnsi="Verdana"/>
          <w:sz w:val="20"/>
          <w:szCs w:val="20"/>
          <w:lang w:eastAsia="pl-PL"/>
        </w:rPr>
        <w:t xml:space="preserve"> zostaną stwierdzone wady:</w:t>
      </w:r>
    </w:p>
    <w:p w14:paraId="5917D968" w14:textId="6AA77AAC" w:rsidR="00C35A66" w:rsidRPr="00B73551" w:rsidRDefault="00C35A66" w:rsidP="00BE11D1">
      <w:pPr>
        <w:pStyle w:val="Akapitzlist"/>
        <w:widowControl w:val="0"/>
        <w:numPr>
          <w:ilvl w:val="1"/>
          <w:numId w:val="54"/>
        </w:numPr>
        <w:tabs>
          <w:tab w:val="left" w:pos="689"/>
        </w:tabs>
        <w:suppressAutoHyphens w:val="0"/>
        <w:autoSpaceDE w:val="0"/>
        <w:autoSpaceDN w:val="0"/>
        <w:spacing w:line="360" w:lineRule="auto"/>
        <w:ind w:left="709" w:right="212" w:hanging="425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323D16">
        <w:rPr>
          <w:rFonts w:ascii="Verdana" w:eastAsia="Calibri" w:hAnsi="Verdana"/>
          <w:sz w:val="20"/>
          <w:szCs w:val="20"/>
          <w:lang w:eastAsia="pl-PL"/>
        </w:rPr>
        <w:t xml:space="preserve">nadające się do usunięcia </w:t>
      </w:r>
      <w:r w:rsidRPr="00B73551">
        <w:rPr>
          <w:rFonts w:ascii="Verdana" w:eastAsia="Calibri" w:hAnsi="Verdana"/>
          <w:sz w:val="20"/>
          <w:szCs w:val="20"/>
          <w:lang w:eastAsia="pl-PL"/>
        </w:rPr>
        <w:t xml:space="preserve">i niewpływające na możliwość użytkowania obiektu zgodnie z przeznaczeniem lub drobne prace zaległe – </w:t>
      </w:r>
      <w:r w:rsidR="004E5DCC" w:rsidRPr="004E5DCC">
        <w:rPr>
          <w:rFonts w:ascii="Verdana" w:hAnsi="Verdana"/>
          <w:color w:val="00B0F0"/>
          <w:w w:val="105"/>
          <w:sz w:val="20"/>
          <w:szCs w:val="20"/>
        </w:rPr>
        <w:t>Zamawiający dokona odbioru robót wyznaczając termin ich</w:t>
      </w:r>
      <w:r w:rsidR="004E5DCC" w:rsidRPr="004E5DCC">
        <w:rPr>
          <w:rFonts w:ascii="Verdana" w:hAnsi="Verdana"/>
          <w:color w:val="00B0F0"/>
          <w:spacing w:val="-5"/>
          <w:w w:val="105"/>
          <w:sz w:val="20"/>
          <w:szCs w:val="20"/>
        </w:rPr>
        <w:t xml:space="preserve"> </w:t>
      </w:r>
      <w:r w:rsidR="004E5DCC" w:rsidRPr="004E5DCC">
        <w:rPr>
          <w:rFonts w:ascii="Verdana" w:hAnsi="Verdana"/>
          <w:color w:val="00B0F0"/>
          <w:w w:val="105"/>
          <w:sz w:val="20"/>
          <w:szCs w:val="20"/>
        </w:rPr>
        <w:t>usunięcia</w:t>
      </w:r>
      <w:r w:rsidR="004E5DCC" w:rsidRPr="004E5DCC">
        <w:rPr>
          <w:rFonts w:ascii="Verdana" w:hAnsi="Verdana"/>
          <w:color w:val="00B0F0"/>
          <w:spacing w:val="-4"/>
          <w:w w:val="105"/>
          <w:sz w:val="20"/>
          <w:szCs w:val="20"/>
        </w:rPr>
        <w:t xml:space="preserve"> </w:t>
      </w:r>
      <w:r w:rsidR="004E5DCC" w:rsidRPr="004E5DCC">
        <w:rPr>
          <w:rFonts w:ascii="Verdana" w:hAnsi="Verdana"/>
          <w:color w:val="00B0F0"/>
          <w:w w:val="105"/>
          <w:sz w:val="20"/>
          <w:szCs w:val="20"/>
        </w:rPr>
        <w:t>lub</w:t>
      </w:r>
      <w:r w:rsidR="004E5DCC" w:rsidRPr="004E5DCC">
        <w:rPr>
          <w:rFonts w:ascii="Verdana" w:hAnsi="Verdana"/>
          <w:color w:val="00B0F0"/>
          <w:spacing w:val="-5"/>
          <w:w w:val="105"/>
          <w:sz w:val="20"/>
          <w:szCs w:val="20"/>
        </w:rPr>
        <w:t xml:space="preserve"> </w:t>
      </w:r>
      <w:r w:rsidR="004E5DCC" w:rsidRPr="004E5DCC">
        <w:rPr>
          <w:rFonts w:ascii="Verdana" w:hAnsi="Verdana"/>
          <w:color w:val="00B0F0"/>
          <w:w w:val="105"/>
          <w:sz w:val="20"/>
          <w:szCs w:val="20"/>
        </w:rPr>
        <w:t>wykonania</w:t>
      </w:r>
      <w:r w:rsidRPr="00B73551">
        <w:rPr>
          <w:rFonts w:ascii="Verdana" w:eastAsia="Calibri" w:hAnsi="Verdana"/>
          <w:sz w:val="20"/>
          <w:szCs w:val="20"/>
          <w:lang w:eastAsia="pl-PL"/>
        </w:rPr>
        <w:t>;</w:t>
      </w:r>
    </w:p>
    <w:p w14:paraId="1EEB8627" w14:textId="5C9AC56A" w:rsidR="0058677E" w:rsidRPr="00323D16" w:rsidRDefault="0058677E" w:rsidP="00BE11D1">
      <w:pPr>
        <w:pStyle w:val="Akapitzlist"/>
        <w:widowControl w:val="0"/>
        <w:numPr>
          <w:ilvl w:val="1"/>
          <w:numId w:val="54"/>
        </w:numPr>
        <w:tabs>
          <w:tab w:val="left" w:pos="689"/>
        </w:tabs>
        <w:suppressAutoHyphens w:val="0"/>
        <w:autoSpaceDE w:val="0"/>
        <w:autoSpaceDN w:val="0"/>
        <w:spacing w:line="360" w:lineRule="auto"/>
        <w:ind w:left="688" w:right="212" w:hanging="286"/>
        <w:contextualSpacing w:val="0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="Calibri" w:hAnsi="Verdana"/>
          <w:sz w:val="20"/>
          <w:szCs w:val="20"/>
          <w:lang w:eastAsia="pl-PL"/>
        </w:rPr>
        <w:t xml:space="preserve">nienadające się do usunięcia, </w:t>
      </w:r>
      <w:r w:rsidR="00333381">
        <w:rPr>
          <w:rFonts w:ascii="Verdana" w:eastAsia="Calibri" w:hAnsi="Verdana"/>
          <w:sz w:val="20"/>
          <w:szCs w:val="20"/>
          <w:lang w:eastAsia="pl-PL"/>
        </w:rPr>
        <w:t>Zamawiający</w:t>
      </w:r>
      <w:r w:rsidRPr="00323D16">
        <w:rPr>
          <w:rFonts w:ascii="Verdana" w:eastAsia="Calibri" w:hAnsi="Verdana"/>
          <w:sz w:val="20"/>
          <w:szCs w:val="20"/>
          <w:lang w:eastAsia="pl-PL"/>
        </w:rPr>
        <w:t xml:space="preserve"> może:</w:t>
      </w:r>
    </w:p>
    <w:p w14:paraId="4C863DB0" w14:textId="440CC379" w:rsidR="0058677E" w:rsidRPr="00323D16" w:rsidRDefault="00FE06F4" w:rsidP="0028590E">
      <w:pPr>
        <w:pStyle w:val="Bezodstpw"/>
        <w:spacing w:after="0" w:line="360" w:lineRule="auto"/>
        <w:ind w:left="993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- </w:t>
      </w:r>
      <w:r w:rsidR="0058677E" w:rsidRPr="00323D16">
        <w:rPr>
          <w:rFonts w:ascii="Verdana" w:hAnsi="Verdana"/>
          <w:sz w:val="20"/>
          <w:szCs w:val="20"/>
        </w:rPr>
        <w:t xml:space="preserve">obniżyć wynagrodzenie </w:t>
      </w:r>
      <w:r w:rsidR="00333381">
        <w:rPr>
          <w:rFonts w:ascii="Verdana" w:hAnsi="Verdana"/>
          <w:sz w:val="20"/>
          <w:szCs w:val="20"/>
        </w:rPr>
        <w:t>Wykonawcy</w:t>
      </w:r>
      <w:r w:rsidR="0058677E" w:rsidRPr="00323D16">
        <w:rPr>
          <w:rFonts w:ascii="Verdana" w:hAnsi="Verdana"/>
          <w:sz w:val="20"/>
          <w:szCs w:val="20"/>
        </w:rPr>
        <w:t xml:space="preserve"> odpowiednio do utraconej wartości użytkowej, estetycznej i technicznej – jeżeli wady nie uniemożliwiają użytkowania przedmiotu umowy zgodnie z jego przeznaczeniem,</w:t>
      </w:r>
    </w:p>
    <w:p w14:paraId="3BAF102A" w14:textId="1CDECBFF" w:rsidR="00C35A66" w:rsidRPr="00323D16" w:rsidRDefault="00FE06F4" w:rsidP="0028590E">
      <w:pPr>
        <w:pStyle w:val="Bezodstpw"/>
        <w:spacing w:after="0" w:line="360" w:lineRule="auto"/>
        <w:ind w:left="993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- </w:t>
      </w:r>
      <w:r w:rsidR="0058677E" w:rsidRPr="00323D16">
        <w:rPr>
          <w:rFonts w:ascii="Verdana" w:hAnsi="Verdana"/>
          <w:sz w:val="20"/>
          <w:szCs w:val="20"/>
        </w:rPr>
        <w:t>odstąpić od umowy lub żądać wykonania przedmiotu odbioru po raz drugi – jeżeli wady uniemożliwiają użytkowanie przedmiotu umowy zgodnie z przeznaczeniem.</w:t>
      </w:r>
    </w:p>
    <w:p w14:paraId="01BBF686" w14:textId="3C5EEC29" w:rsidR="0058677E" w:rsidRPr="00046866" w:rsidRDefault="00B06AB0" w:rsidP="00BE11D1">
      <w:pPr>
        <w:pStyle w:val="Akapitzlist"/>
        <w:numPr>
          <w:ilvl w:val="0"/>
          <w:numId w:val="51"/>
        </w:numPr>
        <w:suppressAutoHyphens w:val="0"/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w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 przypadku określonym </w:t>
      </w:r>
      <w:bookmarkStart w:id="8" w:name="_GoBack"/>
      <w:r w:rsidR="0058677E" w:rsidRPr="004E5DCC">
        <w:rPr>
          <w:rFonts w:ascii="Verdana" w:hAnsi="Verdana"/>
          <w:color w:val="00B0F0"/>
          <w:sz w:val="20"/>
          <w:szCs w:val="20"/>
        </w:rPr>
        <w:t xml:space="preserve">w </w:t>
      </w:r>
      <w:r w:rsidR="004E5DCC" w:rsidRPr="004E5DCC">
        <w:rPr>
          <w:rFonts w:ascii="Verdana" w:hAnsi="Verdana"/>
          <w:color w:val="00B0F0"/>
          <w:sz w:val="20"/>
          <w:szCs w:val="20"/>
        </w:rPr>
        <w:t>pkt. 7</w:t>
      </w:r>
      <w:r w:rsidR="00FE06F4" w:rsidRPr="004E5DCC">
        <w:rPr>
          <w:rFonts w:ascii="Verdana" w:hAnsi="Verdana"/>
          <w:color w:val="00B0F0"/>
          <w:sz w:val="20"/>
          <w:szCs w:val="20"/>
        </w:rPr>
        <w:t xml:space="preserve"> lit.</w:t>
      </w:r>
      <w:r w:rsidRPr="004E5DCC">
        <w:rPr>
          <w:rFonts w:ascii="Verdana" w:hAnsi="Verdana"/>
          <w:color w:val="00B0F0"/>
          <w:sz w:val="20"/>
          <w:szCs w:val="20"/>
        </w:rPr>
        <w:t xml:space="preserve"> </w:t>
      </w:r>
      <w:r w:rsidR="00FE06F4" w:rsidRPr="004E5DCC">
        <w:rPr>
          <w:rFonts w:ascii="Verdana" w:hAnsi="Verdana"/>
          <w:color w:val="00B0F0"/>
          <w:sz w:val="20"/>
          <w:szCs w:val="20"/>
        </w:rPr>
        <w:t xml:space="preserve">a, </w:t>
      </w:r>
      <w:bookmarkEnd w:id="8"/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nowy termin osiągnięcia gotowości przedmiotu umowy do odbioru ustala się w trybie określonym </w:t>
      </w:r>
      <w:r w:rsidR="0058677E" w:rsidRPr="004E5DCC">
        <w:rPr>
          <w:rFonts w:ascii="Verdana" w:hAnsi="Verdana"/>
          <w:color w:val="00B0F0"/>
          <w:sz w:val="20"/>
          <w:szCs w:val="20"/>
        </w:rPr>
        <w:t xml:space="preserve">w </w:t>
      </w:r>
      <w:r w:rsidR="00FE06F4" w:rsidRPr="004E5DCC">
        <w:rPr>
          <w:rFonts w:ascii="Verdana" w:hAnsi="Verdana"/>
          <w:color w:val="00B0F0"/>
          <w:sz w:val="20"/>
          <w:szCs w:val="20"/>
        </w:rPr>
        <w:t>pkt.</w:t>
      </w:r>
      <w:r w:rsidRPr="004E5DCC">
        <w:rPr>
          <w:rFonts w:ascii="Verdana" w:hAnsi="Verdana"/>
          <w:color w:val="00B0F0"/>
          <w:sz w:val="20"/>
          <w:szCs w:val="20"/>
        </w:rPr>
        <w:t xml:space="preserve"> </w:t>
      </w:r>
      <w:r w:rsidR="004E5DCC" w:rsidRPr="004E5DCC">
        <w:rPr>
          <w:rFonts w:ascii="Verdana" w:hAnsi="Verdana"/>
          <w:color w:val="00B0F0"/>
          <w:sz w:val="20"/>
          <w:szCs w:val="20"/>
        </w:rPr>
        <w:t>5 i 6</w:t>
      </w:r>
      <w:r w:rsidRPr="004E5DCC">
        <w:rPr>
          <w:rFonts w:ascii="Verdana" w:hAnsi="Verdana"/>
          <w:color w:val="00B0F0"/>
          <w:sz w:val="20"/>
          <w:szCs w:val="20"/>
        </w:rPr>
        <w:t>,</w:t>
      </w:r>
    </w:p>
    <w:p w14:paraId="22ED2EC6" w14:textId="7ACEF165" w:rsidR="0058677E" w:rsidRPr="00046866" w:rsidRDefault="00B06AB0" w:rsidP="00BE11D1">
      <w:pPr>
        <w:numPr>
          <w:ilvl w:val="0"/>
          <w:numId w:val="51"/>
        </w:numPr>
        <w:suppressAutoHyphens w:val="0"/>
        <w:spacing w:line="360" w:lineRule="auto"/>
        <w:ind w:left="567" w:hanging="283"/>
        <w:jc w:val="both"/>
        <w:rPr>
          <w:rFonts w:ascii="Verdana" w:hAnsi="Verdana"/>
          <w:strike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lastRenderedPageBreak/>
        <w:t>j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eżeli odbiór </w:t>
      </w:r>
      <w:r w:rsidR="009824FB" w:rsidRPr="00046866">
        <w:rPr>
          <w:rFonts w:ascii="Verdana" w:hAnsi="Verdana"/>
          <w:color w:val="000000" w:themeColor="text1"/>
          <w:sz w:val="20"/>
          <w:szCs w:val="20"/>
        </w:rPr>
        <w:t xml:space="preserve">końcowy 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zostanie dokonany,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 nie pozostaje w zwłoce ze spełnieniem zobowiązania wynikającego z umo</w:t>
      </w:r>
      <w:r w:rsidRPr="00046866">
        <w:rPr>
          <w:rFonts w:ascii="Verdana" w:hAnsi="Verdana"/>
          <w:color w:val="000000" w:themeColor="text1"/>
          <w:sz w:val="20"/>
          <w:szCs w:val="20"/>
        </w:rPr>
        <w:t>wy od daty</w:t>
      </w:r>
      <w:r w:rsidR="009824FB" w:rsidRPr="00046866">
        <w:rPr>
          <w:rFonts w:ascii="Verdana" w:hAnsi="Verdana"/>
          <w:strike/>
          <w:color w:val="000000" w:themeColor="text1"/>
          <w:sz w:val="20"/>
          <w:szCs w:val="20"/>
        </w:rPr>
        <w:t xml:space="preserve"> </w:t>
      </w:r>
      <w:r w:rsidR="009824FB" w:rsidRPr="00046866">
        <w:rPr>
          <w:rFonts w:ascii="Verdana" w:hAnsi="Verdana"/>
          <w:color w:val="000000" w:themeColor="text1"/>
          <w:sz w:val="20"/>
          <w:szCs w:val="20"/>
        </w:rPr>
        <w:t>dokonania przez Wykonawcę wpisu do dziennika budowy o zakończeniu robót,</w:t>
      </w:r>
    </w:p>
    <w:p w14:paraId="00282F56" w14:textId="420FFF64" w:rsidR="0058677E" w:rsidRPr="00046866" w:rsidRDefault="00B06AB0" w:rsidP="00BE11D1">
      <w:pPr>
        <w:numPr>
          <w:ilvl w:val="0"/>
          <w:numId w:val="51"/>
        </w:numPr>
        <w:suppressAutoHyphens w:val="0"/>
        <w:spacing w:line="360" w:lineRule="auto"/>
        <w:ind w:left="567" w:hanging="283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z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 czynności odbioru</w:t>
      </w:r>
      <w:r w:rsidR="00F37D2D" w:rsidRPr="00046866">
        <w:rPr>
          <w:rFonts w:ascii="Verdana" w:hAnsi="Verdana"/>
          <w:color w:val="000000" w:themeColor="text1"/>
          <w:sz w:val="20"/>
          <w:szCs w:val="20"/>
        </w:rPr>
        <w:t xml:space="preserve"> końcowego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 xml:space="preserve"> sporządza się protokół</w:t>
      </w:r>
      <w:r w:rsidR="00F37D2D" w:rsidRPr="00046866">
        <w:rPr>
          <w:rFonts w:ascii="Verdana" w:hAnsi="Verdana"/>
          <w:color w:val="000000" w:themeColor="text1"/>
          <w:sz w:val="20"/>
          <w:szCs w:val="20"/>
        </w:rPr>
        <w:t xml:space="preserve"> odbioru końcowego</w:t>
      </w:r>
      <w:r w:rsidR="0058677E" w:rsidRPr="00046866">
        <w:rPr>
          <w:rFonts w:ascii="Verdana" w:hAnsi="Verdana"/>
          <w:color w:val="000000" w:themeColor="text1"/>
          <w:sz w:val="20"/>
          <w:szCs w:val="20"/>
        </w:rPr>
        <w:t>, który powinien zawierać ustalenia poczynione w toku odbioru, a w szczególności:</w:t>
      </w:r>
    </w:p>
    <w:p w14:paraId="20ACB2B6" w14:textId="3A0E8A68" w:rsidR="0058677E" w:rsidRPr="00046866" w:rsidRDefault="0058677E" w:rsidP="00BE11D1">
      <w:pPr>
        <w:pStyle w:val="Akapitzlist"/>
        <w:numPr>
          <w:ilvl w:val="1"/>
          <w:numId w:val="53"/>
        </w:numPr>
        <w:suppressAutoHyphens w:val="0"/>
        <w:spacing w:line="360" w:lineRule="auto"/>
        <w:ind w:left="567" w:hanging="283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oznaczenie miejsca sporządzenia,</w:t>
      </w:r>
    </w:p>
    <w:p w14:paraId="1C50BA00" w14:textId="77777777" w:rsidR="0058677E" w:rsidRPr="0004686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datę rozpoczęcia i zakończenia odbioru,</w:t>
      </w:r>
    </w:p>
    <w:p w14:paraId="5FFC579B" w14:textId="77777777" w:rsidR="0058677E" w:rsidRPr="0004686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oznaczenie osób uczestniczących w odbiorze i charakteru, w jakim uczestniczą,</w:t>
      </w:r>
    </w:p>
    <w:p w14:paraId="6EB9CBB1" w14:textId="1245762C" w:rsidR="0058677E" w:rsidRPr="0004686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color w:val="000000" w:themeColor="text1"/>
          <w:sz w:val="20"/>
          <w:szCs w:val="20"/>
          <w:lang w:eastAsia="pl-PL"/>
        </w:rPr>
      </w:pP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 xml:space="preserve">wymienienie dokumentów przygotowanych przez Wykonawcę i przekazanych </w:t>
      </w:r>
      <w:r w:rsidR="00333381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Zamawiającemu</w:t>
      </w:r>
      <w:r w:rsidRPr="00046866">
        <w:rPr>
          <w:rFonts w:ascii="Verdana" w:eastAsia="Calibri" w:hAnsi="Verdana"/>
          <w:color w:val="000000" w:themeColor="text1"/>
          <w:sz w:val="20"/>
          <w:szCs w:val="20"/>
          <w:lang w:eastAsia="pl-PL"/>
        </w:rPr>
        <w:t>,</w:t>
      </w:r>
    </w:p>
    <w:p w14:paraId="68C84534" w14:textId="77777777" w:rsidR="0058677E" w:rsidRPr="00323D1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323D16">
        <w:rPr>
          <w:rFonts w:ascii="Verdana" w:eastAsia="Calibri" w:hAnsi="Verdana"/>
          <w:sz w:val="20"/>
          <w:szCs w:val="20"/>
          <w:lang w:eastAsia="pl-PL"/>
        </w:rPr>
        <w:t>ustalenia co do zgodności wykonanych robót z umową, przekazaną dokumentacją, zasadami wiedzy technicznej i przepisami techniczno-budowlanymi,</w:t>
      </w:r>
    </w:p>
    <w:p w14:paraId="6613B820" w14:textId="77777777" w:rsidR="0058677E" w:rsidRPr="00323D1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323D16">
        <w:rPr>
          <w:rFonts w:ascii="Verdana" w:eastAsia="Calibri" w:hAnsi="Verdana"/>
          <w:sz w:val="20"/>
          <w:szCs w:val="20"/>
          <w:lang w:eastAsia="pl-PL"/>
        </w:rPr>
        <w:t>wymienienie ujawnionych wad,</w:t>
      </w:r>
    </w:p>
    <w:p w14:paraId="1D8B9478" w14:textId="64D5F759" w:rsidR="0058677E" w:rsidRPr="00323D1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323D16">
        <w:rPr>
          <w:rFonts w:ascii="Verdana" w:eastAsia="Calibri" w:hAnsi="Verdana"/>
          <w:sz w:val="20"/>
          <w:szCs w:val="20"/>
          <w:lang w:eastAsia="pl-PL"/>
        </w:rPr>
        <w:t xml:space="preserve">decyzje Zamawiającego co do przyjęcia lub odmowy przyjęcia przedmiotu umowy, terminu usunięcia wad, propozycje obniżenia wynagrodzenia </w:t>
      </w:r>
      <w:r w:rsidR="00333381">
        <w:rPr>
          <w:rFonts w:ascii="Verdana" w:eastAsia="Calibri" w:hAnsi="Verdana"/>
          <w:sz w:val="20"/>
          <w:szCs w:val="20"/>
          <w:lang w:eastAsia="pl-PL"/>
        </w:rPr>
        <w:t>Wykonawcy</w:t>
      </w:r>
      <w:r w:rsidRPr="00323D16">
        <w:rPr>
          <w:rFonts w:ascii="Verdana" w:eastAsia="Calibri" w:hAnsi="Verdana"/>
          <w:sz w:val="20"/>
          <w:szCs w:val="20"/>
          <w:lang w:eastAsia="pl-PL"/>
        </w:rPr>
        <w:t>,</w:t>
      </w:r>
    </w:p>
    <w:p w14:paraId="0ECB8834" w14:textId="48748A94" w:rsidR="0058677E" w:rsidRPr="00323D1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323D16">
        <w:rPr>
          <w:rFonts w:ascii="Verdana" w:eastAsia="Calibri" w:hAnsi="Verdana"/>
          <w:sz w:val="20"/>
          <w:szCs w:val="20"/>
          <w:lang w:eastAsia="pl-PL"/>
        </w:rPr>
        <w:t xml:space="preserve">oświadczenia i wyjaśnienia </w:t>
      </w:r>
      <w:r w:rsidR="00333381">
        <w:rPr>
          <w:rFonts w:ascii="Verdana" w:eastAsia="Calibri" w:hAnsi="Verdana"/>
          <w:sz w:val="20"/>
          <w:szCs w:val="20"/>
          <w:lang w:eastAsia="pl-PL"/>
        </w:rPr>
        <w:t>Wykonawcy</w:t>
      </w:r>
      <w:r w:rsidRPr="00323D16">
        <w:rPr>
          <w:rFonts w:ascii="Verdana" w:eastAsia="Calibri" w:hAnsi="Verdana"/>
          <w:sz w:val="20"/>
          <w:szCs w:val="20"/>
          <w:lang w:eastAsia="pl-PL"/>
        </w:rPr>
        <w:t xml:space="preserve"> i osób uczestniczących w odbiorze,</w:t>
      </w:r>
    </w:p>
    <w:p w14:paraId="3134E6BE" w14:textId="77777777" w:rsidR="0058677E" w:rsidRPr="00323D16" w:rsidRDefault="0058677E" w:rsidP="00BE11D1">
      <w:pPr>
        <w:pStyle w:val="Akapitzlist"/>
        <w:numPr>
          <w:ilvl w:val="1"/>
          <w:numId w:val="53"/>
        </w:numPr>
        <w:tabs>
          <w:tab w:val="clear" w:pos="1146"/>
        </w:tabs>
        <w:suppressAutoHyphens w:val="0"/>
        <w:spacing w:line="360" w:lineRule="auto"/>
        <w:ind w:left="567" w:hanging="283"/>
        <w:contextualSpacing w:val="0"/>
        <w:jc w:val="both"/>
        <w:rPr>
          <w:rFonts w:ascii="Verdana" w:eastAsia="Calibri" w:hAnsi="Verdana"/>
          <w:sz w:val="20"/>
          <w:szCs w:val="20"/>
          <w:lang w:eastAsia="pl-PL"/>
        </w:rPr>
      </w:pPr>
      <w:r w:rsidRPr="00323D16">
        <w:rPr>
          <w:rFonts w:ascii="Verdana" w:eastAsia="Calibri" w:hAnsi="Verdana"/>
          <w:sz w:val="20"/>
          <w:szCs w:val="20"/>
          <w:lang w:eastAsia="pl-PL"/>
        </w:rPr>
        <w:t>podpisy osób uczestniczących w odbiorze.</w:t>
      </w:r>
    </w:p>
    <w:p w14:paraId="4CF8258B" w14:textId="0FC25488" w:rsidR="00F37D2D" w:rsidRPr="00323D16" w:rsidRDefault="00B06AB0" w:rsidP="00BE11D1">
      <w:pPr>
        <w:numPr>
          <w:ilvl w:val="0"/>
          <w:numId w:val="51"/>
        </w:numPr>
        <w:suppressAutoHyphens w:val="0"/>
        <w:spacing w:line="360" w:lineRule="auto"/>
        <w:ind w:left="567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58677E" w:rsidRPr="00323D16">
        <w:rPr>
          <w:rFonts w:ascii="Verdana" w:hAnsi="Verdana"/>
          <w:sz w:val="20"/>
          <w:szCs w:val="20"/>
        </w:rPr>
        <w:t xml:space="preserve">rotokół odbioru podpisany przez uczestniczących w odbiorze, doręcza się </w:t>
      </w:r>
      <w:r w:rsidR="00333381">
        <w:rPr>
          <w:rFonts w:ascii="Verdana" w:hAnsi="Verdana"/>
          <w:sz w:val="20"/>
          <w:szCs w:val="20"/>
        </w:rPr>
        <w:t>Wykonawcy</w:t>
      </w:r>
      <w:r w:rsidR="0058677E" w:rsidRPr="00323D16">
        <w:rPr>
          <w:rFonts w:ascii="Verdana" w:hAnsi="Verdana"/>
          <w:sz w:val="20"/>
          <w:szCs w:val="20"/>
        </w:rPr>
        <w:t xml:space="preserve"> w dniu zakończenia czynności odbioru.</w:t>
      </w:r>
      <w:r w:rsidR="00F37D2D" w:rsidRPr="00323D16">
        <w:rPr>
          <w:rFonts w:ascii="Verdana" w:hAnsi="Verdana"/>
          <w:sz w:val="20"/>
          <w:szCs w:val="20"/>
        </w:rPr>
        <w:t xml:space="preserve"> </w:t>
      </w:r>
    </w:p>
    <w:p w14:paraId="20659090" w14:textId="64CE103C" w:rsidR="0058677E" w:rsidRPr="00323D16" w:rsidRDefault="0058677E" w:rsidP="00BE11D1">
      <w:pPr>
        <w:pStyle w:val="Akapitzlist"/>
        <w:numPr>
          <w:ilvl w:val="0"/>
          <w:numId w:val="58"/>
        </w:numPr>
        <w:suppressAutoHyphens w:val="0"/>
        <w:spacing w:line="360" w:lineRule="auto"/>
        <w:ind w:left="567" w:hanging="283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Odbioru pogwarancyjnego dokonuje przedstawiciel Zamawiającego, w ciągu 7 dni od upływu terminu gwarancji jakości oraz rękojmi, wraz z przedstawicielem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>. Celem odbioru pogwarancyjnego jest pokwitowanie wypełnienia przez Wykonawcę obowiązków z tytułu udzielonej gwarancji jakości oraz rękojmi za wady.</w:t>
      </w:r>
    </w:p>
    <w:p w14:paraId="138A6B90" w14:textId="77777777" w:rsidR="00AF1182" w:rsidRPr="00323D16" w:rsidRDefault="00AF1182" w:rsidP="0028590E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36E2A73" w14:textId="545F4E2D" w:rsidR="00B227D7" w:rsidRPr="00323D16" w:rsidRDefault="00596620" w:rsidP="0028590E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</w:t>
      </w:r>
      <w:r w:rsidR="00F93153" w:rsidRPr="00323D16">
        <w:rPr>
          <w:rFonts w:ascii="Verdana" w:hAnsi="Verdana"/>
          <w:b/>
          <w:bCs/>
          <w:sz w:val="20"/>
          <w:szCs w:val="20"/>
        </w:rPr>
        <w:t xml:space="preserve"> </w:t>
      </w:r>
      <w:r w:rsidR="00CC2C56" w:rsidRPr="00323D16">
        <w:rPr>
          <w:rFonts w:ascii="Verdana" w:hAnsi="Verdana"/>
          <w:b/>
          <w:bCs/>
          <w:sz w:val="20"/>
          <w:szCs w:val="20"/>
        </w:rPr>
        <w:t>15</w:t>
      </w:r>
    </w:p>
    <w:p w14:paraId="10130F28" w14:textId="0C55A676" w:rsidR="00315C3F" w:rsidRDefault="00315C3F" w:rsidP="00323D1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G</w:t>
      </w:r>
      <w:r w:rsidR="00323D16" w:rsidRPr="00323D16">
        <w:rPr>
          <w:rFonts w:ascii="Verdana" w:hAnsi="Verdana"/>
          <w:b/>
          <w:bCs/>
          <w:sz w:val="20"/>
          <w:szCs w:val="20"/>
        </w:rPr>
        <w:t>warancja i rękojmia</w:t>
      </w:r>
    </w:p>
    <w:p w14:paraId="31CFF5C9" w14:textId="77777777" w:rsidR="00B06AB0" w:rsidRPr="00323D16" w:rsidRDefault="00B06AB0" w:rsidP="00323D1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D2A7075" w14:textId="7BAAA5DA" w:rsidR="005069B5" w:rsidRPr="00323D16" w:rsidRDefault="005069B5" w:rsidP="00BE11D1">
      <w:pPr>
        <w:numPr>
          <w:ilvl w:val="0"/>
          <w:numId w:val="3"/>
        </w:numPr>
        <w:tabs>
          <w:tab w:val="clear" w:pos="36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Niniejszym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udziela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: </w:t>
      </w:r>
    </w:p>
    <w:p w14:paraId="20290B27" w14:textId="0D77FAD5" w:rsidR="005069B5" w:rsidRPr="00323D16" w:rsidRDefault="000F2C3A" w:rsidP="000F2C3A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……………………………………….</w:t>
      </w:r>
      <w:r w:rsidR="005069B5" w:rsidRPr="00323D16">
        <w:rPr>
          <w:rFonts w:ascii="Verdana" w:hAnsi="Verdana"/>
          <w:b/>
          <w:sz w:val="20"/>
          <w:szCs w:val="20"/>
        </w:rPr>
        <w:t xml:space="preserve"> gwarancji jakości</w:t>
      </w:r>
      <w:r w:rsidR="00AF1182" w:rsidRPr="00323D16">
        <w:rPr>
          <w:rFonts w:ascii="Verdana" w:hAnsi="Verdana"/>
          <w:sz w:val="20"/>
          <w:szCs w:val="20"/>
        </w:rPr>
        <w:t xml:space="preserve"> na wykonany przedmiot U</w:t>
      </w:r>
      <w:r w:rsidR="005069B5" w:rsidRPr="00323D16">
        <w:rPr>
          <w:rFonts w:ascii="Verdana" w:hAnsi="Verdana"/>
          <w:sz w:val="20"/>
          <w:szCs w:val="20"/>
        </w:rPr>
        <w:t xml:space="preserve">mowy.  </w:t>
      </w:r>
    </w:p>
    <w:p w14:paraId="619D980E" w14:textId="3ABCC571" w:rsidR="005069B5" w:rsidRPr="00323D16" w:rsidRDefault="00AF1182" w:rsidP="00BE11D1">
      <w:pPr>
        <w:pStyle w:val="Akapitzlist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Dla potrzeb niniejszej U</w:t>
      </w:r>
      <w:r w:rsidR="005069B5" w:rsidRPr="00323D16">
        <w:rPr>
          <w:rFonts w:ascii="Verdana" w:hAnsi="Verdana"/>
          <w:sz w:val="20"/>
          <w:szCs w:val="20"/>
        </w:rPr>
        <w:t>mowy za wadę uznaje się</w:t>
      </w:r>
      <w:r w:rsidR="00F37D2D" w:rsidRPr="00323D16">
        <w:rPr>
          <w:rFonts w:ascii="Verdana" w:hAnsi="Verdana"/>
          <w:sz w:val="20"/>
          <w:szCs w:val="20"/>
        </w:rPr>
        <w:t xml:space="preserve"> w szczególności</w:t>
      </w:r>
      <w:r w:rsidR="005069B5" w:rsidRPr="00323D16">
        <w:rPr>
          <w:rFonts w:ascii="Verdana" w:hAnsi="Verdana"/>
          <w:sz w:val="20"/>
          <w:szCs w:val="20"/>
        </w:rPr>
        <w:t>:</w:t>
      </w:r>
    </w:p>
    <w:p w14:paraId="768C8AD9" w14:textId="69AFE8F5" w:rsidR="00E4350C" w:rsidRPr="00323D1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auto"/>
          <w:sz w:val="20"/>
          <w:szCs w:val="20"/>
        </w:rPr>
      </w:pPr>
      <w:r w:rsidRPr="00323D16">
        <w:rPr>
          <w:rFonts w:ascii="Verdana" w:hAnsi="Verdana"/>
          <w:color w:val="auto"/>
          <w:sz w:val="20"/>
          <w:szCs w:val="20"/>
        </w:rPr>
        <w:t xml:space="preserve">niezdatność przedmiotu umowy do określonego w umowie użytku ze względu na brak cech umożliwiających jego bezpieczną eksploatację </w:t>
      </w:r>
      <w:r w:rsidRPr="00323D16">
        <w:rPr>
          <w:rFonts w:ascii="Verdana" w:hAnsi="Verdana"/>
          <w:color w:val="auto"/>
          <w:sz w:val="20"/>
          <w:szCs w:val="20"/>
        </w:rPr>
        <w:lastRenderedPageBreak/>
        <w:t>lub ograniczenie możliwości bezpiecznej eksploatacji całości lub jakiejkolwiek części</w:t>
      </w:r>
      <w:r w:rsidR="00AF1182" w:rsidRPr="00323D16">
        <w:rPr>
          <w:rFonts w:ascii="Verdana" w:hAnsi="Verdana"/>
          <w:color w:val="auto"/>
          <w:sz w:val="20"/>
          <w:szCs w:val="20"/>
        </w:rPr>
        <w:t xml:space="preserve"> wchodzącej w skład przedmiotu U</w:t>
      </w:r>
      <w:r w:rsidRPr="00323D16">
        <w:rPr>
          <w:rFonts w:ascii="Verdana" w:hAnsi="Verdana"/>
          <w:color w:val="auto"/>
          <w:sz w:val="20"/>
          <w:szCs w:val="20"/>
        </w:rPr>
        <w:t>mowy,</w:t>
      </w:r>
    </w:p>
    <w:p w14:paraId="51AF2A20" w14:textId="77777777" w:rsidR="00E4350C" w:rsidRPr="00323D1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auto"/>
          <w:sz w:val="20"/>
          <w:szCs w:val="20"/>
        </w:rPr>
      </w:pPr>
      <w:r w:rsidRPr="00323D16">
        <w:rPr>
          <w:rFonts w:ascii="Verdana" w:hAnsi="Verdana"/>
          <w:color w:val="auto"/>
          <w:sz w:val="20"/>
          <w:szCs w:val="20"/>
        </w:rPr>
        <w:t>jawną lub ukrytą właściwość tkwiącą w dokumentacji projektowej, dokumentach, rozwiązaniach, ilościach przekazywanych przez Wykonawcę lub w jakimkolwiek ich elemencie (stanowiącym przedmiot umowy) powodującą brak możliwości używania lub korzystania z przedmiotu umowy zgodnie z jego przeznaczeniem,</w:t>
      </w:r>
    </w:p>
    <w:p w14:paraId="2BA02C7F" w14:textId="6A1CCCEA" w:rsidR="00D101E2" w:rsidRPr="00323D1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auto"/>
          <w:sz w:val="20"/>
          <w:szCs w:val="20"/>
        </w:rPr>
      </w:pPr>
      <w:r w:rsidRPr="00323D16">
        <w:rPr>
          <w:rFonts w:ascii="Verdana" w:hAnsi="Verdana"/>
          <w:color w:val="auto"/>
          <w:sz w:val="20"/>
          <w:szCs w:val="20"/>
        </w:rPr>
        <w:t>niezgodność wykonania prz</w:t>
      </w:r>
      <w:r w:rsidR="00AF1182" w:rsidRPr="00323D16">
        <w:rPr>
          <w:rFonts w:ascii="Verdana" w:hAnsi="Verdana"/>
          <w:color w:val="auto"/>
          <w:sz w:val="20"/>
          <w:szCs w:val="20"/>
        </w:rPr>
        <w:t>edmiotu U</w:t>
      </w:r>
      <w:r w:rsidRPr="00323D16">
        <w:rPr>
          <w:rFonts w:ascii="Verdana" w:hAnsi="Verdana"/>
          <w:color w:val="auto"/>
          <w:sz w:val="20"/>
          <w:szCs w:val="20"/>
        </w:rPr>
        <w:t>mowy z obowiązującymi przepisami prawa, zasadami wiedzy technicznej oraz zobowi</w:t>
      </w:r>
      <w:r w:rsidR="00AF1182" w:rsidRPr="00323D16">
        <w:rPr>
          <w:rFonts w:ascii="Verdana" w:hAnsi="Verdana"/>
          <w:color w:val="auto"/>
          <w:sz w:val="20"/>
          <w:szCs w:val="20"/>
        </w:rPr>
        <w:t xml:space="preserve">ązaniami </w:t>
      </w:r>
      <w:r w:rsidR="00333381">
        <w:rPr>
          <w:rFonts w:ascii="Verdana" w:hAnsi="Verdana"/>
          <w:color w:val="auto"/>
          <w:sz w:val="20"/>
          <w:szCs w:val="20"/>
        </w:rPr>
        <w:t>Wykonawcy</w:t>
      </w:r>
      <w:r w:rsidR="00AF1182" w:rsidRPr="00323D16">
        <w:rPr>
          <w:rFonts w:ascii="Verdana" w:hAnsi="Verdana"/>
          <w:color w:val="auto"/>
          <w:sz w:val="20"/>
          <w:szCs w:val="20"/>
        </w:rPr>
        <w:t xml:space="preserve"> zawartymi w U</w:t>
      </w:r>
      <w:r w:rsidRPr="00323D16">
        <w:rPr>
          <w:rFonts w:ascii="Verdana" w:hAnsi="Verdana"/>
          <w:color w:val="auto"/>
          <w:sz w:val="20"/>
          <w:szCs w:val="20"/>
        </w:rPr>
        <w:t>mowie,</w:t>
      </w:r>
    </w:p>
    <w:p w14:paraId="62931EB7" w14:textId="2349AD3D" w:rsidR="00D101E2" w:rsidRPr="0004686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obniżenie stopnia użyteczności przedmiotu 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U</w:t>
      </w:r>
      <w:r w:rsidRPr="00046866">
        <w:rPr>
          <w:rFonts w:ascii="Verdana" w:hAnsi="Verdana"/>
          <w:color w:val="000000" w:themeColor="text1"/>
          <w:sz w:val="20"/>
          <w:szCs w:val="20"/>
        </w:rPr>
        <w:t>mowy</w:t>
      </w:r>
      <w:r w:rsidR="009824FB" w:rsidRPr="00046866">
        <w:rPr>
          <w:rFonts w:ascii="Verdana" w:hAnsi="Verdana"/>
          <w:color w:val="000000" w:themeColor="text1"/>
          <w:sz w:val="20"/>
          <w:szCs w:val="20"/>
        </w:rPr>
        <w:t xml:space="preserve"> ponad normalne zużycie</w:t>
      </w:r>
      <w:r w:rsidRPr="00046866">
        <w:rPr>
          <w:rFonts w:ascii="Verdana" w:hAnsi="Verdana"/>
          <w:color w:val="000000" w:themeColor="text1"/>
          <w:sz w:val="20"/>
          <w:szCs w:val="20"/>
        </w:rPr>
        <w:t>,</w:t>
      </w:r>
    </w:p>
    <w:p w14:paraId="2F1508F9" w14:textId="4DB0133C" w:rsidR="00D101E2" w:rsidRPr="0004686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obniżenie jakości, trwałości lub 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inne uszkodzenie w przedmiocie U</w:t>
      </w:r>
      <w:r w:rsidRPr="00046866">
        <w:rPr>
          <w:rFonts w:ascii="Verdana" w:hAnsi="Verdana"/>
          <w:color w:val="000000" w:themeColor="text1"/>
          <w:sz w:val="20"/>
          <w:szCs w:val="20"/>
        </w:rPr>
        <w:t>mowy</w:t>
      </w:r>
      <w:r w:rsidR="009824FB" w:rsidRPr="00046866">
        <w:rPr>
          <w:rFonts w:ascii="Verdana" w:hAnsi="Verdana"/>
          <w:color w:val="000000" w:themeColor="text1"/>
          <w:sz w:val="20"/>
          <w:szCs w:val="20"/>
        </w:rPr>
        <w:t xml:space="preserve"> ponad normalne zużycie,</w:t>
      </w:r>
    </w:p>
    <w:p w14:paraId="737266D3" w14:textId="64DC0734" w:rsidR="00D101E2" w:rsidRPr="0004686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sytuację,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 xml:space="preserve"> w której element przedmiotu U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mowy nie stanowi własności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>,</w:t>
      </w:r>
    </w:p>
    <w:p w14:paraId="70F6E376" w14:textId="77BA05FC" w:rsidR="00D101E2" w:rsidRPr="00046866" w:rsidRDefault="00AF1182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sytuację, w której przedmiot U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>mowy jest obciążony prawem lub prawami osób trzecich,</w:t>
      </w:r>
    </w:p>
    <w:p w14:paraId="1BC93522" w14:textId="77777777" w:rsidR="00D101E2" w:rsidRPr="0004686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nieprawidłowości, błędy, braki czy nieścisłości w dokumentacji,</w:t>
      </w:r>
    </w:p>
    <w:p w14:paraId="6C154009" w14:textId="5D5465F3" w:rsidR="00887BD1" w:rsidRPr="00046866" w:rsidRDefault="005069B5" w:rsidP="00BE11D1">
      <w:pPr>
        <w:pStyle w:val="Default"/>
        <w:numPr>
          <w:ilvl w:val="0"/>
          <w:numId w:val="33"/>
        </w:numPr>
        <w:spacing w:line="360" w:lineRule="auto"/>
        <w:ind w:left="1134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wykonanie dokumentacji przez inne osoby niż wskazane w Ofercie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>.</w:t>
      </w:r>
    </w:p>
    <w:p w14:paraId="255BDAFC" w14:textId="7DD961ED" w:rsidR="005069B5" w:rsidRPr="00046866" w:rsidRDefault="005069B5" w:rsidP="00BE11D1">
      <w:pPr>
        <w:pStyle w:val="Default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Bieg okresu gwarancji rozpoczyna się:</w:t>
      </w:r>
    </w:p>
    <w:p w14:paraId="4FECAAE5" w14:textId="63590843" w:rsidR="005069B5" w:rsidRPr="00046866" w:rsidRDefault="005069B5" w:rsidP="00BE11D1">
      <w:pPr>
        <w:numPr>
          <w:ilvl w:val="0"/>
          <w:numId w:val="4"/>
        </w:numPr>
        <w:suppressAutoHyphens w:val="0"/>
        <w:spacing w:line="360" w:lineRule="auto"/>
        <w:ind w:left="1134" w:hanging="425"/>
        <w:contextualSpacing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w dniu następnym, licząc od daty potwierdzenia usunięcia wad stwierdzonych przy o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 xml:space="preserve">dbiorze </w:t>
      </w:r>
      <w:r w:rsidR="00F37D2D" w:rsidRPr="00046866">
        <w:rPr>
          <w:rFonts w:ascii="Verdana" w:hAnsi="Verdana"/>
          <w:color w:val="000000" w:themeColor="text1"/>
          <w:sz w:val="20"/>
          <w:szCs w:val="20"/>
        </w:rPr>
        <w:t xml:space="preserve">końcowym </w:t>
      </w:r>
      <w:r w:rsidR="00AF1182" w:rsidRPr="00046866">
        <w:rPr>
          <w:rFonts w:ascii="Verdana" w:hAnsi="Verdana"/>
          <w:color w:val="000000" w:themeColor="text1"/>
          <w:sz w:val="20"/>
          <w:szCs w:val="20"/>
        </w:rPr>
        <w:t>przedmiotu U</w:t>
      </w:r>
      <w:r w:rsidRPr="00046866">
        <w:rPr>
          <w:rFonts w:ascii="Verdana" w:hAnsi="Verdana"/>
          <w:color w:val="000000" w:themeColor="text1"/>
          <w:sz w:val="20"/>
          <w:szCs w:val="20"/>
        </w:rPr>
        <w:t>mowy,</w:t>
      </w:r>
    </w:p>
    <w:p w14:paraId="4564F99E" w14:textId="699EEBB9" w:rsidR="005069B5" w:rsidRPr="00046866" w:rsidRDefault="005069B5" w:rsidP="00BE11D1">
      <w:pPr>
        <w:numPr>
          <w:ilvl w:val="0"/>
          <w:numId w:val="4"/>
        </w:numPr>
        <w:suppressAutoHyphens w:val="0"/>
        <w:spacing w:line="360" w:lineRule="auto"/>
        <w:ind w:left="1134" w:hanging="425"/>
        <w:contextualSpacing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w dniu następnym, licząc od dnia podpisania protokołu odbioru </w:t>
      </w:r>
      <w:r w:rsidR="00F37D2D" w:rsidRPr="00046866">
        <w:rPr>
          <w:rFonts w:ascii="Verdana" w:hAnsi="Verdana"/>
          <w:color w:val="000000" w:themeColor="text1"/>
          <w:sz w:val="20"/>
          <w:szCs w:val="20"/>
        </w:rPr>
        <w:t>końcowego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D101E2" w:rsidRPr="00046866">
        <w:rPr>
          <w:rFonts w:ascii="Verdana" w:hAnsi="Verdana"/>
          <w:color w:val="000000" w:themeColor="text1"/>
          <w:sz w:val="20"/>
          <w:szCs w:val="20"/>
        </w:rPr>
        <w:br/>
      </w:r>
      <w:r w:rsidRPr="00046866">
        <w:rPr>
          <w:rFonts w:ascii="Verdana" w:hAnsi="Verdana"/>
          <w:color w:val="000000" w:themeColor="text1"/>
          <w:sz w:val="20"/>
          <w:szCs w:val="20"/>
        </w:rPr>
        <w:t>w przypadku, gdy w jego toku nie stwierdzono wad,</w:t>
      </w:r>
    </w:p>
    <w:p w14:paraId="4DC907DA" w14:textId="77777777" w:rsidR="005069B5" w:rsidRPr="00046866" w:rsidRDefault="005069B5" w:rsidP="00BE11D1">
      <w:pPr>
        <w:numPr>
          <w:ilvl w:val="0"/>
          <w:numId w:val="4"/>
        </w:numPr>
        <w:suppressAutoHyphens w:val="0"/>
        <w:spacing w:line="360" w:lineRule="auto"/>
        <w:ind w:left="1134" w:hanging="425"/>
        <w:contextualSpacing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dla wymienianych materiałów i urządzeń z dniem ich wymiany.</w:t>
      </w:r>
    </w:p>
    <w:p w14:paraId="343F0DCA" w14:textId="2D17791E" w:rsidR="005069B5" w:rsidRPr="00046866" w:rsidRDefault="00333381" w:rsidP="00BE11D1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Zamawiający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może dochodzić roszczeń z tytułu gwarancji także po okresie określonym</w:t>
      </w:r>
      <w:r w:rsidR="003E26B6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>w ust. 1, jeżeli zgłosił wadę przed upływem tego okresu.</w:t>
      </w:r>
    </w:p>
    <w:p w14:paraId="7200BED2" w14:textId="3D95898D" w:rsidR="005069B5" w:rsidRPr="00046866" w:rsidRDefault="005069B5" w:rsidP="00BE11D1">
      <w:pPr>
        <w:pStyle w:val="Style9"/>
        <w:numPr>
          <w:ilvl w:val="0"/>
          <w:numId w:val="12"/>
        </w:numPr>
        <w:suppressAutoHyphens/>
        <w:autoSpaceDE/>
        <w:autoSpaceDN/>
        <w:adjustRightInd/>
        <w:spacing w:line="360" w:lineRule="auto"/>
        <w:ind w:left="426" w:hanging="426"/>
        <w:jc w:val="both"/>
        <w:rPr>
          <w:rFonts w:cs="Times New Roman"/>
          <w:bCs/>
          <w:color w:val="000000" w:themeColor="text1"/>
          <w:sz w:val="20"/>
          <w:szCs w:val="20"/>
        </w:rPr>
      </w:pPr>
      <w:r w:rsidRPr="00046866">
        <w:rPr>
          <w:rFonts w:cs="Times New Roman"/>
          <w:color w:val="000000" w:themeColor="text1"/>
          <w:sz w:val="20"/>
          <w:szCs w:val="20"/>
        </w:rPr>
        <w:t xml:space="preserve">Jeżeli </w:t>
      </w:r>
      <w:r w:rsidR="00333381">
        <w:rPr>
          <w:rFonts w:cs="Times New Roman"/>
          <w:color w:val="000000" w:themeColor="text1"/>
          <w:sz w:val="20"/>
          <w:szCs w:val="20"/>
        </w:rPr>
        <w:t>Wykonawca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nie przystąpi do usunięcia wady i wady nie usunie w terminie 14 dni od daty zgłoszenia wady przez Zamawiającego, to </w:t>
      </w:r>
      <w:r w:rsidR="00333381">
        <w:rPr>
          <w:rFonts w:cs="Times New Roman"/>
          <w:color w:val="000000" w:themeColor="text1"/>
          <w:sz w:val="20"/>
          <w:szCs w:val="20"/>
        </w:rPr>
        <w:t>Zamawiający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może zlecić usunięcie jej osobie trzeciej na koszt i niebezpieczeństwo </w:t>
      </w:r>
      <w:r w:rsidR="00333381">
        <w:rPr>
          <w:rFonts w:cs="Times New Roman"/>
          <w:color w:val="000000" w:themeColor="text1"/>
          <w:sz w:val="20"/>
          <w:szCs w:val="20"/>
        </w:rPr>
        <w:t>Wykonawcy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. Jeżeli ze względów technologicznych nie będzie możliwe przystąpienie do usunięcia wady i jej usunięcia w terminie określonym powyżej, </w:t>
      </w:r>
      <w:r w:rsidR="00333381">
        <w:rPr>
          <w:rFonts w:cs="Times New Roman"/>
          <w:color w:val="000000" w:themeColor="text1"/>
          <w:sz w:val="20"/>
          <w:szCs w:val="20"/>
        </w:rPr>
        <w:t>Zamawiający</w:t>
      </w:r>
      <w:r w:rsidR="009824FB" w:rsidRPr="00046866">
        <w:rPr>
          <w:rFonts w:cs="Times New Roman"/>
          <w:color w:val="000000" w:themeColor="text1"/>
          <w:sz w:val="20"/>
          <w:szCs w:val="20"/>
        </w:rPr>
        <w:t xml:space="preserve"> działając w porozumieniu w Wykonawcą</w:t>
      </w:r>
      <w:r w:rsidRPr="00046866">
        <w:rPr>
          <w:rFonts w:cs="Times New Roman"/>
          <w:color w:val="000000" w:themeColor="text1"/>
          <w:sz w:val="20"/>
          <w:szCs w:val="20"/>
        </w:rPr>
        <w:t xml:space="preserve"> ustali termin usunięcia wady uwzględniający technologiczne warunki jej usunięcia</w:t>
      </w:r>
      <w:r w:rsidRPr="00046866">
        <w:rPr>
          <w:rFonts w:cs="Times New Roman"/>
          <w:bCs/>
          <w:color w:val="000000" w:themeColor="text1"/>
          <w:sz w:val="20"/>
          <w:szCs w:val="20"/>
        </w:rPr>
        <w:t>.</w:t>
      </w:r>
    </w:p>
    <w:p w14:paraId="01B60F17" w14:textId="3C480DA1" w:rsidR="007E6760" w:rsidRPr="00046866" w:rsidRDefault="00333381" w:rsidP="00BE11D1">
      <w:pPr>
        <w:numPr>
          <w:ilvl w:val="0"/>
          <w:numId w:val="12"/>
        </w:numPr>
        <w:suppressAutoHyphens w:val="0"/>
        <w:spacing w:line="360" w:lineRule="auto"/>
        <w:ind w:left="284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lastRenderedPageBreak/>
        <w:t>Wykonawca</w:t>
      </w:r>
      <w:r w:rsidR="007E6760" w:rsidRPr="00046866">
        <w:rPr>
          <w:rFonts w:ascii="Verdana" w:hAnsi="Verdana"/>
          <w:color w:val="000000" w:themeColor="text1"/>
          <w:sz w:val="20"/>
          <w:szCs w:val="20"/>
        </w:rPr>
        <w:t xml:space="preserve"> nie może odmówić spełnienia żądania Zamawiającego w zakresie usunięcia wady lub wymiany przedmiotu umowy na wolny od wad ze względu na koszty spełnienia tego żądania,  a koszty te </w:t>
      </w: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7E6760" w:rsidRPr="00046866">
        <w:rPr>
          <w:rFonts w:ascii="Verdana" w:hAnsi="Verdana"/>
          <w:color w:val="000000" w:themeColor="text1"/>
          <w:sz w:val="20"/>
          <w:szCs w:val="20"/>
        </w:rPr>
        <w:t xml:space="preserve"> zobowiązany jest ponieść w pełnej wysokości. </w:t>
      </w:r>
    </w:p>
    <w:p w14:paraId="125D9CC3" w14:textId="2E8766E9" w:rsidR="007E6760" w:rsidRPr="00046866" w:rsidRDefault="007E6760" w:rsidP="00BE11D1">
      <w:pPr>
        <w:numPr>
          <w:ilvl w:val="0"/>
          <w:numId w:val="12"/>
        </w:numPr>
        <w:suppressAutoHyphens w:val="0"/>
        <w:spacing w:line="360" w:lineRule="auto"/>
        <w:ind w:left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Jeżeli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zażądał usunięcia wady lub wymiany przedmiotu umowy na wolny od wad,  a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nie ustosunkował się do tego żądania w terminie 14 dni uważa się, że podniesione żądanie uznał za uzasadnione</w:t>
      </w:r>
      <w:r w:rsidR="00F07902" w:rsidRPr="00046866">
        <w:rPr>
          <w:rFonts w:ascii="Verdana" w:hAnsi="Verdana"/>
          <w:color w:val="000000" w:themeColor="text1"/>
          <w:sz w:val="20"/>
          <w:szCs w:val="20"/>
        </w:rPr>
        <w:t>.</w:t>
      </w:r>
    </w:p>
    <w:p w14:paraId="3E5E6DAB" w14:textId="7B19E1C1" w:rsidR="007E6760" w:rsidRPr="00046866" w:rsidRDefault="007E6760" w:rsidP="00BE11D1">
      <w:pPr>
        <w:numPr>
          <w:ilvl w:val="0"/>
          <w:numId w:val="12"/>
        </w:numPr>
        <w:suppressAutoHyphens w:val="0"/>
        <w:spacing w:line="360" w:lineRule="auto"/>
        <w:ind w:left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Jeżeli dla ustalenia zaistnienia wad niezbędne jest dokonanie prób, badań, odkryć lub ekspertyz, </w:t>
      </w:r>
      <w:r w:rsidR="00333381">
        <w:rPr>
          <w:rFonts w:ascii="Verdana" w:hAnsi="Verdana"/>
          <w:color w:val="000000" w:themeColor="text1"/>
          <w:sz w:val="20"/>
          <w:szCs w:val="20"/>
        </w:rPr>
        <w:t>Zamawiający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ma prawo polecić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Wykonawcy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dokonanie tych czynności na jego koszt. W przypadku, jeżeli te czynności przesądzą, że wady w robotach nie występują, </w:t>
      </w:r>
      <w:r w:rsidR="00333381">
        <w:rPr>
          <w:rFonts w:ascii="Verdana" w:hAnsi="Verdana"/>
          <w:color w:val="000000" w:themeColor="text1"/>
          <w:sz w:val="20"/>
          <w:szCs w:val="20"/>
        </w:rPr>
        <w:t>Wykonawca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będzie miał prawo żądać zwrotu poniesionych kosztów. </w:t>
      </w:r>
    </w:p>
    <w:p w14:paraId="43AA22AB" w14:textId="165EF6F7" w:rsidR="007E6760" w:rsidRPr="00046866" w:rsidRDefault="005069B5" w:rsidP="00BE11D1">
      <w:pPr>
        <w:numPr>
          <w:ilvl w:val="0"/>
          <w:numId w:val="12"/>
        </w:numPr>
        <w:suppressAutoHyphens w:val="0"/>
        <w:spacing w:line="360" w:lineRule="auto"/>
        <w:ind w:left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>Strony rozszerzają okres rękojmi na okres udzielonej gwarancji jakości.</w:t>
      </w:r>
    </w:p>
    <w:p w14:paraId="383B9E1F" w14:textId="663195C4" w:rsidR="009940B5" w:rsidRPr="00046866" w:rsidRDefault="00333381" w:rsidP="00BE11D1">
      <w:pPr>
        <w:numPr>
          <w:ilvl w:val="0"/>
          <w:numId w:val="12"/>
        </w:numPr>
        <w:suppressAutoHyphens w:val="0"/>
        <w:spacing w:line="360" w:lineRule="auto"/>
        <w:ind w:left="284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Zamawiający</w:t>
      </w:r>
      <w:r w:rsidR="005069B5" w:rsidRPr="00046866">
        <w:rPr>
          <w:rFonts w:ascii="Verdana" w:hAnsi="Verdana"/>
          <w:color w:val="000000" w:themeColor="text1"/>
          <w:sz w:val="20"/>
          <w:szCs w:val="20"/>
        </w:rPr>
        <w:t xml:space="preserve"> może realizować uprawnienia z tytułu rękojmi niezależnie od uprawnień z tytułu gwarancji.</w:t>
      </w:r>
    </w:p>
    <w:p w14:paraId="509FC2CE" w14:textId="67AF63C8" w:rsidR="006011B0" w:rsidRPr="00046866" w:rsidRDefault="00333381" w:rsidP="00BE11D1">
      <w:pPr>
        <w:numPr>
          <w:ilvl w:val="0"/>
          <w:numId w:val="12"/>
        </w:numPr>
        <w:suppressAutoHyphens w:val="0"/>
        <w:spacing w:line="360" w:lineRule="auto"/>
        <w:ind w:left="284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Wykonawca</w:t>
      </w:r>
      <w:r w:rsidR="006011B0" w:rsidRPr="00046866">
        <w:rPr>
          <w:rFonts w:ascii="Verdana" w:hAnsi="Verdana"/>
          <w:color w:val="000000" w:themeColor="text1"/>
          <w:sz w:val="20"/>
          <w:szCs w:val="20"/>
        </w:rPr>
        <w:t xml:space="preserve"> ponosi wszelkie koszty związane z usuwaniem wad i usterek zgłoszone w ramach gwarancji lub rękojmi.</w:t>
      </w:r>
    </w:p>
    <w:p w14:paraId="19CCE562" w14:textId="79817AD8" w:rsidR="006011B0" w:rsidRPr="00901C1B" w:rsidRDefault="006011B0" w:rsidP="00BE11D1">
      <w:pPr>
        <w:numPr>
          <w:ilvl w:val="0"/>
          <w:numId w:val="12"/>
        </w:numPr>
        <w:suppressAutoHyphens w:val="0"/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901C1B">
        <w:rPr>
          <w:rFonts w:ascii="Verdana" w:hAnsi="Verdana"/>
          <w:sz w:val="20"/>
          <w:szCs w:val="20"/>
        </w:rPr>
        <w:t>Powyższe postanowienia zastępują dokument gwarancyjny.</w:t>
      </w:r>
    </w:p>
    <w:p w14:paraId="78041A5E" w14:textId="77777777" w:rsidR="00B04A53" w:rsidRDefault="00B04A53" w:rsidP="00B04A5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CECFC09" w14:textId="2424F0EE" w:rsidR="005069B5" w:rsidRPr="00323D16" w:rsidRDefault="00596620" w:rsidP="0028590E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</w:t>
      </w:r>
      <w:r w:rsidR="00F93153" w:rsidRPr="00323D16">
        <w:rPr>
          <w:rFonts w:ascii="Verdana" w:hAnsi="Verdana"/>
          <w:b/>
          <w:bCs/>
          <w:sz w:val="20"/>
          <w:szCs w:val="20"/>
        </w:rPr>
        <w:t xml:space="preserve"> </w:t>
      </w:r>
      <w:r w:rsidR="00CC2C56" w:rsidRPr="00323D16">
        <w:rPr>
          <w:rFonts w:ascii="Verdana" w:hAnsi="Verdana"/>
          <w:b/>
          <w:bCs/>
          <w:sz w:val="20"/>
          <w:szCs w:val="20"/>
        </w:rPr>
        <w:t>16</w:t>
      </w:r>
    </w:p>
    <w:p w14:paraId="130EE063" w14:textId="3EA4D8CF" w:rsidR="00315C3F" w:rsidRDefault="00315C3F" w:rsidP="00323D1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Z</w:t>
      </w:r>
      <w:r w:rsidR="005069B5" w:rsidRPr="00323D16">
        <w:rPr>
          <w:rFonts w:ascii="Verdana" w:hAnsi="Verdana"/>
          <w:b/>
          <w:bCs/>
          <w:sz w:val="20"/>
          <w:szCs w:val="20"/>
        </w:rPr>
        <w:t>abez</w:t>
      </w:r>
      <w:r w:rsidR="00AF1182" w:rsidRPr="00323D16">
        <w:rPr>
          <w:rFonts w:ascii="Verdana" w:hAnsi="Verdana"/>
          <w:b/>
          <w:bCs/>
          <w:sz w:val="20"/>
          <w:szCs w:val="20"/>
        </w:rPr>
        <w:t>pieczenie należytego wykonania U</w:t>
      </w:r>
      <w:r w:rsidR="00323D16" w:rsidRPr="00323D16">
        <w:rPr>
          <w:rFonts w:ascii="Verdana" w:hAnsi="Verdana"/>
          <w:b/>
          <w:bCs/>
          <w:sz w:val="20"/>
          <w:szCs w:val="20"/>
        </w:rPr>
        <w:t>mowy</w:t>
      </w:r>
    </w:p>
    <w:p w14:paraId="1214E435" w14:textId="77777777" w:rsidR="00B06AB0" w:rsidRPr="00323D16" w:rsidRDefault="00B06AB0" w:rsidP="00323D1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959D8D2" w14:textId="5530467D" w:rsidR="005069B5" w:rsidRPr="00046866" w:rsidRDefault="005069B5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46866">
        <w:rPr>
          <w:rFonts w:ascii="Verdana" w:hAnsi="Verdana"/>
          <w:color w:val="000000" w:themeColor="text1"/>
          <w:sz w:val="20"/>
          <w:szCs w:val="20"/>
        </w:rPr>
        <w:t xml:space="preserve">Ustala się zabezpieczenie należytego wykonania umowy w wysokości </w:t>
      </w:r>
      <w:r w:rsidRPr="00046866">
        <w:rPr>
          <w:rFonts w:ascii="Verdana" w:hAnsi="Verdana"/>
          <w:b/>
          <w:color w:val="000000" w:themeColor="text1"/>
          <w:sz w:val="20"/>
          <w:szCs w:val="20"/>
        </w:rPr>
        <w:t>5 %</w:t>
      </w:r>
      <w:r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A16C1" w:rsidRPr="00046866">
        <w:rPr>
          <w:rFonts w:ascii="Verdana" w:hAnsi="Verdana"/>
          <w:color w:val="000000" w:themeColor="text1"/>
          <w:sz w:val="20"/>
          <w:szCs w:val="20"/>
        </w:rPr>
        <w:t xml:space="preserve">ceny </w:t>
      </w:r>
      <w:r w:rsidR="00FA16C1" w:rsidRPr="004D58D9">
        <w:rPr>
          <w:rFonts w:ascii="Verdana" w:hAnsi="Verdana"/>
          <w:sz w:val="20"/>
          <w:szCs w:val="20"/>
        </w:rPr>
        <w:t>of</w:t>
      </w:r>
      <w:r w:rsidR="00622142" w:rsidRPr="004D58D9">
        <w:rPr>
          <w:rFonts w:ascii="Verdana" w:hAnsi="Verdana"/>
          <w:sz w:val="20"/>
          <w:szCs w:val="20"/>
        </w:rPr>
        <w:t>ertowej brutto</w:t>
      </w:r>
      <w:r w:rsidR="00E607F8" w:rsidRPr="004D58D9">
        <w:rPr>
          <w:rFonts w:ascii="Verdana" w:hAnsi="Verdana"/>
          <w:sz w:val="20"/>
          <w:szCs w:val="20"/>
        </w:rPr>
        <w:t xml:space="preserve"> </w:t>
      </w:r>
      <w:r w:rsidR="00E949AE" w:rsidRPr="004D58D9">
        <w:rPr>
          <w:rFonts w:ascii="Verdana" w:hAnsi="Verdana"/>
          <w:sz w:val="20"/>
          <w:szCs w:val="20"/>
        </w:rPr>
        <w:t xml:space="preserve">w zakresie obejmującym wynagrodzenie za wykonanie </w:t>
      </w:r>
      <w:r w:rsidR="00E607F8" w:rsidRPr="004D58D9">
        <w:rPr>
          <w:rFonts w:ascii="Verdana" w:hAnsi="Verdana"/>
          <w:sz w:val="20"/>
          <w:szCs w:val="20"/>
        </w:rPr>
        <w:t>z</w:t>
      </w:r>
      <w:r w:rsidR="006011B0" w:rsidRPr="004D58D9">
        <w:rPr>
          <w:rFonts w:ascii="Verdana" w:hAnsi="Verdana"/>
          <w:sz w:val="20"/>
          <w:szCs w:val="20"/>
        </w:rPr>
        <w:t>a</w:t>
      </w:r>
      <w:r w:rsidR="00E607F8" w:rsidRPr="004D58D9">
        <w:rPr>
          <w:rFonts w:ascii="Verdana" w:hAnsi="Verdana"/>
          <w:sz w:val="20"/>
          <w:szCs w:val="20"/>
        </w:rPr>
        <w:t xml:space="preserve">danie </w:t>
      </w:r>
      <w:r w:rsidR="004A71FD" w:rsidRPr="004D58D9">
        <w:rPr>
          <w:rFonts w:ascii="Verdana" w:hAnsi="Verdana"/>
          <w:sz w:val="20"/>
          <w:szCs w:val="20"/>
        </w:rPr>
        <w:t>podstawowe</w:t>
      </w:r>
      <w:r w:rsidR="001A397B" w:rsidRPr="004D58D9">
        <w:rPr>
          <w:rFonts w:ascii="Verdana" w:hAnsi="Verdana"/>
          <w:sz w:val="20"/>
          <w:szCs w:val="20"/>
        </w:rPr>
        <w:t>go oraz zadań w ramach opcji</w:t>
      </w:r>
      <w:r w:rsidR="00622142" w:rsidRPr="004D58D9">
        <w:rPr>
          <w:rFonts w:ascii="Verdana" w:hAnsi="Verdana"/>
          <w:sz w:val="20"/>
          <w:szCs w:val="20"/>
        </w:rPr>
        <w:t xml:space="preserve"> </w:t>
      </w:r>
      <w:r w:rsidR="00C76934" w:rsidRPr="004D58D9">
        <w:rPr>
          <w:rFonts w:ascii="Verdana" w:hAnsi="Verdana"/>
          <w:sz w:val="20"/>
          <w:szCs w:val="20"/>
        </w:rPr>
        <w:t>część I, II, III,</w:t>
      </w:r>
      <w:r w:rsidR="004D58D9" w:rsidRPr="004D58D9">
        <w:rPr>
          <w:rFonts w:ascii="Verdana" w:hAnsi="Verdana"/>
          <w:sz w:val="20"/>
          <w:szCs w:val="20"/>
        </w:rPr>
        <w:t xml:space="preserve"> </w:t>
      </w:r>
      <w:r w:rsidR="00C76934" w:rsidRPr="004D58D9">
        <w:rPr>
          <w:rFonts w:ascii="Verdana" w:hAnsi="Verdana"/>
          <w:sz w:val="20"/>
          <w:szCs w:val="20"/>
        </w:rPr>
        <w:t xml:space="preserve">IV, V, VI, VII i VIII </w:t>
      </w:r>
      <w:r w:rsidR="00622142" w:rsidRPr="004D58D9">
        <w:rPr>
          <w:rFonts w:ascii="Verdana" w:hAnsi="Verdana"/>
          <w:sz w:val="20"/>
          <w:szCs w:val="20"/>
        </w:rPr>
        <w:t xml:space="preserve">tj. </w:t>
      </w:r>
      <w:r w:rsidR="00FD7382" w:rsidRPr="00046866">
        <w:rPr>
          <w:rFonts w:ascii="Verdana" w:hAnsi="Verdana"/>
          <w:color w:val="000000" w:themeColor="text1"/>
          <w:sz w:val="20"/>
          <w:szCs w:val="20"/>
        </w:rPr>
        <w:t>……………………………………..</w:t>
      </w:r>
      <w:r w:rsidR="00622142" w:rsidRPr="00046866">
        <w:rPr>
          <w:rFonts w:ascii="Verdana" w:hAnsi="Verdana"/>
          <w:color w:val="000000" w:themeColor="text1"/>
          <w:sz w:val="20"/>
          <w:szCs w:val="20"/>
        </w:rPr>
        <w:t xml:space="preserve"> zł (słownie:</w:t>
      </w:r>
      <w:r w:rsidR="00EF52A4" w:rsidRPr="0004686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D7382" w:rsidRPr="00046866">
        <w:rPr>
          <w:rFonts w:ascii="Verdana" w:hAnsi="Verdana"/>
          <w:i/>
          <w:iCs/>
          <w:color w:val="000000" w:themeColor="text1"/>
          <w:sz w:val="20"/>
          <w:szCs w:val="20"/>
        </w:rPr>
        <w:t>……………………………………………</w:t>
      </w:r>
      <w:r w:rsidR="00622142" w:rsidRPr="00046866">
        <w:rPr>
          <w:rFonts w:ascii="Verdana" w:hAnsi="Verdana"/>
          <w:color w:val="000000" w:themeColor="text1"/>
          <w:sz w:val="20"/>
          <w:szCs w:val="20"/>
        </w:rPr>
        <w:t>)</w:t>
      </w:r>
    </w:p>
    <w:p w14:paraId="16DFC70F" w14:textId="186C0A61" w:rsidR="005069B5" w:rsidRPr="00323D16" w:rsidRDefault="005069B5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dniu podpisania umowy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wniósł ustaloną w ust. 1 kwotę zabez</w:t>
      </w:r>
      <w:r w:rsidR="00AF1182" w:rsidRPr="00323D16">
        <w:rPr>
          <w:rFonts w:ascii="Verdana" w:hAnsi="Verdana"/>
          <w:sz w:val="20"/>
          <w:szCs w:val="20"/>
        </w:rPr>
        <w:t>pieczenia należytego wykonania U</w:t>
      </w:r>
      <w:r w:rsidRPr="00323D16">
        <w:rPr>
          <w:rFonts w:ascii="Verdana" w:hAnsi="Verdana"/>
          <w:sz w:val="20"/>
          <w:szCs w:val="20"/>
        </w:rPr>
        <w:t xml:space="preserve">mowy w formie </w:t>
      </w:r>
      <w:r w:rsidR="00EF52A4">
        <w:rPr>
          <w:rFonts w:ascii="Verdana" w:hAnsi="Verdana"/>
          <w:sz w:val="20"/>
          <w:szCs w:val="20"/>
        </w:rPr>
        <w:t>Gwarancji ubezpieczeniowej należytego wykonania umowy i usunięcia wad lub usterek</w:t>
      </w:r>
      <w:r w:rsidRPr="00323D16">
        <w:rPr>
          <w:rFonts w:ascii="Verdana" w:hAnsi="Verdana"/>
          <w:sz w:val="20"/>
          <w:szCs w:val="20"/>
        </w:rPr>
        <w:t xml:space="preserve"> ważnej do </w:t>
      </w:r>
      <w:r w:rsidR="00FD7382">
        <w:rPr>
          <w:rFonts w:ascii="Verdana" w:hAnsi="Verdana"/>
          <w:sz w:val="20"/>
          <w:szCs w:val="20"/>
        </w:rPr>
        <w:t>…………………………………………</w:t>
      </w:r>
      <w:r w:rsidR="00EF52A4">
        <w:rPr>
          <w:rFonts w:ascii="Verdana" w:hAnsi="Verdana"/>
          <w:sz w:val="20"/>
          <w:szCs w:val="20"/>
        </w:rPr>
        <w:t xml:space="preserve"> r</w:t>
      </w:r>
      <w:r w:rsidR="00FA16C1" w:rsidRPr="00323D16">
        <w:rPr>
          <w:rFonts w:ascii="Verdana" w:hAnsi="Verdana"/>
          <w:sz w:val="20"/>
          <w:szCs w:val="20"/>
        </w:rPr>
        <w:t>.</w:t>
      </w:r>
    </w:p>
    <w:p w14:paraId="21E44AF7" w14:textId="6541E31E" w:rsidR="005069B5" w:rsidRPr="00323D16" w:rsidRDefault="00333381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zobowiązany jest do przedłużenia zabezpieczenia lub wniesienia nowego zabezpieczenia na kolejny okres, tj. do upływu okresu gwarancji i rękojmi.</w:t>
      </w:r>
      <w:r w:rsidR="005069B5" w:rsidRPr="00323D16">
        <w:rPr>
          <w:rStyle w:val="Odwoanieprzypisudolnego"/>
          <w:rFonts w:ascii="Verdana" w:hAnsi="Verdana"/>
          <w:sz w:val="20"/>
          <w:szCs w:val="20"/>
        </w:rPr>
        <w:footnoteReference w:id="9"/>
      </w:r>
    </w:p>
    <w:p w14:paraId="4E1CA844" w14:textId="43E665D8" w:rsidR="005069B5" w:rsidRPr="00323D16" w:rsidRDefault="005069B5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lastRenderedPageBreak/>
        <w:t xml:space="preserve">W przypadku nieprzedłużenia lub niewniesienia nowego zabezpieczenia najpóźniej na 30 dni przed upływem terminu ważności dotychczasowego zabezpieczenia wniesionego w innej formie niż w pieniądzu,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zmieni formę na zabezpieczenie w pieniądzu poprzez wypłatę kwoty z dotychczasowego zabezpieczenia. </w:t>
      </w:r>
      <w:r w:rsidR="00D101E2" w:rsidRPr="00323D16">
        <w:rPr>
          <w:rFonts w:ascii="Verdana" w:hAnsi="Verdana"/>
          <w:sz w:val="20"/>
          <w:szCs w:val="20"/>
        </w:rPr>
        <w:t xml:space="preserve">Wypłata, o której mowa, nastąpi </w:t>
      </w:r>
      <w:r w:rsidRPr="00323D16">
        <w:rPr>
          <w:rFonts w:ascii="Verdana" w:hAnsi="Verdana"/>
          <w:sz w:val="20"/>
          <w:szCs w:val="20"/>
        </w:rPr>
        <w:t>nie później niż w ostatnim dniu ważności dotychczasowego zabezpieczenia.</w:t>
      </w:r>
    </w:p>
    <w:p w14:paraId="3C701DEF" w14:textId="75A25DFA" w:rsidR="005069B5" w:rsidRPr="00323D16" w:rsidRDefault="00333381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5069B5" w:rsidRPr="00323D16">
        <w:rPr>
          <w:rFonts w:ascii="Verdana" w:hAnsi="Verdana"/>
          <w:sz w:val="20"/>
          <w:szCs w:val="20"/>
        </w:rPr>
        <w:t xml:space="preserve"> zwraca zabezpieczenie w terminie 30 dni od dnia wykonania zamówienia i uznania przez Zamawiającego za należycie wykonane z zastrzeżeniem ust. 6</w:t>
      </w:r>
      <w:r w:rsidR="009A3DDE" w:rsidRPr="00323D16">
        <w:rPr>
          <w:rFonts w:ascii="Verdana" w:hAnsi="Verdana"/>
          <w:sz w:val="20"/>
          <w:szCs w:val="20"/>
        </w:rPr>
        <w:t xml:space="preserve"> i 8.</w:t>
      </w:r>
    </w:p>
    <w:p w14:paraId="34391C83" w14:textId="32999023" w:rsidR="005069B5" w:rsidRPr="00323D16" w:rsidRDefault="005069B5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Kwota pozostawiona na zabezpieczenie roszczeń z tytułu rękojmi za wady </w:t>
      </w:r>
      <w:r w:rsidR="00C6790E" w:rsidRPr="00323D16">
        <w:rPr>
          <w:rFonts w:ascii="Verdana" w:hAnsi="Verdana"/>
          <w:sz w:val="20"/>
          <w:szCs w:val="20"/>
        </w:rPr>
        <w:t xml:space="preserve">lub gwarancji jakości </w:t>
      </w:r>
      <w:r w:rsidRPr="00323D16">
        <w:rPr>
          <w:rFonts w:ascii="Verdana" w:hAnsi="Verdana"/>
          <w:sz w:val="20"/>
          <w:szCs w:val="20"/>
        </w:rPr>
        <w:t>wynosi 30 % wartości zabezpieczenia.</w:t>
      </w:r>
    </w:p>
    <w:p w14:paraId="0E079A65" w14:textId="3BDFD530" w:rsidR="005069B5" w:rsidRPr="00323D16" w:rsidRDefault="005069B5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Kwota, o której mowa w ust. 6 jest zwracana nie później niż w 15 dniu po upływie okresu rękojmi za wady</w:t>
      </w:r>
      <w:r w:rsidR="00C6790E" w:rsidRPr="00323D16">
        <w:rPr>
          <w:rFonts w:ascii="Verdana" w:hAnsi="Verdana"/>
          <w:sz w:val="20"/>
          <w:szCs w:val="20"/>
        </w:rPr>
        <w:t xml:space="preserve"> lub gwarancji – w zależności od tego, który z okresów upływa później</w:t>
      </w:r>
      <w:r w:rsidRPr="00323D16">
        <w:rPr>
          <w:rFonts w:ascii="Verdana" w:hAnsi="Verdana"/>
          <w:sz w:val="20"/>
          <w:szCs w:val="20"/>
        </w:rPr>
        <w:t>.</w:t>
      </w:r>
    </w:p>
    <w:p w14:paraId="56C58181" w14:textId="6FFBFCBB" w:rsidR="00F422D7" w:rsidRPr="00323D16" w:rsidRDefault="00F422D7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Termin ważności zabezpieczenia wniesionego dla pokrycia roszczeń z tytułu niewykonania lub nienależytego wykonania Umowy w formie niepieniężnej nie może upłynąć wcześniej, niż z upływem 30 dni od odbioru przez Zamawiającego ostatniego z przedmiotów odbioru i przekazania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przez Wykonawcę decyzji o pozwoleniu na użytkowanie obiektów budowlanych objętych Przedmiotem Umowy. </w:t>
      </w:r>
    </w:p>
    <w:p w14:paraId="4FC82C33" w14:textId="66461844" w:rsidR="00F422D7" w:rsidRPr="00323D16" w:rsidRDefault="00F422D7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Termin ważności zabezpieczenia wniesionego dla pokrycia roszczeń z tytułu rękojmi za wady i gwarancji jakości w formie niepieniężnej nie może upłynąć wcześniej, niż z upływem 15 dni od zakończenia najdłuższego okresu rękojmi lub gwarancji jakości</w:t>
      </w:r>
      <w:r w:rsidR="00C7305C" w:rsidRPr="00323D16">
        <w:rPr>
          <w:rFonts w:ascii="Verdana" w:hAnsi="Verdana"/>
          <w:sz w:val="20"/>
          <w:szCs w:val="20"/>
        </w:rPr>
        <w:t xml:space="preserve">- </w:t>
      </w:r>
      <w:r w:rsidR="00FD7382">
        <w:rPr>
          <w:rFonts w:ascii="Verdana" w:hAnsi="Verdana"/>
          <w:sz w:val="20"/>
          <w:szCs w:val="20"/>
        </w:rPr>
        <w:t xml:space="preserve"> </w:t>
      </w:r>
      <w:r w:rsidR="00C7305C" w:rsidRPr="00323D16">
        <w:rPr>
          <w:rFonts w:ascii="Verdana" w:hAnsi="Verdana"/>
          <w:sz w:val="20"/>
          <w:szCs w:val="20"/>
        </w:rPr>
        <w:t xml:space="preserve"> w zależności od tego, który z okresów upływa później.</w:t>
      </w:r>
    </w:p>
    <w:p w14:paraId="28EBCC35" w14:textId="06EADB43" w:rsidR="00F422D7" w:rsidRPr="00323D16" w:rsidRDefault="00F422D7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przypadku, gdyby termin ważności zabezpieczenia miał upłynąć wcześniej, niż w terminach wskazanych w ust. 8 i 9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obowiązany jest odpowiednio przesunąć termin ważności zabezpieczenia lub wnieść nowe zabezpieczenie, a potwierdzający to dokument doręczyć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co najmniej 30 dni przed upływem ważności zabezpieczenia. </w:t>
      </w:r>
    </w:p>
    <w:p w14:paraId="150259EC" w14:textId="06DCFEC5" w:rsidR="00F422D7" w:rsidRPr="00323D16" w:rsidRDefault="00F422D7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Jeżeli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w terminie określonym w ust. 10 nie doręczy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dokumentu potwierdzającego przesunięcie terminu ważności zabezpieczenia,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będzie uprawniony do zmiany formy zabezpieczenia na zabezpieczenie w pieniądzu poprzez wypłatę całej kwoty, na jaką w dacie wystąpienia Zamawiającego opiewać będzie dotychczasowe zabezpieczenie. </w:t>
      </w:r>
    </w:p>
    <w:p w14:paraId="2D5F8342" w14:textId="7C4852CD" w:rsidR="00DD36BD" w:rsidRDefault="00333381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5069B5" w:rsidRPr="00323D16">
        <w:rPr>
          <w:rFonts w:ascii="Verdana" w:hAnsi="Verdana"/>
          <w:sz w:val="20"/>
          <w:szCs w:val="20"/>
        </w:rPr>
        <w:t xml:space="preserve"> wstrzyma się ze zwrotem części zabez</w:t>
      </w:r>
      <w:r w:rsidR="00CC2C56" w:rsidRPr="00323D16">
        <w:rPr>
          <w:rFonts w:ascii="Verdana" w:hAnsi="Verdana"/>
          <w:sz w:val="20"/>
          <w:szCs w:val="20"/>
        </w:rPr>
        <w:t>pieczenia należytego wykonania U</w:t>
      </w:r>
      <w:r w:rsidR="005069B5" w:rsidRPr="00323D16">
        <w:rPr>
          <w:rFonts w:ascii="Verdana" w:hAnsi="Verdana"/>
          <w:sz w:val="20"/>
          <w:szCs w:val="20"/>
        </w:rPr>
        <w:t xml:space="preserve">mowy, o której mowa w ust. 6, w przypadku gdy </w:t>
      </w: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nie usunął w terminie stwierdzonych wad lub jest w trakcie usuwania tych wad.</w:t>
      </w:r>
    </w:p>
    <w:p w14:paraId="144C7635" w14:textId="7CC38FA4" w:rsidR="00DD36BD" w:rsidRPr="006011B0" w:rsidRDefault="005069B5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11B0">
        <w:rPr>
          <w:rFonts w:ascii="Verdana" w:hAnsi="Verdana"/>
          <w:sz w:val="20"/>
          <w:szCs w:val="20"/>
        </w:rPr>
        <w:lastRenderedPageBreak/>
        <w:t>Jeżeli w toku realizacji umowy ul</w:t>
      </w:r>
      <w:r w:rsidR="00CC2C56" w:rsidRPr="006011B0">
        <w:rPr>
          <w:rFonts w:ascii="Verdana" w:hAnsi="Verdana"/>
          <w:sz w:val="20"/>
          <w:szCs w:val="20"/>
        </w:rPr>
        <w:t>egnie zmianie termin wykonania U</w:t>
      </w:r>
      <w:r w:rsidRPr="006011B0">
        <w:rPr>
          <w:rFonts w:ascii="Verdana" w:hAnsi="Verdana"/>
          <w:sz w:val="20"/>
          <w:szCs w:val="20"/>
        </w:rPr>
        <w:t xml:space="preserve">mowy, </w:t>
      </w:r>
      <w:r w:rsidR="00333381">
        <w:rPr>
          <w:rFonts w:ascii="Verdana" w:hAnsi="Verdana"/>
          <w:sz w:val="20"/>
          <w:szCs w:val="20"/>
        </w:rPr>
        <w:t>Wykonawca</w:t>
      </w:r>
      <w:r w:rsidRPr="006011B0">
        <w:rPr>
          <w:rFonts w:ascii="Verdana" w:hAnsi="Verdana"/>
          <w:sz w:val="20"/>
          <w:szCs w:val="20"/>
        </w:rPr>
        <w:t xml:space="preserve"> zobowiązany jest do niezwłocznego dostosowania zabezpieczenia do zmienionego terminu obowiązywania umowy.</w:t>
      </w:r>
      <w:r w:rsidR="00DD36BD" w:rsidRPr="006011B0">
        <w:rPr>
          <w:rFonts w:ascii="Verdana" w:hAnsi="Verdana"/>
          <w:sz w:val="20"/>
          <w:szCs w:val="20"/>
        </w:rPr>
        <w:t xml:space="preserve"> </w:t>
      </w:r>
      <w:r w:rsidR="00333381">
        <w:rPr>
          <w:rFonts w:asciiTheme="minorHAnsi" w:hAnsiTheme="minorHAnsi" w:cstheme="minorHAnsi"/>
        </w:rPr>
        <w:t>Wykonawca</w:t>
      </w:r>
      <w:r w:rsidR="00DD36BD" w:rsidRPr="006011B0">
        <w:rPr>
          <w:rFonts w:asciiTheme="minorHAnsi" w:hAnsiTheme="minorHAnsi" w:cstheme="minorHAnsi"/>
        </w:rPr>
        <w:t xml:space="preserve"> przed podpisaniem aneksu lub najpóźniej w dniu jego podpisywania, zobowiązany jest do przedłużenia terminu ważności wniesionego zabezpieczenia należytego wykonania umowy, albo jeśli nie jest to możliwe, do wniesienia nowego zabezpieczenia na okres wynikający z aneksu do umowy. W przeciwnym razie </w:t>
      </w:r>
      <w:r w:rsidR="00333381">
        <w:rPr>
          <w:rFonts w:asciiTheme="minorHAnsi" w:hAnsiTheme="minorHAnsi" w:cstheme="minorHAnsi"/>
        </w:rPr>
        <w:t>Zamawiający</w:t>
      </w:r>
      <w:r w:rsidR="00DD36BD" w:rsidRPr="006011B0">
        <w:rPr>
          <w:rFonts w:asciiTheme="minorHAnsi" w:hAnsiTheme="minorHAnsi" w:cstheme="minorHAnsi"/>
        </w:rPr>
        <w:t xml:space="preserve"> ma prawo potrącić wartość zabezpieczenia należytego wykonania umowy z płatności za wykonanie przedmiotu umowy.</w:t>
      </w:r>
    </w:p>
    <w:p w14:paraId="34B7877B" w14:textId="35A24EB3" w:rsidR="00DD36BD" w:rsidRPr="006011B0" w:rsidRDefault="00DD36BD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11B0">
        <w:rPr>
          <w:rFonts w:asciiTheme="minorHAnsi" w:hAnsiTheme="minorHAnsi" w:cstheme="minorHAnsi"/>
        </w:rPr>
        <w:t xml:space="preserve">Wszelkie opóźnienia w realizacji umowy wymagają odpowiedniego dostosowania terminów obowiązywania zabezpieczenia należytego wykonania umowy. W przypadku niedokonania niezbędnej zmiany terminów </w:t>
      </w:r>
      <w:r w:rsidR="00333381">
        <w:rPr>
          <w:rFonts w:asciiTheme="minorHAnsi" w:hAnsiTheme="minorHAnsi" w:cstheme="minorHAnsi"/>
        </w:rPr>
        <w:t>Zamawiający</w:t>
      </w:r>
      <w:r w:rsidRPr="006011B0">
        <w:rPr>
          <w:rFonts w:asciiTheme="minorHAnsi" w:hAnsiTheme="minorHAnsi" w:cstheme="minorHAnsi"/>
        </w:rPr>
        <w:t xml:space="preserve"> ma prawo potrącić wartość zabezpieczenia należytego wykonania umowy z wynagrodzenia za wykonanie przedmiotu umowy</w:t>
      </w:r>
      <w:r w:rsidRPr="006011B0">
        <w:rPr>
          <w:rFonts w:ascii="Verdana" w:hAnsi="Verdana"/>
          <w:sz w:val="20"/>
          <w:szCs w:val="20"/>
        </w:rPr>
        <w:t>.</w:t>
      </w:r>
    </w:p>
    <w:p w14:paraId="0EA5E613" w14:textId="0F7A1E2B" w:rsidR="00DD36BD" w:rsidRPr="006011B0" w:rsidRDefault="00DD36BD" w:rsidP="00BE11D1">
      <w:pPr>
        <w:widowControl w:val="0"/>
        <w:numPr>
          <w:ilvl w:val="0"/>
          <w:numId w:val="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011B0">
        <w:rPr>
          <w:rFonts w:asciiTheme="minorHAnsi" w:hAnsiTheme="minorHAnsi" w:cstheme="minorHAnsi"/>
        </w:rPr>
        <w:t xml:space="preserve">Zabezpieczenie należytego wykonania umowy wnoszone w postaci poręczenia lub gwarancji musi zawierać zobowiązanie Gwaranta lub Poręczyciela do nieodwołalnego i bezwarunkowego zapłacenia kwoty zobowiązania na pierwsze żądanie zapłaty, gdy </w:t>
      </w:r>
      <w:r w:rsidR="00333381">
        <w:rPr>
          <w:rFonts w:asciiTheme="minorHAnsi" w:hAnsiTheme="minorHAnsi" w:cstheme="minorHAnsi"/>
        </w:rPr>
        <w:t>Wykonawca</w:t>
      </w:r>
      <w:r w:rsidRPr="006011B0">
        <w:rPr>
          <w:rFonts w:asciiTheme="minorHAnsi" w:hAnsiTheme="minorHAnsi" w:cstheme="minorHAnsi"/>
        </w:rPr>
        <w:t xml:space="preserve"> nie wykonał przedmiotu zamówienia lub wykonał go z nienależytą starannością. Gwarant (Poręczyciel) nie może uzależniać dokonania zapłaty od spełnienia jakichkolwiek dodatkowych warunków lub od przedłożenia jakiejkolwiek dokumentacji.</w:t>
      </w:r>
    </w:p>
    <w:p w14:paraId="451D7153" w14:textId="77777777" w:rsidR="00596620" w:rsidRDefault="00596620" w:rsidP="0028590E">
      <w:pPr>
        <w:pStyle w:val="Lista"/>
        <w:spacing w:line="360" w:lineRule="auto"/>
        <w:ind w:left="720" w:firstLine="0"/>
        <w:rPr>
          <w:rFonts w:ascii="Verdana" w:hAnsi="Verdana"/>
          <w:b/>
          <w:bCs/>
          <w:sz w:val="20"/>
        </w:rPr>
      </w:pPr>
    </w:p>
    <w:p w14:paraId="1036A097" w14:textId="6C41846C" w:rsidR="00F806A8" w:rsidRPr="00323D16" w:rsidRDefault="00F806A8" w:rsidP="0028590E">
      <w:pPr>
        <w:pStyle w:val="Lista"/>
        <w:spacing w:line="360" w:lineRule="auto"/>
        <w:ind w:left="-142" w:firstLine="0"/>
        <w:jc w:val="center"/>
        <w:rPr>
          <w:rFonts w:ascii="Verdana" w:hAnsi="Verdana"/>
          <w:b/>
          <w:bCs/>
          <w:sz w:val="20"/>
        </w:rPr>
      </w:pPr>
      <w:r w:rsidRPr="00323D16">
        <w:rPr>
          <w:rFonts w:ascii="Verdana" w:hAnsi="Verdana"/>
          <w:b/>
          <w:bCs/>
          <w:sz w:val="20"/>
        </w:rPr>
        <w:t xml:space="preserve">§ </w:t>
      </w:r>
      <w:r w:rsidR="00596620" w:rsidRPr="00323D16">
        <w:rPr>
          <w:rFonts w:ascii="Verdana" w:hAnsi="Verdana"/>
          <w:b/>
          <w:bCs/>
          <w:sz w:val="20"/>
        </w:rPr>
        <w:t>1</w:t>
      </w:r>
      <w:r w:rsidR="00CC2C56" w:rsidRPr="00323D16">
        <w:rPr>
          <w:rFonts w:ascii="Verdana" w:hAnsi="Verdana"/>
          <w:b/>
          <w:bCs/>
          <w:sz w:val="20"/>
        </w:rPr>
        <w:t>7</w:t>
      </w:r>
    </w:p>
    <w:p w14:paraId="7A968FEF" w14:textId="0A149441" w:rsidR="00315C3F" w:rsidRPr="00323D16" w:rsidRDefault="00315C3F" w:rsidP="00323D16">
      <w:pPr>
        <w:pStyle w:val="Lista"/>
        <w:spacing w:line="360" w:lineRule="auto"/>
        <w:ind w:left="0" w:firstLine="0"/>
        <w:jc w:val="center"/>
        <w:rPr>
          <w:rFonts w:ascii="Verdana" w:hAnsi="Verdana"/>
          <w:b/>
          <w:bCs/>
          <w:sz w:val="20"/>
        </w:rPr>
      </w:pPr>
      <w:r w:rsidRPr="00323D16">
        <w:rPr>
          <w:rFonts w:ascii="Verdana" w:hAnsi="Verdana"/>
          <w:b/>
          <w:bCs/>
          <w:sz w:val="20"/>
        </w:rPr>
        <w:t>P</w:t>
      </w:r>
      <w:r w:rsidR="00323D16" w:rsidRPr="00323D16">
        <w:rPr>
          <w:rFonts w:ascii="Verdana" w:hAnsi="Verdana"/>
          <w:b/>
          <w:bCs/>
          <w:sz w:val="20"/>
        </w:rPr>
        <w:t>rawa autorskie</w:t>
      </w:r>
    </w:p>
    <w:p w14:paraId="23CF7989" w14:textId="7CA3EC0E" w:rsidR="00F806A8" w:rsidRPr="00323D16" w:rsidRDefault="00F806A8" w:rsidP="00BE11D1">
      <w:pPr>
        <w:numPr>
          <w:ilvl w:val="0"/>
          <w:numId w:val="9"/>
        </w:numPr>
        <w:tabs>
          <w:tab w:val="clear" w:pos="144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ramach wynagrodzenia określonego w niniejszej umowie,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>:</w:t>
      </w:r>
    </w:p>
    <w:p w14:paraId="69764E84" w14:textId="7D221BF5" w:rsidR="00F806A8" w:rsidRPr="00323D16" w:rsidRDefault="00F806A8" w:rsidP="00BE11D1">
      <w:pPr>
        <w:numPr>
          <w:ilvl w:val="0"/>
          <w:numId w:val="10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przenosi na Zamawiającego, a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przyjmuje autorskie prawa majątkowe do wszystkich utworów w rozumieniu ustawy o Prawie autorskim i prawach pokrewnych wytworzonych w trakcie realizacji przedmiotu </w:t>
      </w:r>
      <w:r w:rsidR="00CC2C56" w:rsidRPr="00323D16">
        <w:rPr>
          <w:rFonts w:ascii="Verdana" w:hAnsi="Verdana"/>
          <w:sz w:val="20"/>
          <w:szCs w:val="20"/>
        </w:rPr>
        <w:t>U</w:t>
      </w:r>
      <w:r w:rsidRPr="00323D16">
        <w:rPr>
          <w:rFonts w:ascii="Verdana" w:hAnsi="Verdana"/>
          <w:sz w:val="20"/>
          <w:szCs w:val="20"/>
        </w:rPr>
        <w:t>mowy (w szczególności takich jak: projekty, raporty, mapy, wykresy, rysunki, plany, dane statystyczne, ekspertyzy, obliczenia i inne dokumenty powstałe przy realiz</w:t>
      </w:r>
      <w:r w:rsidR="00CC2C56" w:rsidRPr="00323D16">
        <w:rPr>
          <w:rFonts w:ascii="Verdana" w:hAnsi="Verdana"/>
          <w:sz w:val="20"/>
          <w:szCs w:val="20"/>
        </w:rPr>
        <w:t>acji U</w:t>
      </w:r>
      <w:r w:rsidRPr="00323D16">
        <w:rPr>
          <w:rFonts w:ascii="Verdana" w:hAnsi="Verdana"/>
          <w:sz w:val="20"/>
          <w:szCs w:val="20"/>
        </w:rPr>
        <w:t xml:space="preserve">mowy oraz broszury), </w:t>
      </w:r>
      <w:r w:rsidRPr="00323D16">
        <w:rPr>
          <w:rStyle w:val="FontStyle81"/>
          <w:rFonts w:ascii="Verdana" w:hAnsi="Verdana"/>
          <w:sz w:val="20"/>
          <w:szCs w:val="20"/>
        </w:rPr>
        <w:t>zwanych dalej</w:t>
      </w:r>
      <w:r w:rsidRPr="00323D16">
        <w:rPr>
          <w:rStyle w:val="FontStyle81"/>
          <w:rFonts w:ascii="Verdana" w:hAnsi="Verdana"/>
          <w:i/>
          <w:sz w:val="20"/>
          <w:szCs w:val="20"/>
        </w:rPr>
        <w:t xml:space="preserve"> „utworami”</w:t>
      </w:r>
      <w:r w:rsidRPr="00323D16">
        <w:rPr>
          <w:rFonts w:ascii="Verdana" w:hAnsi="Verdana"/>
          <w:i/>
          <w:sz w:val="20"/>
          <w:szCs w:val="20"/>
        </w:rPr>
        <w:t>.</w:t>
      </w:r>
      <w:r w:rsidRPr="00323D16">
        <w:rPr>
          <w:rFonts w:ascii="Verdana" w:hAnsi="Verdana"/>
          <w:sz w:val="20"/>
          <w:szCs w:val="20"/>
        </w:rPr>
        <w:t xml:space="preserve"> </w:t>
      </w:r>
    </w:p>
    <w:p w14:paraId="7AAEFE4F" w14:textId="5AC3E23E" w:rsidR="00F806A8" w:rsidRPr="00323D16" w:rsidRDefault="00F806A8" w:rsidP="00BE11D1">
      <w:pPr>
        <w:numPr>
          <w:ilvl w:val="0"/>
          <w:numId w:val="10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lastRenderedPageBreak/>
        <w:t xml:space="preserve">zezwala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na korzystanie z opracowań utworów oraz ich przeróbek oraz na rozporządzanie tymi opracowaniami wraz z przeróbkami – tj. udziela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 praw zależnych. </w:t>
      </w:r>
    </w:p>
    <w:p w14:paraId="265F0D2B" w14:textId="77777777" w:rsidR="00F806A8" w:rsidRPr="00323D16" w:rsidRDefault="00F806A8" w:rsidP="00BE11D1">
      <w:pPr>
        <w:numPr>
          <w:ilvl w:val="0"/>
          <w:numId w:val="9"/>
        </w:numPr>
        <w:tabs>
          <w:tab w:val="clear" w:pos="144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Nabycie przez Zamawiającego praw, o których mowa w ust. 1, następuje: </w:t>
      </w:r>
    </w:p>
    <w:p w14:paraId="2788F6D3" w14:textId="3D0171FD" w:rsidR="00F806A8" w:rsidRPr="00323D16" w:rsidRDefault="00F806A8" w:rsidP="00BE11D1">
      <w:pPr>
        <w:numPr>
          <w:ilvl w:val="0"/>
          <w:numId w:val="11"/>
        </w:numPr>
        <w:shd w:val="clear" w:color="auto" w:fill="FFFFFF"/>
        <w:tabs>
          <w:tab w:val="clear" w:pos="1070"/>
        </w:tabs>
        <w:suppressAutoHyphens w:val="0"/>
        <w:autoSpaceDE w:val="0"/>
        <w:autoSpaceDN w:val="0"/>
        <w:adjustRightInd w:val="0"/>
        <w:spacing w:line="360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 chwilą faktycznego wydania po</w:t>
      </w:r>
      <w:r w:rsidR="00CC2C56" w:rsidRPr="00323D16">
        <w:rPr>
          <w:rFonts w:ascii="Verdana" w:hAnsi="Verdana"/>
          <w:sz w:val="20"/>
          <w:szCs w:val="20"/>
        </w:rPr>
        <w:t>szczególnych części przedmiotu U</w:t>
      </w:r>
      <w:r w:rsidRPr="00323D16">
        <w:rPr>
          <w:rFonts w:ascii="Verdana" w:hAnsi="Verdana"/>
          <w:sz w:val="20"/>
          <w:szCs w:val="20"/>
        </w:rPr>
        <w:t xml:space="preserve">mowy </w:t>
      </w:r>
      <w:r w:rsidR="00333381">
        <w:rPr>
          <w:rFonts w:ascii="Verdana" w:hAnsi="Verdana"/>
          <w:sz w:val="20"/>
          <w:szCs w:val="20"/>
        </w:rPr>
        <w:t>Zamawiającemu</w:t>
      </w:r>
      <w:r w:rsidRPr="00323D16">
        <w:rPr>
          <w:rFonts w:ascii="Verdana" w:hAnsi="Verdana"/>
          <w:sz w:val="20"/>
          <w:szCs w:val="20"/>
        </w:rPr>
        <w:t xml:space="preserve">, oraz </w:t>
      </w:r>
    </w:p>
    <w:p w14:paraId="4C71CC13" w14:textId="77777777" w:rsidR="00F806A8" w:rsidRPr="00323D16" w:rsidRDefault="00F806A8" w:rsidP="00BE11D1">
      <w:pPr>
        <w:numPr>
          <w:ilvl w:val="0"/>
          <w:numId w:val="11"/>
        </w:numPr>
        <w:shd w:val="clear" w:color="auto" w:fill="FFFFFF"/>
        <w:tabs>
          <w:tab w:val="clear" w:pos="1070"/>
        </w:tabs>
        <w:suppressAutoHyphens w:val="0"/>
        <w:autoSpaceDE w:val="0"/>
        <w:autoSpaceDN w:val="0"/>
        <w:adjustRightInd w:val="0"/>
        <w:spacing w:line="360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bez ograniczeń co do terytorium, czasu, liczby egzemplarzy, w zakresie następujących pól eksploatacji:</w:t>
      </w:r>
    </w:p>
    <w:p w14:paraId="44AEE36C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użytkowania utworów na własny użytek, użytek swoich jednostek organizacyjnych oraz użytek osób trzecich w celach związanych z realizacją zadań Zamawiającego,</w:t>
      </w:r>
    </w:p>
    <w:p w14:paraId="04577D01" w14:textId="2E357F52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 xml:space="preserve">utrwalenie utworów na wszelkich rodzajach nośników, a w szczególności </w:t>
      </w:r>
      <w:r w:rsidR="00D101E2" w:rsidRPr="00323D16">
        <w:rPr>
          <w:rFonts w:ascii="Verdana" w:hAnsi="Verdana"/>
        </w:rPr>
        <w:br/>
      </w:r>
      <w:r w:rsidRPr="00323D16">
        <w:rPr>
          <w:rFonts w:ascii="Verdana" w:hAnsi="Verdana"/>
        </w:rPr>
        <w:t>na nośnikach video, taśmie światłoczułej, magnetycznej, dyskach komputerowych oraz wszystkich typach nośników przeznaczonych do zapisu cyfrowego (np. CD, DVD, Blue-ray, pendrive, itd.),</w:t>
      </w:r>
    </w:p>
    <w:p w14:paraId="2B634FE1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 xml:space="preserve"> 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1BFC2D47" w14:textId="2C48F7F8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 xml:space="preserve">wprowadzania utworów do pamięci komputera na dowolnej liczbie stanowisk komputerowych oraz do sieci multimedialnej, telekomunikacyjnej, komputerowej, </w:t>
      </w:r>
      <w:r w:rsidR="00D101E2" w:rsidRPr="00323D16">
        <w:rPr>
          <w:rFonts w:ascii="Verdana" w:hAnsi="Verdana"/>
        </w:rPr>
        <w:br/>
      </w:r>
      <w:r w:rsidRPr="00323D16">
        <w:rPr>
          <w:rFonts w:ascii="Verdana" w:hAnsi="Verdana"/>
        </w:rPr>
        <w:t>w tym do Internetu,</w:t>
      </w:r>
    </w:p>
    <w:p w14:paraId="3461BBA9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wyświetlanie i publiczne odtwarzanie utworu,</w:t>
      </w:r>
    </w:p>
    <w:p w14:paraId="24690515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nadawanie całości lub wybranych fragmentów utworu za pomocą wizji albo fonii przewodowej i bezprzewodowej przez stację naziemną,</w:t>
      </w:r>
    </w:p>
    <w:p w14:paraId="6BF4C36E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nadawanie za pośrednictwem satelity,</w:t>
      </w:r>
    </w:p>
    <w:p w14:paraId="27FA33C5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reemisja,</w:t>
      </w:r>
    </w:p>
    <w:p w14:paraId="44A0DA1E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wymiana nośników, na których utwór utrwalono,</w:t>
      </w:r>
    </w:p>
    <w:p w14:paraId="69DC8AA9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wykorzystanie w utworach multimedialnych,</w:t>
      </w:r>
    </w:p>
    <w:p w14:paraId="4CC06676" w14:textId="77777777" w:rsidR="00F806A8" w:rsidRPr="00323D16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wykorzystywanie całości lub fragmentów utworu do celów promocyjnych i reklamy,</w:t>
      </w:r>
    </w:p>
    <w:p w14:paraId="0F5B3F99" w14:textId="77777777" w:rsidR="004A71FD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wprowadzanie zmian, skrótów,</w:t>
      </w:r>
    </w:p>
    <w:p w14:paraId="665A4916" w14:textId="77DE5111" w:rsidR="00F806A8" w:rsidRPr="004A71FD" w:rsidRDefault="00F806A8" w:rsidP="00BE11D1">
      <w:pPr>
        <w:pStyle w:val="tekstost"/>
        <w:numPr>
          <w:ilvl w:val="1"/>
          <w:numId w:val="8"/>
        </w:numPr>
        <w:overflowPunct/>
        <w:autoSpaceDE/>
        <w:autoSpaceDN/>
        <w:adjustRightInd/>
        <w:spacing w:line="360" w:lineRule="auto"/>
        <w:textAlignment w:val="auto"/>
        <w:rPr>
          <w:rFonts w:ascii="Verdana" w:hAnsi="Verdana"/>
        </w:rPr>
      </w:pPr>
      <w:r w:rsidRPr="004A71FD">
        <w:rPr>
          <w:rFonts w:ascii="Verdana" w:hAnsi="Verdana"/>
        </w:rPr>
        <w:lastRenderedPageBreak/>
        <w:t>sporządzenie wersji obcojęzycznych, zarówno przy użyciu napisów, jak i lektora,</w:t>
      </w:r>
    </w:p>
    <w:p w14:paraId="3D6B290B" w14:textId="77777777" w:rsidR="001A397B" w:rsidRPr="004D58D9" w:rsidRDefault="00F806A8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 xml:space="preserve">publiczne udostępnianie utworu w taki sposób, aby każdy mógł mieć do </w:t>
      </w:r>
      <w:r w:rsidRPr="004D58D9">
        <w:rPr>
          <w:rFonts w:ascii="Verdana" w:hAnsi="Verdana"/>
        </w:rPr>
        <w:t>niego dostęp w miejscu i w czasie przez niego wybranym</w:t>
      </w:r>
      <w:r w:rsidR="001A397B" w:rsidRPr="004D58D9">
        <w:rPr>
          <w:rFonts w:ascii="Verdana" w:hAnsi="Verdana"/>
        </w:rPr>
        <w:t>,</w:t>
      </w:r>
    </w:p>
    <w:p w14:paraId="54A78042" w14:textId="77777777" w:rsidR="001A397B" w:rsidRPr="004D58D9" w:rsidRDefault="001A397B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4D58D9">
        <w:rPr>
          <w:rFonts w:ascii="Verdana" w:hAnsi="Verdana" w:cstheme="minorHAnsi"/>
        </w:rPr>
        <w:t>dokonywania modyfikacji, przeróbek oraz wszelkich zmian niezbędnych do ich wykorzystania zgodnie z celem i warunkami niniejszej umowy (samodzielnie lub przez osoby trzecie) - w razie wątpliwości przyjmuje się, iż dzieła powstały w celu dalszego opracowywania,</w:t>
      </w:r>
    </w:p>
    <w:p w14:paraId="6D6A3F06" w14:textId="4B5345BF" w:rsidR="001A397B" w:rsidRPr="004D58D9" w:rsidRDefault="001A397B" w:rsidP="00BE11D1">
      <w:pPr>
        <w:pStyle w:val="tekstost"/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line="360" w:lineRule="auto"/>
        <w:ind w:left="1418" w:hanging="284"/>
        <w:textAlignment w:val="auto"/>
        <w:rPr>
          <w:rFonts w:ascii="Verdana" w:hAnsi="Verdana"/>
        </w:rPr>
      </w:pPr>
      <w:r w:rsidRPr="004D58D9">
        <w:rPr>
          <w:rFonts w:ascii="Verdana" w:hAnsi="Verdana" w:cstheme="minorHAnsi"/>
        </w:rPr>
        <w:t>użytkowanie utworów lub ich części, na własny użytek i użytek jednostek podległych, dla potrzeb ustawowych i statutowych Zamawiającego, w tym w szczególności przekazywanie utworów lub ich części:</w:t>
      </w:r>
    </w:p>
    <w:p w14:paraId="2000B3BB" w14:textId="08699A0D" w:rsidR="001A397B" w:rsidRPr="004D58D9" w:rsidRDefault="001A397B" w:rsidP="00C76934">
      <w:pPr>
        <w:shd w:val="clear" w:color="auto" w:fill="FFFFFF"/>
        <w:spacing w:line="360" w:lineRule="auto"/>
        <w:ind w:left="1628"/>
        <w:contextualSpacing/>
        <w:jc w:val="both"/>
        <w:rPr>
          <w:rFonts w:ascii="Verdana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>i) innym podmiotom jako podstawę lub materiał wyjściowy do wykonania innych opracowań,</w:t>
      </w:r>
    </w:p>
    <w:p w14:paraId="55FBCBCC" w14:textId="6A7DE397" w:rsidR="001A397B" w:rsidRPr="004D58D9" w:rsidRDefault="001A397B" w:rsidP="00C76934">
      <w:pPr>
        <w:shd w:val="clear" w:color="auto" w:fill="FFFFFF"/>
        <w:spacing w:line="360" w:lineRule="auto"/>
        <w:ind w:left="1628"/>
        <w:contextualSpacing/>
        <w:jc w:val="both"/>
        <w:rPr>
          <w:rFonts w:ascii="Verdana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>ii) innym podmiotom jako część specyfikacji istotnych warunków zamówienia lub zaproszenia do udziału w postępowaniu o udzielenie zamówienia publicznego, innym podmiotom biorącym udział w procesie inwestycyjnym.</w:t>
      </w:r>
    </w:p>
    <w:p w14:paraId="37C63A29" w14:textId="252E7321" w:rsidR="001A397B" w:rsidRPr="004D58D9" w:rsidRDefault="001A397B" w:rsidP="00BE11D1">
      <w:pPr>
        <w:pStyle w:val="Akapitzlist"/>
        <w:numPr>
          <w:ilvl w:val="0"/>
          <w:numId w:val="11"/>
        </w:numPr>
        <w:tabs>
          <w:tab w:val="num" w:pos="426"/>
        </w:tabs>
        <w:suppressAutoHyphens w:val="0"/>
        <w:autoSpaceDE w:val="0"/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 xml:space="preserve">W przypadku wykonania dokumentów przedmiotu niniejszej umowy przez Wykonawcę z udziałem innych osób, którym przysługują majątkowe prawa autorskie oraz zależne prawa do opracowań lub ich części, </w:t>
      </w:r>
      <w:r w:rsidR="00333381">
        <w:rPr>
          <w:rFonts w:ascii="Verdana" w:hAnsi="Verdana" w:cstheme="minorHAnsi"/>
          <w:sz w:val="20"/>
          <w:szCs w:val="20"/>
        </w:rPr>
        <w:t>Wykonawca</w:t>
      </w:r>
      <w:r w:rsidRPr="004D58D9">
        <w:rPr>
          <w:rFonts w:ascii="Verdana" w:hAnsi="Verdana" w:cstheme="minorHAnsi"/>
          <w:sz w:val="20"/>
          <w:szCs w:val="20"/>
        </w:rPr>
        <w:t xml:space="preserve"> zobowiązuje się:</w:t>
      </w:r>
    </w:p>
    <w:p w14:paraId="020BCBC3" w14:textId="77777777" w:rsidR="00C76934" w:rsidRPr="004D58D9" w:rsidRDefault="001A397B" w:rsidP="00964EAE">
      <w:pPr>
        <w:pStyle w:val="Akapitzlist"/>
        <w:numPr>
          <w:ilvl w:val="0"/>
          <w:numId w:val="73"/>
        </w:numPr>
        <w:shd w:val="clear" w:color="auto" w:fill="FFFFFF"/>
        <w:suppressAutoHyphens w:val="0"/>
        <w:autoSpaceDE w:val="0"/>
        <w:spacing w:line="360" w:lineRule="auto"/>
        <w:ind w:left="1418" w:hanging="284"/>
        <w:jc w:val="both"/>
        <w:rPr>
          <w:rFonts w:ascii="Verdana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>nabyć od autorów opracowań majątkowe prawa autorskie oraz zależne prawa celem ich dalszego przeniesienia na rzecz Zamawiającego w trybie określonym w ust. 1 i ust. 2,</w:t>
      </w:r>
    </w:p>
    <w:p w14:paraId="5642351A" w14:textId="77777777" w:rsidR="00C76934" w:rsidRPr="004D58D9" w:rsidRDefault="001A397B" w:rsidP="00964EAE">
      <w:pPr>
        <w:pStyle w:val="Akapitzlist"/>
        <w:numPr>
          <w:ilvl w:val="0"/>
          <w:numId w:val="73"/>
        </w:numPr>
        <w:shd w:val="clear" w:color="auto" w:fill="FFFFFF"/>
        <w:suppressAutoHyphens w:val="0"/>
        <w:autoSpaceDE w:val="0"/>
        <w:spacing w:line="360" w:lineRule="auto"/>
        <w:ind w:left="1418" w:hanging="284"/>
        <w:jc w:val="both"/>
        <w:rPr>
          <w:rFonts w:ascii="Verdana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>uzyskać zgodę autorów opracowań do korzystania przez Zamawiającego z nich na polach eksploatacji określonych w ust. 1 i ust. 2,</w:t>
      </w:r>
    </w:p>
    <w:p w14:paraId="002D03DF" w14:textId="4C011D13" w:rsidR="001A397B" w:rsidRPr="004D58D9" w:rsidRDefault="001A397B" w:rsidP="00964EAE">
      <w:pPr>
        <w:pStyle w:val="Akapitzlist"/>
        <w:numPr>
          <w:ilvl w:val="0"/>
          <w:numId w:val="73"/>
        </w:numPr>
        <w:shd w:val="clear" w:color="auto" w:fill="FFFFFF"/>
        <w:suppressAutoHyphens w:val="0"/>
        <w:autoSpaceDE w:val="0"/>
        <w:spacing w:line="360" w:lineRule="auto"/>
        <w:ind w:left="1418" w:hanging="284"/>
        <w:jc w:val="both"/>
        <w:rPr>
          <w:rFonts w:ascii="Verdana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 xml:space="preserve">dostarczyć </w:t>
      </w:r>
      <w:r w:rsidR="00333381">
        <w:rPr>
          <w:rFonts w:ascii="Verdana" w:hAnsi="Verdana" w:cstheme="minorHAnsi"/>
          <w:sz w:val="20"/>
          <w:szCs w:val="20"/>
        </w:rPr>
        <w:t>Zamawiającemu</w:t>
      </w:r>
      <w:r w:rsidRPr="004D58D9">
        <w:rPr>
          <w:rFonts w:ascii="Verdana" w:hAnsi="Verdana" w:cstheme="minorHAnsi"/>
          <w:sz w:val="20"/>
          <w:szCs w:val="20"/>
        </w:rPr>
        <w:t xml:space="preserve"> wraz z opracowaniami oświadczenia twórców (współtwórców) opracowań, że </w:t>
      </w:r>
      <w:r w:rsidR="00333381">
        <w:rPr>
          <w:rFonts w:ascii="Verdana" w:hAnsi="Verdana" w:cstheme="minorHAnsi"/>
          <w:sz w:val="20"/>
          <w:szCs w:val="20"/>
        </w:rPr>
        <w:t>Wykonawca</w:t>
      </w:r>
      <w:r w:rsidRPr="004D58D9">
        <w:rPr>
          <w:rFonts w:ascii="Verdana" w:hAnsi="Verdana" w:cstheme="minorHAnsi"/>
          <w:sz w:val="20"/>
          <w:szCs w:val="20"/>
        </w:rPr>
        <w:t xml:space="preserve"> dysponuje prawami autorskimi do tych opracowań oraz że wyrażają oni zgodę, o której mowa w pkt 2.</w:t>
      </w:r>
    </w:p>
    <w:p w14:paraId="49E552DB" w14:textId="6E0A87C2" w:rsidR="007A0C77" w:rsidRPr="00323D16" w:rsidRDefault="00F806A8" w:rsidP="00BE11D1">
      <w:pPr>
        <w:numPr>
          <w:ilvl w:val="0"/>
          <w:numId w:val="9"/>
        </w:numPr>
        <w:tabs>
          <w:tab w:val="clear" w:pos="144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D58D9">
        <w:rPr>
          <w:rFonts w:ascii="Verdana" w:hAnsi="Verdana"/>
          <w:sz w:val="20"/>
          <w:szCs w:val="20"/>
        </w:rPr>
        <w:t xml:space="preserve">Równocześnie z nabyciem autorskich praw majątkowych do utworów </w:t>
      </w:r>
      <w:r w:rsidR="00333381">
        <w:rPr>
          <w:rFonts w:ascii="Verdana" w:hAnsi="Verdana"/>
          <w:sz w:val="20"/>
          <w:szCs w:val="20"/>
        </w:rPr>
        <w:t>Zamawiający</w:t>
      </w:r>
      <w:r w:rsidRPr="004D58D9">
        <w:rPr>
          <w:rFonts w:ascii="Verdana" w:hAnsi="Verdana"/>
          <w:sz w:val="20"/>
          <w:szCs w:val="20"/>
        </w:rPr>
        <w:t xml:space="preserve"> </w:t>
      </w:r>
      <w:r w:rsidRPr="00323D16">
        <w:rPr>
          <w:rFonts w:ascii="Verdana" w:hAnsi="Verdana"/>
          <w:sz w:val="20"/>
          <w:szCs w:val="20"/>
        </w:rPr>
        <w:t xml:space="preserve">nabywa własność wszystkich egzemplarzy, na których utwory zostały utrwalone. </w:t>
      </w:r>
    </w:p>
    <w:p w14:paraId="027BFFBD" w14:textId="2F192A9B" w:rsidR="007A0C77" w:rsidRPr="00323D16" w:rsidRDefault="007A0C77" w:rsidP="00BE11D1">
      <w:pPr>
        <w:numPr>
          <w:ilvl w:val="0"/>
          <w:numId w:val="9"/>
        </w:numPr>
        <w:tabs>
          <w:tab w:val="clear" w:pos="144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Theme="minorHAnsi" w:hAnsi="Verdana"/>
          <w:sz w:val="20"/>
          <w:szCs w:val="20"/>
          <w:lang w:eastAsia="en-US"/>
        </w:rPr>
        <w:t>W razie gdy jakikolwiek podmiot trzeci wystąpi z roszczeniem odszkodowawczym albo z roszczeniem o naruszenie osobistych lub majątkowych praw au</w:t>
      </w:r>
      <w:r w:rsidRPr="00323D16">
        <w:rPr>
          <w:rFonts w:ascii="Verdana" w:eastAsiaTheme="minorHAnsi" w:hAnsi="Verdana"/>
          <w:sz w:val="20"/>
          <w:szCs w:val="20"/>
          <w:lang w:eastAsia="en-US"/>
        </w:rPr>
        <w:lastRenderedPageBreak/>
        <w:t xml:space="preserve">torskich do opracowań projektowych przekazanych przez Wykonawcę, </w:t>
      </w:r>
      <w:r w:rsidR="00333381">
        <w:rPr>
          <w:rFonts w:ascii="Verdana" w:eastAsiaTheme="minorHAnsi" w:hAnsi="Verdana"/>
          <w:sz w:val="20"/>
          <w:szCs w:val="20"/>
          <w:lang w:eastAsia="en-US"/>
        </w:rPr>
        <w:t>Zamawiający</w:t>
      </w:r>
      <w:r w:rsidRPr="00323D16">
        <w:rPr>
          <w:rFonts w:ascii="Verdana" w:eastAsiaTheme="minorHAnsi" w:hAnsi="Verdana"/>
          <w:sz w:val="20"/>
          <w:szCs w:val="20"/>
          <w:lang w:eastAsia="en-US"/>
        </w:rPr>
        <w:t xml:space="preserve"> zawiadomi Wykonawcę o tym fakcie. Wówczas </w:t>
      </w:r>
      <w:r w:rsidR="00333381">
        <w:rPr>
          <w:rFonts w:ascii="Verdana" w:eastAsiaTheme="minorHAnsi" w:hAnsi="Verdana"/>
          <w:sz w:val="20"/>
          <w:szCs w:val="20"/>
          <w:lang w:eastAsia="en-US"/>
        </w:rPr>
        <w:t>Wykonawca</w:t>
      </w:r>
      <w:r w:rsidRPr="00323D16">
        <w:rPr>
          <w:rFonts w:ascii="Verdana" w:eastAsiaTheme="minorHAnsi" w:hAnsi="Verdana"/>
          <w:sz w:val="20"/>
          <w:szCs w:val="20"/>
          <w:lang w:eastAsia="en-US"/>
        </w:rPr>
        <w:t xml:space="preserve"> zobowiązany jest do przystąpienia do sporu po stronie Zamawiającego w terminie 14 dni od dnia otrzymania zawiadomienia. </w:t>
      </w:r>
    </w:p>
    <w:p w14:paraId="3F193CA6" w14:textId="68DC1F50" w:rsidR="007A0C77" w:rsidRPr="00323D16" w:rsidRDefault="007A0C77" w:rsidP="00BE11D1">
      <w:pPr>
        <w:numPr>
          <w:ilvl w:val="0"/>
          <w:numId w:val="9"/>
        </w:numPr>
        <w:tabs>
          <w:tab w:val="clear" w:pos="144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333381">
        <w:rPr>
          <w:rFonts w:ascii="Verdana" w:eastAsiaTheme="minorHAnsi" w:hAnsi="Verdana"/>
          <w:sz w:val="20"/>
          <w:szCs w:val="20"/>
          <w:lang w:eastAsia="en-US"/>
        </w:rPr>
        <w:t>Wykonawca</w:t>
      </w:r>
      <w:r w:rsidRPr="00323D16">
        <w:rPr>
          <w:rFonts w:ascii="Verdana" w:eastAsiaTheme="minorHAnsi" w:hAnsi="Verdana"/>
          <w:sz w:val="20"/>
          <w:szCs w:val="20"/>
          <w:lang w:eastAsia="en-US"/>
        </w:rPr>
        <w:t xml:space="preserve"> zwróci </w:t>
      </w:r>
      <w:r w:rsidR="00333381">
        <w:rPr>
          <w:rFonts w:ascii="Verdana" w:eastAsiaTheme="minorHAnsi" w:hAnsi="Verdana"/>
          <w:sz w:val="20"/>
          <w:szCs w:val="20"/>
          <w:lang w:eastAsia="en-US"/>
        </w:rPr>
        <w:t>Zamawiającemu</w:t>
      </w:r>
      <w:r w:rsidRPr="00323D16">
        <w:rPr>
          <w:rFonts w:ascii="Verdana" w:eastAsiaTheme="minorHAnsi" w:hAnsi="Verdana"/>
          <w:sz w:val="20"/>
          <w:szCs w:val="20"/>
          <w:lang w:eastAsia="en-US"/>
        </w:rPr>
        <w:t xml:space="preserve"> wszelkie zapłacone przez niego środki stanowiące zapłatę na rzecz podmiotów trzecich tytułem roszczeń o jakich mowa w ust. 4</w:t>
      </w:r>
      <w:r w:rsidR="001A397B">
        <w:rPr>
          <w:rFonts w:ascii="Verdana" w:eastAsiaTheme="minorHAnsi" w:hAnsi="Verdana"/>
          <w:sz w:val="20"/>
          <w:szCs w:val="20"/>
          <w:lang w:eastAsia="en-US"/>
        </w:rPr>
        <w:t>, oraz wszelkie inne koszty postępowań, w tym koszty obsługi prawnej.</w:t>
      </w:r>
    </w:p>
    <w:p w14:paraId="00ECED79" w14:textId="1C1DBFAE" w:rsidR="005069B5" w:rsidRDefault="00333381" w:rsidP="00BE11D1">
      <w:pPr>
        <w:numPr>
          <w:ilvl w:val="0"/>
          <w:numId w:val="9"/>
        </w:numPr>
        <w:tabs>
          <w:tab w:val="clear" w:pos="1440"/>
        </w:tabs>
        <w:suppressAutoHyphens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F806A8" w:rsidRPr="00323D16">
        <w:rPr>
          <w:rFonts w:ascii="Verdana" w:hAnsi="Verdana"/>
          <w:sz w:val="20"/>
          <w:szCs w:val="20"/>
        </w:rPr>
        <w:t xml:space="preserve"> zobowiązuje się, że wykonując umowę będzie przestrzegał przepisów ustawy z dnia 4 lutego 1994 r.</w:t>
      </w:r>
      <w:r w:rsidR="00B06AB0">
        <w:rPr>
          <w:rFonts w:ascii="Verdana" w:hAnsi="Verdana"/>
          <w:sz w:val="20"/>
          <w:szCs w:val="20"/>
        </w:rPr>
        <w:t xml:space="preserve"> – o prawie autorskim i prawach p</w:t>
      </w:r>
      <w:r w:rsidR="00F806A8" w:rsidRPr="00323D16">
        <w:rPr>
          <w:rFonts w:ascii="Verdana" w:hAnsi="Verdana"/>
          <w:sz w:val="20"/>
          <w:szCs w:val="20"/>
        </w:rPr>
        <w:t xml:space="preserve">okrewnych </w:t>
      </w:r>
      <w:r w:rsidR="00353A27" w:rsidRPr="00323D16">
        <w:rPr>
          <w:rFonts w:ascii="Verdana" w:hAnsi="Verdana"/>
          <w:sz w:val="20"/>
          <w:szCs w:val="20"/>
        </w:rPr>
        <w:t>(Dz. U. z 202</w:t>
      </w:r>
      <w:r w:rsidR="00B06AB0">
        <w:rPr>
          <w:rFonts w:ascii="Verdana" w:hAnsi="Verdana"/>
          <w:sz w:val="20"/>
          <w:szCs w:val="20"/>
        </w:rPr>
        <w:t>2</w:t>
      </w:r>
      <w:r w:rsidR="00315C3F" w:rsidRPr="00323D16">
        <w:rPr>
          <w:rFonts w:ascii="Verdana" w:hAnsi="Verdana"/>
          <w:sz w:val="20"/>
          <w:szCs w:val="20"/>
        </w:rPr>
        <w:t xml:space="preserve"> r.</w:t>
      </w:r>
      <w:r w:rsidR="00F806A8" w:rsidRPr="00323D16">
        <w:rPr>
          <w:rFonts w:ascii="Verdana" w:hAnsi="Verdana"/>
          <w:sz w:val="20"/>
          <w:szCs w:val="20"/>
        </w:rPr>
        <w:t xml:space="preserve"> poz. </w:t>
      </w:r>
      <w:r w:rsidR="00315C3F" w:rsidRPr="00323D16">
        <w:rPr>
          <w:rFonts w:ascii="Verdana" w:hAnsi="Verdana"/>
          <w:sz w:val="20"/>
          <w:szCs w:val="20"/>
        </w:rPr>
        <w:t>2509)</w:t>
      </w:r>
      <w:r w:rsidR="00F806A8" w:rsidRPr="00323D16">
        <w:rPr>
          <w:rFonts w:ascii="Verdana" w:hAnsi="Verdana"/>
          <w:sz w:val="20"/>
          <w:szCs w:val="20"/>
        </w:rPr>
        <w:t xml:space="preserve"> i nie naruszy </w:t>
      </w:r>
      <w:r w:rsidR="00B06AB0">
        <w:rPr>
          <w:rFonts w:ascii="Verdana" w:hAnsi="Verdana"/>
          <w:sz w:val="20"/>
          <w:szCs w:val="20"/>
        </w:rPr>
        <w:t xml:space="preserve">praw majątkowych osób trzecich, </w:t>
      </w:r>
      <w:r w:rsidR="00F806A8" w:rsidRPr="00323D16">
        <w:rPr>
          <w:rFonts w:ascii="Verdana" w:hAnsi="Verdana"/>
          <w:sz w:val="20"/>
          <w:szCs w:val="20"/>
        </w:rPr>
        <w:t xml:space="preserve">a utwory przekaże </w:t>
      </w:r>
      <w:r>
        <w:rPr>
          <w:rFonts w:ascii="Verdana" w:hAnsi="Verdana"/>
          <w:sz w:val="20"/>
          <w:szCs w:val="20"/>
        </w:rPr>
        <w:t>Zamawiającemu</w:t>
      </w:r>
      <w:r w:rsidR="00F806A8" w:rsidRPr="00323D16">
        <w:rPr>
          <w:rFonts w:ascii="Verdana" w:hAnsi="Verdana"/>
          <w:sz w:val="20"/>
          <w:szCs w:val="20"/>
        </w:rPr>
        <w:t xml:space="preserve"> w stanie wolnym od obciążeń prawami tych osób. </w:t>
      </w:r>
    </w:p>
    <w:p w14:paraId="0CCAF3BE" w14:textId="77777777" w:rsidR="006011B0" w:rsidRPr="00B04A53" w:rsidRDefault="006011B0" w:rsidP="006011B0">
      <w:pPr>
        <w:suppressAutoHyphens w:val="0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30B1EC3D" w14:textId="23A9FF06" w:rsidR="005069B5" w:rsidRPr="00323D16" w:rsidRDefault="00CC2C56" w:rsidP="0028590E">
      <w:pPr>
        <w:pStyle w:val="Style9"/>
        <w:keepNext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§ 18</w:t>
      </w:r>
    </w:p>
    <w:p w14:paraId="6E443543" w14:textId="60F575D2" w:rsidR="00B06AB0" w:rsidRPr="00323D16" w:rsidRDefault="00315C3F" w:rsidP="006011B0">
      <w:pPr>
        <w:pStyle w:val="Style9"/>
        <w:keepNext/>
        <w:widowControl/>
        <w:spacing w:line="360" w:lineRule="auto"/>
        <w:jc w:val="center"/>
        <w:rPr>
          <w:rStyle w:val="FontStyle82"/>
          <w:rFonts w:ascii="Verdana" w:hAnsi="Verdana"/>
          <w:sz w:val="20"/>
          <w:szCs w:val="20"/>
        </w:rPr>
      </w:pPr>
      <w:r w:rsidRPr="00323D16">
        <w:rPr>
          <w:rStyle w:val="FontStyle82"/>
          <w:rFonts w:ascii="Verdana" w:hAnsi="Verdana"/>
          <w:sz w:val="20"/>
          <w:szCs w:val="20"/>
        </w:rPr>
        <w:t>O</w:t>
      </w:r>
      <w:r w:rsidR="00323D16" w:rsidRPr="00323D16">
        <w:rPr>
          <w:rStyle w:val="FontStyle82"/>
          <w:rFonts w:ascii="Verdana" w:hAnsi="Verdana"/>
          <w:sz w:val="20"/>
          <w:szCs w:val="20"/>
        </w:rPr>
        <w:t>dstąpienie od umowy</w:t>
      </w:r>
    </w:p>
    <w:p w14:paraId="5E25A0C5" w14:textId="43751CD1" w:rsidR="005069B5" w:rsidRPr="00323D16" w:rsidRDefault="009E1AE6" w:rsidP="00BE11D1">
      <w:pPr>
        <w:pStyle w:val="Style36"/>
        <w:widowControl/>
        <w:numPr>
          <w:ilvl w:val="0"/>
          <w:numId w:val="21"/>
        </w:numPr>
        <w:spacing w:line="360" w:lineRule="auto"/>
        <w:ind w:left="426" w:hanging="425"/>
        <w:jc w:val="left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 xml:space="preserve">Prócz przypadków wynikających z przepisów powszechnie obowiązujących, </w:t>
      </w:r>
      <w:r w:rsidR="00333381">
        <w:rPr>
          <w:rStyle w:val="FontStyle81"/>
          <w:rFonts w:ascii="Verdana" w:hAnsi="Verdana"/>
          <w:sz w:val="20"/>
          <w:szCs w:val="20"/>
        </w:rPr>
        <w:t>Zamawiającemu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przysługuje prawo do odstąpienia od umowy</w:t>
      </w:r>
      <w:r>
        <w:rPr>
          <w:rStyle w:val="FontStyle81"/>
          <w:rFonts w:ascii="Verdana" w:hAnsi="Verdana"/>
          <w:sz w:val="20"/>
          <w:szCs w:val="20"/>
        </w:rPr>
        <w:t xml:space="preserve"> w całości lub </w:t>
      </w:r>
      <w:r w:rsidR="00046866">
        <w:rPr>
          <w:rStyle w:val="FontStyle81"/>
          <w:rFonts w:ascii="Verdana" w:hAnsi="Verdana"/>
          <w:sz w:val="20"/>
          <w:szCs w:val="20"/>
        </w:rPr>
        <w:t>części</w:t>
      </w:r>
      <w:r w:rsidR="005069B5" w:rsidRPr="00323D16">
        <w:rPr>
          <w:rStyle w:val="FontStyle81"/>
          <w:rFonts w:ascii="Verdana" w:hAnsi="Verdana"/>
          <w:sz w:val="20"/>
          <w:szCs w:val="20"/>
        </w:rPr>
        <w:t>,</w:t>
      </w:r>
      <w:r w:rsidR="00C11444" w:rsidRPr="00323D16">
        <w:rPr>
          <w:rStyle w:val="FontStyle81"/>
          <w:rFonts w:ascii="Verdana" w:hAnsi="Verdana"/>
          <w:sz w:val="20"/>
          <w:szCs w:val="20"/>
        </w:rPr>
        <w:t xml:space="preserve"> jeżeli</w:t>
      </w:r>
      <w:r w:rsidR="005069B5" w:rsidRPr="00323D16">
        <w:rPr>
          <w:rStyle w:val="FontStyle81"/>
          <w:rFonts w:ascii="Verdana" w:hAnsi="Verdana"/>
          <w:sz w:val="20"/>
          <w:szCs w:val="20"/>
        </w:rPr>
        <w:t>:</w:t>
      </w:r>
    </w:p>
    <w:p w14:paraId="64958579" w14:textId="2563B315" w:rsidR="005069B5" w:rsidRPr="00323D16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Wykonawca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</w:t>
      </w:r>
      <w:r w:rsidR="00C43EA1" w:rsidRPr="00323D16">
        <w:rPr>
          <w:rFonts w:cs="Times New Roman"/>
          <w:bCs/>
          <w:sz w:val="20"/>
          <w:szCs w:val="20"/>
        </w:rPr>
        <w:t>nie rozpoczął prac projektowych</w:t>
      </w:r>
      <w:r w:rsidR="00E33D51" w:rsidRPr="00323D16">
        <w:rPr>
          <w:rFonts w:cs="Times New Roman"/>
          <w:bCs/>
          <w:sz w:val="20"/>
          <w:szCs w:val="20"/>
        </w:rPr>
        <w:t>,</w:t>
      </w:r>
      <w:r w:rsidR="00C43EA1" w:rsidRPr="00323D16">
        <w:rPr>
          <w:rStyle w:val="Tekstpodstawowy2Znak"/>
          <w:rFonts w:ascii="Verdana" w:hAnsi="Verdana"/>
          <w:sz w:val="20"/>
          <w:szCs w:val="20"/>
        </w:rPr>
        <w:t xml:space="preserve"> 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nie rozpoczął robót </w:t>
      </w:r>
      <w:r w:rsidR="00C43EA1" w:rsidRPr="00323D16">
        <w:rPr>
          <w:rStyle w:val="FontStyle81"/>
          <w:rFonts w:ascii="Verdana" w:hAnsi="Verdana"/>
          <w:sz w:val="20"/>
          <w:szCs w:val="20"/>
        </w:rPr>
        <w:t xml:space="preserve">budowlanych </w:t>
      </w:r>
      <w:r w:rsidR="005069B5" w:rsidRPr="00323D16">
        <w:rPr>
          <w:rStyle w:val="FontStyle81"/>
          <w:rFonts w:ascii="Verdana" w:hAnsi="Verdana"/>
          <w:sz w:val="20"/>
          <w:szCs w:val="20"/>
        </w:rPr>
        <w:t>w terminie lub nie przystąpił do odbioru terenu budowy w termi</w:t>
      </w:r>
      <w:r w:rsidR="00CC2C56" w:rsidRPr="00323D16">
        <w:rPr>
          <w:rStyle w:val="FontStyle81"/>
          <w:rFonts w:ascii="Verdana" w:hAnsi="Verdana"/>
          <w:sz w:val="20"/>
          <w:szCs w:val="20"/>
        </w:rPr>
        <w:t>nach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określon</w:t>
      </w:r>
      <w:r w:rsidR="00CC2C56" w:rsidRPr="00323D16">
        <w:rPr>
          <w:rStyle w:val="FontStyle81"/>
          <w:rFonts w:ascii="Verdana" w:hAnsi="Verdana"/>
          <w:sz w:val="20"/>
          <w:szCs w:val="20"/>
        </w:rPr>
        <w:t>ych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w § </w:t>
      </w:r>
      <w:r w:rsidR="00393530" w:rsidRPr="00323D16">
        <w:rPr>
          <w:rStyle w:val="FontStyle81"/>
          <w:rFonts w:ascii="Verdana" w:hAnsi="Verdana"/>
          <w:sz w:val="20"/>
          <w:szCs w:val="20"/>
        </w:rPr>
        <w:t>2</w:t>
      </w:r>
      <w:r w:rsidR="00CC2C56" w:rsidRPr="00323D16">
        <w:rPr>
          <w:rStyle w:val="FontStyle81"/>
          <w:rFonts w:ascii="Verdana" w:hAnsi="Verdana"/>
          <w:sz w:val="20"/>
          <w:szCs w:val="20"/>
        </w:rPr>
        <w:t xml:space="preserve"> U</w:t>
      </w:r>
      <w:r w:rsidR="00315C3F" w:rsidRPr="00323D16">
        <w:rPr>
          <w:rStyle w:val="FontStyle81"/>
          <w:rFonts w:ascii="Verdana" w:hAnsi="Verdana"/>
          <w:sz w:val="20"/>
          <w:szCs w:val="20"/>
        </w:rPr>
        <w:t>mowy</w:t>
      </w:r>
      <w:r w:rsidR="005069B5" w:rsidRPr="00323D16">
        <w:rPr>
          <w:rStyle w:val="FontStyle81"/>
          <w:rFonts w:ascii="Verdana" w:hAnsi="Verdana"/>
          <w:sz w:val="20"/>
          <w:szCs w:val="20"/>
        </w:rPr>
        <w:t>,</w:t>
      </w:r>
    </w:p>
    <w:p w14:paraId="572E5FFA" w14:textId="53741E0D" w:rsidR="005069B5" w:rsidRPr="00323D16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Wykonawca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przerwał z przyczyn leżących po stronie </w:t>
      </w:r>
      <w:r>
        <w:rPr>
          <w:rStyle w:val="FontStyle81"/>
          <w:rFonts w:ascii="Verdana" w:hAnsi="Verdana"/>
          <w:sz w:val="20"/>
          <w:szCs w:val="20"/>
        </w:rPr>
        <w:t>Wykonawcy</w:t>
      </w:r>
      <w:r w:rsidR="00CC2C56" w:rsidRPr="00323D16">
        <w:rPr>
          <w:rStyle w:val="FontStyle81"/>
          <w:rFonts w:ascii="Verdana" w:hAnsi="Verdana"/>
          <w:sz w:val="20"/>
          <w:szCs w:val="20"/>
        </w:rPr>
        <w:t xml:space="preserve"> realizację przedmiotu U</w:t>
      </w:r>
      <w:r w:rsidR="005069B5" w:rsidRPr="00323D16">
        <w:rPr>
          <w:rStyle w:val="FontStyle81"/>
          <w:rFonts w:ascii="Verdana" w:hAnsi="Verdana"/>
          <w:sz w:val="20"/>
          <w:szCs w:val="20"/>
        </w:rPr>
        <w:t>mowy i przerwa ta trwa dłużej niż 10 dni,</w:t>
      </w:r>
    </w:p>
    <w:p w14:paraId="29311D48" w14:textId="465DD5FD" w:rsidR="00C43EA1" w:rsidRPr="00323D16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Wykonawca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skierował, bez akceptacji Zamawiającego, do kierowania robotami inne osoby niż wskazane w Ofercie </w:t>
      </w:r>
      <w:r>
        <w:rPr>
          <w:rStyle w:val="FontStyle81"/>
          <w:rFonts w:ascii="Verdana" w:hAnsi="Verdana"/>
          <w:sz w:val="20"/>
          <w:szCs w:val="20"/>
        </w:rPr>
        <w:t>Wykonawcy</w:t>
      </w:r>
      <w:r w:rsidR="005069B5" w:rsidRPr="00323D16">
        <w:rPr>
          <w:rStyle w:val="FontStyle81"/>
          <w:rFonts w:ascii="Verdana" w:hAnsi="Verdana"/>
          <w:sz w:val="20"/>
          <w:szCs w:val="20"/>
        </w:rPr>
        <w:t>,</w:t>
      </w:r>
    </w:p>
    <w:p w14:paraId="7F9F48BB" w14:textId="78C1312A" w:rsidR="00C43EA1" w:rsidRPr="00323D16" w:rsidRDefault="00C43EA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Style w:val="FontStyle81"/>
          <w:rFonts w:ascii="Verdana" w:hAnsi="Verdana"/>
          <w:sz w:val="20"/>
          <w:szCs w:val="20"/>
        </w:rPr>
      </w:pPr>
      <w:r w:rsidRPr="00323D16">
        <w:rPr>
          <w:rFonts w:cs="Times New Roman"/>
          <w:bCs/>
          <w:sz w:val="20"/>
          <w:szCs w:val="20"/>
        </w:rPr>
        <w:t xml:space="preserve">czynności objęte niniejszą umową wykonuje bez zgody Zamawiającego podmiot inny niż wskazany w Ofercie </w:t>
      </w:r>
      <w:r w:rsidR="00333381">
        <w:rPr>
          <w:rFonts w:cs="Times New Roman"/>
          <w:bCs/>
          <w:sz w:val="20"/>
          <w:szCs w:val="20"/>
        </w:rPr>
        <w:t>Wykonawcy</w:t>
      </w:r>
      <w:r w:rsidRPr="00323D16">
        <w:rPr>
          <w:rFonts w:cs="Times New Roman"/>
          <w:bCs/>
          <w:sz w:val="20"/>
          <w:szCs w:val="20"/>
        </w:rPr>
        <w:t xml:space="preserve"> lub w umowie,</w:t>
      </w:r>
    </w:p>
    <w:p w14:paraId="504D7712" w14:textId="2DCEB2F9" w:rsidR="009824FB" w:rsidRDefault="00FA16C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 xml:space="preserve">wystąpi istotna zmiana okoliczności powodująca, że wykonanie </w:t>
      </w:r>
      <w:r w:rsidR="00CC2C56" w:rsidRPr="00323D16">
        <w:rPr>
          <w:rStyle w:val="FontStyle81"/>
          <w:rFonts w:ascii="Verdana" w:hAnsi="Verdana"/>
          <w:sz w:val="20"/>
          <w:szCs w:val="20"/>
        </w:rPr>
        <w:t>U</w:t>
      </w:r>
      <w:r w:rsidRPr="00323D16">
        <w:rPr>
          <w:rStyle w:val="FontStyle81"/>
          <w:rFonts w:ascii="Verdana" w:hAnsi="Verdana"/>
          <w:sz w:val="20"/>
          <w:szCs w:val="20"/>
        </w:rPr>
        <w:t>mowy nie leży w interesie publicznym, czego nie można było</w:t>
      </w:r>
      <w:r w:rsidR="00CC2C56" w:rsidRPr="00323D16">
        <w:rPr>
          <w:rStyle w:val="FontStyle81"/>
          <w:rFonts w:ascii="Verdana" w:hAnsi="Verdana"/>
          <w:sz w:val="20"/>
          <w:szCs w:val="20"/>
        </w:rPr>
        <w:t xml:space="preserve"> przewidzieć w chwili zawarcia Umowy -odstąpienie od U</w:t>
      </w:r>
      <w:r w:rsidRPr="00323D16">
        <w:rPr>
          <w:rStyle w:val="FontStyle81"/>
          <w:rFonts w:ascii="Verdana" w:hAnsi="Verdana"/>
          <w:sz w:val="20"/>
          <w:szCs w:val="20"/>
        </w:rPr>
        <w:t xml:space="preserve">mowy w tym przypadku może nastąpić w terminie 30 dni od powzięcia wiadomości o powyższych okolicznościach. W takim wypadku </w:t>
      </w:r>
      <w:r w:rsidR="00333381">
        <w:rPr>
          <w:rStyle w:val="FontStyle81"/>
          <w:rFonts w:ascii="Verdana" w:hAnsi="Verdana"/>
          <w:sz w:val="20"/>
          <w:szCs w:val="20"/>
        </w:rPr>
        <w:t>Wykonawca</w:t>
      </w:r>
      <w:r w:rsidRPr="00323D16">
        <w:rPr>
          <w:rStyle w:val="FontStyle81"/>
          <w:rFonts w:ascii="Verdana" w:hAnsi="Verdana"/>
          <w:sz w:val="20"/>
          <w:szCs w:val="20"/>
        </w:rPr>
        <w:t xml:space="preserve"> może żądać jedynie wynagrodzenia należneg</w:t>
      </w:r>
      <w:r w:rsidR="007858AB" w:rsidRPr="00323D16">
        <w:rPr>
          <w:rStyle w:val="FontStyle81"/>
          <w:rFonts w:ascii="Verdana" w:hAnsi="Verdana"/>
          <w:sz w:val="20"/>
          <w:szCs w:val="20"/>
        </w:rPr>
        <w:t>o mu z tytułu wykonania części U</w:t>
      </w:r>
      <w:r w:rsidR="00376587">
        <w:rPr>
          <w:rStyle w:val="FontStyle81"/>
          <w:rFonts w:ascii="Verdana" w:hAnsi="Verdana"/>
          <w:sz w:val="20"/>
          <w:szCs w:val="20"/>
        </w:rPr>
        <w:t>mowy,</w:t>
      </w:r>
    </w:p>
    <w:p w14:paraId="067F590F" w14:textId="49D76099" w:rsidR="005069B5" w:rsidRPr="00046866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 w:cs="Tahoma"/>
          <w:sz w:val="20"/>
          <w:szCs w:val="20"/>
        </w:rPr>
        <w:t>Wykonawca</w:t>
      </w:r>
      <w:r w:rsidR="009824FB" w:rsidRPr="00046866">
        <w:rPr>
          <w:rStyle w:val="FontStyle81"/>
          <w:rFonts w:ascii="Verdana" w:hAnsi="Verdana" w:cs="Tahoma"/>
          <w:sz w:val="20"/>
          <w:szCs w:val="20"/>
        </w:rPr>
        <w:t xml:space="preserve"> realizuje roboty przewidziane niniejszą Umową w sposób niezgodny z dokumentami, o których mowa w </w:t>
      </w:r>
      <w:r w:rsidR="009824FB" w:rsidRPr="00046866">
        <w:rPr>
          <w:rFonts w:cs="Tahoma"/>
          <w:sz w:val="20"/>
          <w:szCs w:val="20"/>
        </w:rPr>
        <w:t>§ 1 ust. 2 Umowy</w:t>
      </w:r>
      <w:r w:rsidR="009824FB" w:rsidRPr="00046866">
        <w:rPr>
          <w:rStyle w:val="FontStyle81"/>
          <w:rFonts w:ascii="Verdana" w:hAnsi="Verdana" w:cs="Tahoma"/>
          <w:sz w:val="20"/>
          <w:szCs w:val="20"/>
        </w:rPr>
        <w:t xml:space="preserve"> lub wskazaniami Zamawiającego, i pomimo skierowania przez Zamawia</w:t>
      </w:r>
      <w:r w:rsidR="009824FB" w:rsidRPr="00046866">
        <w:rPr>
          <w:rStyle w:val="FontStyle81"/>
          <w:rFonts w:ascii="Verdana" w:hAnsi="Verdana" w:cs="Tahoma"/>
          <w:sz w:val="20"/>
          <w:szCs w:val="20"/>
        </w:rPr>
        <w:lastRenderedPageBreak/>
        <w:t xml:space="preserve">jącego pisemnego wezwania do zmiany sposobu realizacji robót zawierającego uzasadnienie pod rygorem odstąpienia od umowy i upływie </w:t>
      </w:r>
      <w:r w:rsidR="00A163AB" w:rsidRPr="00046866">
        <w:rPr>
          <w:rStyle w:val="FontStyle81"/>
          <w:rFonts w:ascii="Verdana" w:hAnsi="Verdana" w:cs="Tahoma"/>
          <w:sz w:val="20"/>
          <w:szCs w:val="20"/>
        </w:rPr>
        <w:t>wyznaczonego terminu</w:t>
      </w:r>
      <w:r w:rsidR="009824FB" w:rsidRPr="00046866">
        <w:rPr>
          <w:rStyle w:val="FontStyle81"/>
          <w:rFonts w:ascii="Verdana" w:hAnsi="Verdana" w:cs="Tahoma"/>
          <w:sz w:val="20"/>
          <w:szCs w:val="20"/>
        </w:rPr>
        <w:t xml:space="preserve"> –</w:t>
      </w:r>
      <w:r w:rsidR="00376587" w:rsidRPr="00046866">
        <w:rPr>
          <w:rStyle w:val="FontStyle81"/>
          <w:rFonts w:ascii="Verdana" w:hAnsi="Verdana" w:cs="Tahoma"/>
          <w:sz w:val="20"/>
          <w:szCs w:val="20"/>
        </w:rPr>
        <w:t xml:space="preserve"> nie zmienia sposobu realizacji robót</w:t>
      </w:r>
      <w:r w:rsidR="00376587" w:rsidRPr="00046866">
        <w:rPr>
          <w:rStyle w:val="FontStyle81"/>
          <w:rFonts w:cs="Tahoma"/>
          <w:i/>
          <w:sz w:val="20"/>
          <w:szCs w:val="20"/>
        </w:rPr>
        <w:t>,</w:t>
      </w:r>
      <w:r w:rsidR="005069B5" w:rsidRPr="00046866">
        <w:rPr>
          <w:rStyle w:val="FontStyle81"/>
          <w:rFonts w:ascii="Verdana" w:hAnsi="Verdana"/>
          <w:sz w:val="20"/>
          <w:szCs w:val="20"/>
        </w:rPr>
        <w:t xml:space="preserve"> </w:t>
      </w:r>
    </w:p>
    <w:p w14:paraId="5E884F7E" w14:textId="1D2F615B" w:rsidR="005069B5" w:rsidRPr="009E1AE6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Style w:val="FontStyle81"/>
          <w:rFonts w:ascii="Verdana" w:hAnsi="Verdana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Zamawiający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stwierdzi przypadki nienależytego wyk</w:t>
      </w:r>
      <w:r w:rsidR="00CC2C56" w:rsidRPr="00323D16">
        <w:rPr>
          <w:rStyle w:val="FontStyle81"/>
          <w:rFonts w:ascii="Verdana" w:hAnsi="Verdana"/>
          <w:sz w:val="20"/>
          <w:szCs w:val="20"/>
        </w:rPr>
        <w:t>onywania przedmiotu niniejszej U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mowy, polegające na nieregulowaniu zobowiązań </w:t>
      </w:r>
      <w:r>
        <w:rPr>
          <w:rStyle w:val="FontStyle81"/>
          <w:rFonts w:ascii="Verdana" w:hAnsi="Verdana"/>
          <w:sz w:val="20"/>
          <w:szCs w:val="20"/>
        </w:rPr>
        <w:t>Wykonawcy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wobec podwykonawców, dostawców lub podmiotów świadczących usługi na rzecz </w:t>
      </w:r>
      <w:r>
        <w:rPr>
          <w:rStyle w:val="FontStyle81"/>
          <w:rFonts w:ascii="Verdana" w:hAnsi="Verdana"/>
          <w:sz w:val="20"/>
          <w:szCs w:val="20"/>
        </w:rPr>
        <w:t>Wykonawcy</w:t>
      </w:r>
      <w:r w:rsidR="005069B5" w:rsidRPr="00323D16">
        <w:rPr>
          <w:rStyle w:val="FontStyle81"/>
          <w:rFonts w:ascii="Verdana" w:hAnsi="Verdana"/>
          <w:sz w:val="20"/>
          <w:szCs w:val="20"/>
        </w:rPr>
        <w:t>, związanych z re</w:t>
      </w:r>
      <w:r w:rsidR="00CC2C56" w:rsidRPr="00323D16">
        <w:rPr>
          <w:rStyle w:val="FontStyle81"/>
          <w:rFonts w:ascii="Verdana" w:hAnsi="Verdana"/>
          <w:sz w:val="20"/>
          <w:szCs w:val="20"/>
        </w:rPr>
        <w:t xml:space="preserve">alizacją </w:t>
      </w:r>
      <w:r w:rsidR="00CC2C56" w:rsidRPr="00403EBF">
        <w:rPr>
          <w:rStyle w:val="FontStyle81"/>
          <w:rFonts w:ascii="Verdana" w:hAnsi="Verdana"/>
          <w:sz w:val="20"/>
          <w:szCs w:val="20"/>
        </w:rPr>
        <w:t>przedmiotu niniejszej U</w:t>
      </w:r>
      <w:r w:rsidR="005069B5" w:rsidRPr="00403EBF">
        <w:rPr>
          <w:rStyle w:val="FontStyle81"/>
          <w:rFonts w:ascii="Verdana" w:hAnsi="Verdana"/>
          <w:sz w:val="20"/>
          <w:szCs w:val="20"/>
        </w:rPr>
        <w:t xml:space="preserve">mowy, w szczególności gdy </w:t>
      </w:r>
      <w:r>
        <w:rPr>
          <w:rStyle w:val="FontStyle81"/>
          <w:rFonts w:ascii="Verdana" w:hAnsi="Verdana"/>
          <w:sz w:val="20"/>
          <w:szCs w:val="20"/>
        </w:rPr>
        <w:t>Zamawiający</w:t>
      </w:r>
      <w:r w:rsidR="005069B5" w:rsidRPr="00403EBF">
        <w:rPr>
          <w:rStyle w:val="FontStyle81"/>
          <w:rFonts w:ascii="Verdana" w:hAnsi="Verdana"/>
          <w:sz w:val="20"/>
          <w:szCs w:val="20"/>
        </w:rPr>
        <w:t xml:space="preserve"> zobowiązany był</w:t>
      </w:r>
      <w:r w:rsidR="00B06AB0" w:rsidRPr="00403EBF">
        <w:rPr>
          <w:rStyle w:val="FontStyle81"/>
          <w:rFonts w:ascii="Verdana" w:hAnsi="Verdana"/>
          <w:sz w:val="20"/>
          <w:szCs w:val="20"/>
        </w:rPr>
        <w:t xml:space="preserve"> –</w:t>
      </w:r>
      <w:r w:rsidR="00C7797E" w:rsidRPr="00403EBF">
        <w:rPr>
          <w:rStyle w:val="FontStyle81"/>
          <w:rFonts w:ascii="Verdana" w:hAnsi="Verdana"/>
          <w:sz w:val="20"/>
          <w:szCs w:val="20"/>
        </w:rPr>
        <w:t xml:space="preserve"> </w:t>
      </w:r>
      <w:r w:rsidR="00B06AB0" w:rsidRPr="00403EBF">
        <w:rPr>
          <w:rStyle w:val="FontStyle81"/>
          <w:rFonts w:ascii="Verdana" w:hAnsi="Verdana"/>
          <w:sz w:val="20"/>
          <w:szCs w:val="20"/>
        </w:rPr>
        <w:t xml:space="preserve"> co najmniej dwukrotnie - </w:t>
      </w:r>
      <w:r w:rsidR="005069B5" w:rsidRPr="00403EBF">
        <w:rPr>
          <w:rStyle w:val="FontStyle81"/>
          <w:rFonts w:ascii="Verdana" w:hAnsi="Verdana"/>
          <w:sz w:val="20"/>
          <w:szCs w:val="20"/>
        </w:rPr>
        <w:t xml:space="preserve"> 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do bezpośredniej zapłaty wynagrodzenia </w:t>
      </w:r>
      <w:r w:rsidR="001E1A55">
        <w:rPr>
          <w:rStyle w:val="FontStyle81"/>
          <w:rFonts w:ascii="Verdana" w:hAnsi="Verdana"/>
          <w:sz w:val="20"/>
          <w:szCs w:val="20"/>
        </w:rPr>
        <w:t>Podwykonawcy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lub dalszemu </w:t>
      </w:r>
      <w:r w:rsidR="001E1A55">
        <w:rPr>
          <w:rStyle w:val="FontStyle81"/>
          <w:rFonts w:ascii="Verdana" w:hAnsi="Verdana"/>
          <w:sz w:val="20"/>
          <w:szCs w:val="20"/>
        </w:rPr>
        <w:t>Podwykonawcy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lub dokonał bezpośredniej zapłaty na sumę większą niż</w:t>
      </w:r>
      <w:r w:rsidR="00FA16C1" w:rsidRPr="00323D16">
        <w:rPr>
          <w:rStyle w:val="FontStyle81"/>
          <w:rFonts w:ascii="Verdana" w:hAnsi="Verdana"/>
          <w:sz w:val="20"/>
          <w:szCs w:val="20"/>
        </w:rPr>
        <w:t xml:space="preserve"> 5</w:t>
      </w:r>
      <w:r w:rsidR="005069B5" w:rsidRPr="00323D16">
        <w:rPr>
          <w:rStyle w:val="FontStyle81"/>
          <w:rFonts w:ascii="Verdana" w:hAnsi="Verdana"/>
          <w:sz w:val="20"/>
          <w:szCs w:val="20"/>
        </w:rPr>
        <w:t xml:space="preserve"> % </w:t>
      </w:r>
      <w:r w:rsidR="00E10DBB" w:rsidRPr="00323D16">
        <w:rPr>
          <w:rStyle w:val="FontStyle81"/>
          <w:rFonts w:ascii="Verdana" w:hAnsi="Verdana"/>
          <w:sz w:val="20"/>
          <w:szCs w:val="20"/>
        </w:rPr>
        <w:t xml:space="preserve">wynagrodzenia </w:t>
      </w:r>
      <w:r w:rsidR="009E1AE6" w:rsidRPr="009E1AE6">
        <w:rPr>
          <w:rStyle w:val="FontStyle81"/>
          <w:rFonts w:ascii="Verdana" w:hAnsi="Verdana"/>
          <w:sz w:val="20"/>
          <w:szCs w:val="20"/>
        </w:rPr>
        <w:t>netto</w:t>
      </w:r>
      <w:r w:rsidR="005069B5" w:rsidRPr="009E1AE6">
        <w:rPr>
          <w:rStyle w:val="FontStyle81"/>
          <w:rFonts w:ascii="Verdana" w:hAnsi="Verdana"/>
          <w:sz w:val="20"/>
          <w:szCs w:val="20"/>
        </w:rPr>
        <w:t xml:space="preserve"> </w:t>
      </w:r>
      <w:r w:rsidR="00E607F8" w:rsidRPr="009E1AE6">
        <w:rPr>
          <w:rStyle w:val="FontStyle81"/>
          <w:rFonts w:ascii="Verdana" w:hAnsi="Verdana"/>
          <w:sz w:val="20"/>
          <w:szCs w:val="20"/>
        </w:rPr>
        <w:t>o którym mowa w § 12 ust. 5</w:t>
      </w:r>
      <w:r w:rsidR="001E1A55">
        <w:rPr>
          <w:rStyle w:val="FontStyle81"/>
          <w:rFonts w:ascii="Verdana" w:hAnsi="Verdana"/>
          <w:sz w:val="20"/>
          <w:szCs w:val="20"/>
        </w:rPr>
        <w:t>,</w:t>
      </w:r>
    </w:p>
    <w:p w14:paraId="4496F8CA" w14:textId="609B432F" w:rsidR="005E0AD1" w:rsidRPr="009E1AE6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Fonts w:cs="Times New Roman"/>
          <w:sz w:val="20"/>
          <w:szCs w:val="20"/>
        </w:rPr>
      </w:pPr>
      <w:r>
        <w:rPr>
          <w:rStyle w:val="FontStyle81"/>
          <w:rFonts w:ascii="Verdana" w:hAnsi="Verdana"/>
          <w:sz w:val="20"/>
          <w:szCs w:val="20"/>
        </w:rPr>
        <w:t>Wykonawca</w:t>
      </w:r>
      <w:r w:rsidR="005069B5" w:rsidRPr="009E1AE6">
        <w:rPr>
          <w:rStyle w:val="FontStyle81"/>
          <w:rFonts w:ascii="Verdana" w:hAnsi="Verdana"/>
          <w:sz w:val="20"/>
          <w:szCs w:val="20"/>
        </w:rPr>
        <w:t xml:space="preserve"> powierza wykonanie robót budowlanych podwykonawcom innym</w:t>
      </w:r>
      <w:r w:rsidR="00FA16C1" w:rsidRPr="009E1AE6">
        <w:rPr>
          <w:rStyle w:val="FontStyle81"/>
          <w:rFonts w:ascii="Verdana" w:hAnsi="Verdana"/>
          <w:sz w:val="20"/>
          <w:szCs w:val="20"/>
        </w:rPr>
        <w:t>,</w:t>
      </w:r>
      <w:r w:rsidR="005069B5" w:rsidRPr="009E1AE6">
        <w:rPr>
          <w:rStyle w:val="FontStyle81"/>
          <w:rFonts w:ascii="Verdana" w:hAnsi="Verdana"/>
          <w:sz w:val="20"/>
          <w:szCs w:val="20"/>
        </w:rPr>
        <w:t xml:space="preserve"> niż na któ</w:t>
      </w:r>
      <w:r w:rsidR="005069B5" w:rsidRPr="009E1AE6">
        <w:rPr>
          <w:rFonts w:cs="Times New Roman"/>
          <w:sz w:val="20"/>
          <w:szCs w:val="20"/>
        </w:rPr>
        <w:t xml:space="preserve">rych wprowadzenie wyraził zgodę </w:t>
      </w:r>
      <w:r>
        <w:rPr>
          <w:rFonts w:cs="Times New Roman"/>
          <w:sz w:val="20"/>
          <w:szCs w:val="20"/>
        </w:rPr>
        <w:t>Zamawiający</w:t>
      </w:r>
      <w:r w:rsidR="005069B5" w:rsidRPr="009E1AE6">
        <w:rPr>
          <w:rFonts w:cs="Times New Roman"/>
          <w:sz w:val="20"/>
          <w:szCs w:val="20"/>
        </w:rPr>
        <w:t>;</w:t>
      </w:r>
    </w:p>
    <w:p w14:paraId="7D598984" w14:textId="250F495A" w:rsidR="00F41CAE" w:rsidRPr="009E1AE6" w:rsidRDefault="005E0AD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Fonts w:cs="Times New Roman"/>
          <w:sz w:val="20"/>
          <w:szCs w:val="20"/>
        </w:rPr>
      </w:pPr>
      <w:r w:rsidRPr="009E1AE6">
        <w:rPr>
          <w:rFonts w:cs="Times New Roman"/>
          <w:bCs/>
          <w:sz w:val="20"/>
          <w:szCs w:val="20"/>
        </w:rPr>
        <w:t xml:space="preserve">w wyniku wszczętego postępowania egzekucyjnego nastąpi zajęcie majątku </w:t>
      </w:r>
      <w:r w:rsidR="00333381">
        <w:rPr>
          <w:rFonts w:cs="Times New Roman"/>
          <w:bCs/>
          <w:sz w:val="20"/>
          <w:szCs w:val="20"/>
        </w:rPr>
        <w:t>Wykonawcy</w:t>
      </w:r>
      <w:r w:rsidRPr="009E1AE6">
        <w:rPr>
          <w:rFonts w:cs="Times New Roman"/>
          <w:bCs/>
          <w:sz w:val="20"/>
          <w:szCs w:val="20"/>
        </w:rPr>
        <w:t xml:space="preserve">  lub jego istotnej części</w:t>
      </w:r>
      <w:r w:rsidR="001E1A55">
        <w:rPr>
          <w:rFonts w:cs="Times New Roman"/>
          <w:bCs/>
          <w:sz w:val="20"/>
          <w:szCs w:val="20"/>
        </w:rPr>
        <w:t>,</w:t>
      </w:r>
    </w:p>
    <w:p w14:paraId="4C97A652" w14:textId="30E99BA8" w:rsidR="00F41CAE" w:rsidRPr="009E1AE6" w:rsidRDefault="00F41CAE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Fonts w:cs="Times New Roman"/>
          <w:sz w:val="20"/>
          <w:szCs w:val="20"/>
        </w:rPr>
      </w:pPr>
      <w:r w:rsidRPr="009E1AE6">
        <w:rPr>
          <w:rFonts w:cs="Times New Roman"/>
          <w:sz w:val="20"/>
          <w:szCs w:val="20"/>
        </w:rPr>
        <w:t xml:space="preserve">wysokość naliczonych </w:t>
      </w:r>
      <w:r w:rsidR="00333381">
        <w:rPr>
          <w:rFonts w:cs="Times New Roman"/>
          <w:sz w:val="20"/>
          <w:szCs w:val="20"/>
        </w:rPr>
        <w:t>Wykonawcy</w:t>
      </w:r>
      <w:r w:rsidRPr="009E1AE6">
        <w:rPr>
          <w:rFonts w:cs="Times New Roman"/>
          <w:sz w:val="20"/>
          <w:szCs w:val="20"/>
        </w:rPr>
        <w:t xml:space="preserve"> kar umownych osiągnęła wysokość 25 % wartości wynagrodzenia </w:t>
      </w:r>
      <w:r w:rsidR="009E1AE6" w:rsidRPr="009E1AE6">
        <w:rPr>
          <w:rStyle w:val="FontStyle81"/>
          <w:rFonts w:ascii="Verdana" w:hAnsi="Verdana"/>
          <w:sz w:val="20"/>
          <w:szCs w:val="20"/>
        </w:rPr>
        <w:t>netto</w:t>
      </w:r>
      <w:r w:rsidR="004A71FD" w:rsidRPr="009E1AE6">
        <w:rPr>
          <w:rStyle w:val="FontStyle81"/>
          <w:rFonts w:ascii="Verdana" w:hAnsi="Verdana"/>
          <w:sz w:val="20"/>
          <w:szCs w:val="20"/>
        </w:rPr>
        <w:t xml:space="preserve"> o którym mowa w § 12 ust. 5</w:t>
      </w:r>
      <w:r w:rsidR="001E1A55">
        <w:rPr>
          <w:rStyle w:val="FontStyle81"/>
          <w:rFonts w:ascii="Verdana" w:hAnsi="Verdana"/>
          <w:sz w:val="20"/>
          <w:szCs w:val="20"/>
        </w:rPr>
        <w:t>,</w:t>
      </w:r>
    </w:p>
    <w:p w14:paraId="28A590D0" w14:textId="5E7D7C36" w:rsidR="00C11444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Wykonawca</w:t>
      </w:r>
      <w:r w:rsidR="00C11444" w:rsidRPr="00323D16">
        <w:rPr>
          <w:rFonts w:cs="Times New Roman"/>
          <w:sz w:val="20"/>
          <w:szCs w:val="20"/>
        </w:rPr>
        <w:t xml:space="preserve"> dokona cesji wierzytelności bez uzyskania uprzedniej zgody Zamawiającego,</w:t>
      </w:r>
    </w:p>
    <w:p w14:paraId="62CD7581" w14:textId="677838D4" w:rsidR="009E1AE6" w:rsidRPr="004D58D9" w:rsidRDefault="00333381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Wykonawca</w:t>
      </w:r>
      <w:r w:rsidR="009E1AE6" w:rsidRPr="004D58D9">
        <w:rPr>
          <w:rFonts w:cs="Times New Roman"/>
          <w:sz w:val="20"/>
          <w:szCs w:val="20"/>
        </w:rPr>
        <w:t xml:space="preserve"> nie dotrzymał terminu realizacji ustalonego w umowie – w tym terminu pośredniego w o którym mowa w § 2 ust. 2  – zwłoka w realizacji umowy przekracza 30 dni,</w:t>
      </w:r>
    </w:p>
    <w:p w14:paraId="37F0377C" w14:textId="1F6F1967" w:rsidR="005E0AD1" w:rsidRPr="004D58D9" w:rsidRDefault="00BF2609" w:rsidP="00BE11D1">
      <w:pPr>
        <w:pStyle w:val="Style36"/>
        <w:widowControl/>
        <w:numPr>
          <w:ilvl w:val="0"/>
          <w:numId w:val="20"/>
        </w:numPr>
        <w:spacing w:line="360" w:lineRule="auto"/>
        <w:ind w:left="1134" w:hanging="425"/>
        <w:rPr>
          <w:rFonts w:cs="Times New Roman"/>
          <w:sz w:val="20"/>
          <w:szCs w:val="20"/>
        </w:rPr>
      </w:pPr>
      <w:r w:rsidRPr="004D58D9">
        <w:rPr>
          <w:rFonts w:cs="Times New Roman"/>
          <w:sz w:val="20"/>
          <w:szCs w:val="20"/>
        </w:rPr>
        <w:t>wystąpi</w:t>
      </w:r>
      <w:r w:rsidR="00C11444" w:rsidRPr="004D58D9">
        <w:rPr>
          <w:rFonts w:cs="Times New Roman"/>
          <w:sz w:val="20"/>
          <w:szCs w:val="20"/>
        </w:rPr>
        <w:t xml:space="preserve"> inna okoliczność wskazana w treści Umowy.</w:t>
      </w:r>
    </w:p>
    <w:p w14:paraId="7889C5E9" w14:textId="4349DBE1" w:rsidR="005069B5" w:rsidRPr="00323D16" w:rsidRDefault="005069B5" w:rsidP="00BE11D1">
      <w:pPr>
        <w:pStyle w:val="Style36"/>
        <w:widowControl/>
        <w:numPr>
          <w:ilvl w:val="0"/>
          <w:numId w:val="21"/>
        </w:numPr>
        <w:spacing w:line="360" w:lineRule="auto"/>
        <w:ind w:left="426" w:hanging="425"/>
        <w:rPr>
          <w:rFonts w:cs="Times New Roman"/>
          <w:sz w:val="20"/>
          <w:szCs w:val="20"/>
        </w:rPr>
      </w:pPr>
      <w:r w:rsidRPr="004D58D9">
        <w:rPr>
          <w:rFonts w:cs="Times New Roman"/>
          <w:sz w:val="20"/>
          <w:szCs w:val="20"/>
        </w:rPr>
        <w:t xml:space="preserve">Odstąpienie od </w:t>
      </w:r>
      <w:r w:rsidR="007858AB" w:rsidRPr="004D58D9">
        <w:rPr>
          <w:rFonts w:cs="Times New Roman"/>
          <w:sz w:val="20"/>
          <w:szCs w:val="20"/>
        </w:rPr>
        <w:t>U</w:t>
      </w:r>
      <w:r w:rsidRPr="004D58D9">
        <w:rPr>
          <w:rFonts w:cs="Times New Roman"/>
          <w:sz w:val="20"/>
          <w:szCs w:val="20"/>
        </w:rPr>
        <w:t xml:space="preserve">mowy w przypadkach wskazanych w ust. 1 będzie </w:t>
      </w:r>
      <w:r w:rsidRPr="00323D16">
        <w:rPr>
          <w:rFonts w:cs="Times New Roman"/>
          <w:sz w:val="20"/>
          <w:szCs w:val="20"/>
        </w:rPr>
        <w:t xml:space="preserve">mogło nastąpić po uprzednim wyznaczeniu </w:t>
      </w:r>
      <w:r w:rsidR="00333381">
        <w:rPr>
          <w:rFonts w:cs="Times New Roman"/>
          <w:sz w:val="20"/>
          <w:szCs w:val="20"/>
        </w:rPr>
        <w:t>Wykonawcy</w:t>
      </w:r>
      <w:r w:rsidRPr="00323D16">
        <w:rPr>
          <w:rFonts w:cs="Times New Roman"/>
          <w:sz w:val="20"/>
          <w:szCs w:val="20"/>
        </w:rPr>
        <w:t xml:space="preserve"> przez Zamawiającego dodatkowego 14 dniowego terminu do zmiany </w:t>
      </w:r>
      <w:r w:rsidR="007858AB" w:rsidRPr="00323D16">
        <w:rPr>
          <w:rFonts w:cs="Times New Roman"/>
          <w:sz w:val="20"/>
          <w:szCs w:val="20"/>
        </w:rPr>
        <w:t>sposobu wykonywania przedmiotu U</w:t>
      </w:r>
      <w:r w:rsidRPr="00323D16">
        <w:rPr>
          <w:rFonts w:cs="Times New Roman"/>
          <w:sz w:val="20"/>
          <w:szCs w:val="20"/>
        </w:rPr>
        <w:t>mowy.</w:t>
      </w:r>
    </w:p>
    <w:p w14:paraId="587A6FB5" w14:textId="0CFE444D" w:rsidR="005069B5" w:rsidRPr="00323D16" w:rsidRDefault="005069B5" w:rsidP="00BE11D1">
      <w:pPr>
        <w:pStyle w:val="Style36"/>
        <w:widowControl/>
        <w:numPr>
          <w:ilvl w:val="0"/>
          <w:numId w:val="21"/>
        </w:numPr>
        <w:spacing w:line="360" w:lineRule="auto"/>
        <w:ind w:left="426" w:hanging="425"/>
        <w:rPr>
          <w:rFonts w:cs="Times New Roman"/>
          <w:sz w:val="20"/>
          <w:szCs w:val="20"/>
        </w:rPr>
      </w:pPr>
      <w:r w:rsidRPr="00323D16">
        <w:rPr>
          <w:rFonts w:cs="Times New Roman"/>
          <w:sz w:val="20"/>
          <w:szCs w:val="20"/>
        </w:rPr>
        <w:t>W przypadku odstąpienia od</w:t>
      </w:r>
      <w:r w:rsidR="00CC2C56" w:rsidRPr="00323D16">
        <w:rPr>
          <w:rFonts w:cs="Times New Roman"/>
          <w:sz w:val="20"/>
          <w:szCs w:val="20"/>
        </w:rPr>
        <w:t xml:space="preserve"> U</w:t>
      </w:r>
      <w:r w:rsidRPr="00323D16">
        <w:rPr>
          <w:rFonts w:cs="Times New Roman"/>
          <w:sz w:val="20"/>
          <w:szCs w:val="20"/>
        </w:rPr>
        <w:t>mowy Wykonawcę oraz Zamawiającego obciążają następujące obowiązki szczegółowe:</w:t>
      </w:r>
    </w:p>
    <w:p w14:paraId="6C1C5A87" w14:textId="1E047CFC" w:rsidR="005069B5" w:rsidRPr="00323D16" w:rsidRDefault="00333381" w:rsidP="00BE11D1">
      <w:pPr>
        <w:numPr>
          <w:ilvl w:val="0"/>
          <w:numId w:val="22"/>
        </w:numPr>
        <w:tabs>
          <w:tab w:val="clear" w:pos="907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zabezpieczy przerwane roboty i usługi w zakresie obustronnie uzgodnionym na koszt strony, z której</w:t>
      </w:r>
      <w:r w:rsidR="00CC2C56" w:rsidRPr="00323D16">
        <w:rPr>
          <w:rFonts w:ascii="Verdana" w:hAnsi="Verdana"/>
          <w:sz w:val="20"/>
          <w:szCs w:val="20"/>
        </w:rPr>
        <w:t xml:space="preserve"> winy nastąpiło odstąpienie od U</w:t>
      </w:r>
      <w:r w:rsidR="005069B5" w:rsidRPr="00323D16">
        <w:rPr>
          <w:rFonts w:ascii="Verdana" w:hAnsi="Verdana"/>
          <w:sz w:val="20"/>
          <w:szCs w:val="20"/>
        </w:rPr>
        <w:t>mowy lub przerwanie robót i usług</w:t>
      </w:r>
      <w:r w:rsidR="00BF2609" w:rsidRPr="00323D16">
        <w:rPr>
          <w:rFonts w:ascii="Verdana" w:hAnsi="Verdana"/>
          <w:sz w:val="20"/>
          <w:szCs w:val="20"/>
        </w:rPr>
        <w:t xml:space="preserve">, z zastrzeżeniem, że w przypadku niewywiązania się </w:t>
      </w:r>
      <w:r>
        <w:rPr>
          <w:rFonts w:ascii="Verdana" w:hAnsi="Verdana"/>
          <w:sz w:val="20"/>
          <w:szCs w:val="20"/>
        </w:rPr>
        <w:t>Wykonawcy</w:t>
      </w:r>
      <w:r w:rsidR="00BF2609" w:rsidRPr="00323D16">
        <w:rPr>
          <w:rFonts w:ascii="Verdana" w:hAnsi="Verdana"/>
          <w:sz w:val="20"/>
          <w:szCs w:val="20"/>
        </w:rPr>
        <w:t xml:space="preserve"> z przedmiotowego obowiązku </w:t>
      </w:r>
      <w:r>
        <w:rPr>
          <w:rFonts w:ascii="Verdana" w:hAnsi="Verdana"/>
          <w:sz w:val="20"/>
          <w:szCs w:val="20"/>
        </w:rPr>
        <w:t>Zamawiający</w:t>
      </w:r>
      <w:r w:rsidR="00BF2609" w:rsidRPr="00323D16">
        <w:rPr>
          <w:rFonts w:ascii="Verdana" w:hAnsi="Verdana"/>
          <w:sz w:val="20"/>
          <w:szCs w:val="20"/>
        </w:rPr>
        <w:t xml:space="preserve"> zleci te czynności podmiotowi trzeciemu na koszt i ryzyko </w:t>
      </w:r>
      <w:r>
        <w:rPr>
          <w:rFonts w:ascii="Verdana" w:hAnsi="Verdana"/>
          <w:sz w:val="20"/>
          <w:szCs w:val="20"/>
        </w:rPr>
        <w:t>Wykonawcy</w:t>
      </w:r>
      <w:r w:rsidR="001E1A55">
        <w:rPr>
          <w:rFonts w:ascii="Verdana" w:hAnsi="Verdana"/>
          <w:sz w:val="20"/>
          <w:szCs w:val="20"/>
        </w:rPr>
        <w:t>,</w:t>
      </w:r>
    </w:p>
    <w:p w14:paraId="16C9DCD7" w14:textId="5E8D6ED6" w:rsidR="005069B5" w:rsidRPr="00323D16" w:rsidRDefault="00333381" w:rsidP="00BE11D1">
      <w:pPr>
        <w:numPr>
          <w:ilvl w:val="0"/>
          <w:numId w:val="22"/>
        </w:numPr>
        <w:tabs>
          <w:tab w:val="clear" w:pos="907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zgłosi do dokonania przez Zamawiającego odbioru robót i usług przerwanych oraz robót i usług zabezpieczających, </w:t>
      </w:r>
    </w:p>
    <w:p w14:paraId="5929D7E1" w14:textId="0E5874D7" w:rsidR="005069B5" w:rsidRPr="00323D16" w:rsidRDefault="005069B5" w:rsidP="00BE11D1">
      <w:pPr>
        <w:numPr>
          <w:ilvl w:val="0"/>
          <w:numId w:val="22"/>
        </w:numPr>
        <w:tabs>
          <w:tab w:val="clear" w:pos="907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lastRenderedPageBreak/>
        <w:t xml:space="preserve">w terminie 14 dni od daty zgłoszenia, o którym mowa w </w:t>
      </w:r>
      <w:r w:rsidR="00C11444" w:rsidRPr="00323D16">
        <w:rPr>
          <w:rFonts w:ascii="Verdana" w:hAnsi="Verdana"/>
          <w:sz w:val="20"/>
          <w:szCs w:val="20"/>
        </w:rPr>
        <w:t>pkt.</w:t>
      </w:r>
      <w:r w:rsidRPr="00323D16">
        <w:rPr>
          <w:rFonts w:ascii="Verdana" w:hAnsi="Verdana"/>
          <w:sz w:val="20"/>
          <w:szCs w:val="20"/>
        </w:rPr>
        <w:t xml:space="preserve"> 2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przy udziale Zamawiającego sporządzi szczegółowy protokół inwentaryzacji robót i usług w toku wraz z zestawieniem wartości wykonanych robót i usług według stanu na dzień odstąpienia; protokół inwentaryzacji robót i usług w toku stanowić będzie podstawę do wystawienia faktury przez Wykonawcę; w przypadku gdy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nie przystąpi do czynności sporządzenia protokołu,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sporządzi go we własnym zakresie, o czym uczyni wzmiankę w protokole;</w:t>
      </w:r>
    </w:p>
    <w:p w14:paraId="354BC049" w14:textId="5F074FE2" w:rsidR="005069B5" w:rsidRPr="00323D16" w:rsidRDefault="00333381" w:rsidP="00BE11D1">
      <w:pPr>
        <w:numPr>
          <w:ilvl w:val="0"/>
          <w:numId w:val="22"/>
        </w:numPr>
        <w:tabs>
          <w:tab w:val="clear" w:pos="907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przedstawia </w:t>
      </w:r>
      <w:r>
        <w:rPr>
          <w:rFonts w:ascii="Verdana" w:hAnsi="Verdana"/>
          <w:sz w:val="20"/>
          <w:szCs w:val="20"/>
        </w:rPr>
        <w:t>Zamawiającemu</w:t>
      </w:r>
      <w:r w:rsidR="005069B5" w:rsidRPr="00323D16">
        <w:rPr>
          <w:rFonts w:ascii="Verdana" w:hAnsi="Verdana"/>
          <w:sz w:val="20"/>
          <w:szCs w:val="20"/>
        </w:rPr>
        <w:t xml:space="preserve"> zestawienie należności </w:t>
      </w:r>
      <w:r>
        <w:rPr>
          <w:rFonts w:ascii="Verdana" w:hAnsi="Verdana"/>
          <w:sz w:val="20"/>
          <w:szCs w:val="20"/>
        </w:rPr>
        <w:t>Wykonawcy</w:t>
      </w:r>
      <w:r w:rsidR="005069B5" w:rsidRPr="00323D16">
        <w:rPr>
          <w:rFonts w:ascii="Verdana" w:hAnsi="Verdana"/>
          <w:sz w:val="20"/>
          <w:szCs w:val="20"/>
        </w:rPr>
        <w:t xml:space="preserve"> </w:t>
      </w:r>
      <w:r w:rsidR="00D101E2" w:rsidRPr="00323D16">
        <w:rPr>
          <w:rFonts w:ascii="Verdana" w:hAnsi="Verdana"/>
          <w:sz w:val="20"/>
          <w:szCs w:val="20"/>
        </w:rPr>
        <w:br/>
      </w:r>
      <w:r w:rsidR="005069B5" w:rsidRPr="00323D16">
        <w:rPr>
          <w:rFonts w:ascii="Verdana" w:hAnsi="Verdana"/>
          <w:sz w:val="20"/>
          <w:szCs w:val="20"/>
        </w:rPr>
        <w:t>w stosunku do podwykonawców oraz dowody zapłaty przysługujących Podwykonawcom wynagrodzeń</w:t>
      </w:r>
      <w:r w:rsidR="001E1A55">
        <w:rPr>
          <w:rFonts w:ascii="Verdana" w:hAnsi="Verdana"/>
          <w:sz w:val="20"/>
          <w:szCs w:val="20"/>
        </w:rPr>
        <w:t>,</w:t>
      </w:r>
    </w:p>
    <w:p w14:paraId="361C796D" w14:textId="1F65BC18" w:rsidR="005069B5" w:rsidRPr="00323D16" w:rsidRDefault="00333381" w:rsidP="00BE11D1">
      <w:pPr>
        <w:numPr>
          <w:ilvl w:val="0"/>
          <w:numId w:val="22"/>
        </w:numPr>
        <w:tabs>
          <w:tab w:val="clear" w:pos="907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5069B5" w:rsidRPr="00323D16">
        <w:rPr>
          <w:rFonts w:ascii="Verdana" w:hAnsi="Verdana"/>
          <w:sz w:val="20"/>
          <w:szCs w:val="20"/>
        </w:rPr>
        <w:t xml:space="preserve"> niezwłocznie, nie później jednak niż w terminie 10 dni, usunie z pasa drogowego wszelkie urządzenia przez niego dostarczone.</w:t>
      </w:r>
    </w:p>
    <w:p w14:paraId="12F3F9D6" w14:textId="6A6FCD90" w:rsidR="003F0D5B" w:rsidRDefault="00333381" w:rsidP="00BE11D1">
      <w:pPr>
        <w:pStyle w:val="Style36"/>
        <w:widowControl/>
        <w:numPr>
          <w:ilvl w:val="0"/>
          <w:numId w:val="21"/>
        </w:numPr>
        <w:spacing w:line="360" w:lineRule="auto"/>
        <w:ind w:left="426" w:hanging="425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Zamawiający</w:t>
      </w:r>
      <w:r w:rsidR="00CC2C56" w:rsidRPr="00323D16">
        <w:rPr>
          <w:rFonts w:cs="Times New Roman"/>
          <w:sz w:val="20"/>
          <w:szCs w:val="20"/>
        </w:rPr>
        <w:t xml:space="preserve"> może odstąpić od U</w:t>
      </w:r>
      <w:r w:rsidR="005069B5" w:rsidRPr="00323D16">
        <w:rPr>
          <w:rFonts w:cs="Times New Roman"/>
          <w:sz w:val="20"/>
          <w:szCs w:val="20"/>
        </w:rPr>
        <w:t>mowy z przyczyn wskazanych w ust. 1 pkt 1</w:t>
      </w:r>
      <w:r w:rsidR="00874A9D" w:rsidRPr="00323D16">
        <w:rPr>
          <w:rFonts w:cs="Times New Roman"/>
          <w:sz w:val="20"/>
          <w:szCs w:val="20"/>
        </w:rPr>
        <w:t>,</w:t>
      </w:r>
      <w:r w:rsidR="004A71FD">
        <w:rPr>
          <w:rFonts w:cs="Times New Roman"/>
          <w:sz w:val="20"/>
          <w:szCs w:val="20"/>
        </w:rPr>
        <w:t xml:space="preserve"> </w:t>
      </w:r>
      <w:r w:rsidR="00874A9D" w:rsidRPr="00323D16">
        <w:rPr>
          <w:rFonts w:cs="Times New Roman"/>
          <w:sz w:val="20"/>
          <w:szCs w:val="20"/>
        </w:rPr>
        <w:t>2,</w:t>
      </w:r>
      <w:r w:rsidR="004A71FD">
        <w:rPr>
          <w:rFonts w:cs="Times New Roman"/>
          <w:sz w:val="20"/>
          <w:szCs w:val="20"/>
        </w:rPr>
        <w:t xml:space="preserve"> </w:t>
      </w:r>
      <w:r w:rsidR="00F41CAE" w:rsidRPr="00323D16">
        <w:rPr>
          <w:rFonts w:cs="Times New Roman"/>
          <w:sz w:val="20"/>
          <w:szCs w:val="20"/>
        </w:rPr>
        <w:t>5,</w:t>
      </w:r>
      <w:r w:rsidR="004A71FD">
        <w:rPr>
          <w:rFonts w:cs="Times New Roman"/>
          <w:sz w:val="20"/>
          <w:szCs w:val="20"/>
        </w:rPr>
        <w:t xml:space="preserve"> </w:t>
      </w:r>
      <w:r w:rsidR="00F41CAE" w:rsidRPr="00323D16">
        <w:rPr>
          <w:rFonts w:cs="Times New Roman"/>
          <w:sz w:val="20"/>
          <w:szCs w:val="20"/>
        </w:rPr>
        <w:t>9</w:t>
      </w:r>
      <w:r w:rsidR="00C11444" w:rsidRPr="00323D16">
        <w:rPr>
          <w:rFonts w:cs="Times New Roman"/>
          <w:sz w:val="20"/>
          <w:szCs w:val="20"/>
        </w:rPr>
        <w:t>,</w:t>
      </w:r>
      <w:r w:rsidR="004A71FD">
        <w:rPr>
          <w:rFonts w:cs="Times New Roman"/>
          <w:sz w:val="20"/>
          <w:szCs w:val="20"/>
        </w:rPr>
        <w:t xml:space="preserve"> </w:t>
      </w:r>
      <w:r w:rsidR="00C11444" w:rsidRPr="00323D16">
        <w:rPr>
          <w:rFonts w:cs="Times New Roman"/>
          <w:sz w:val="20"/>
          <w:szCs w:val="20"/>
        </w:rPr>
        <w:t>10,</w:t>
      </w:r>
      <w:r w:rsidR="004A71FD">
        <w:rPr>
          <w:rFonts w:cs="Times New Roman"/>
          <w:sz w:val="20"/>
          <w:szCs w:val="20"/>
        </w:rPr>
        <w:t xml:space="preserve"> </w:t>
      </w:r>
      <w:r w:rsidR="00C11444" w:rsidRPr="00323D16">
        <w:rPr>
          <w:rFonts w:cs="Times New Roman"/>
          <w:sz w:val="20"/>
          <w:szCs w:val="20"/>
        </w:rPr>
        <w:t>11, 12</w:t>
      </w:r>
      <w:r w:rsidR="005069B5" w:rsidRPr="00323D16">
        <w:rPr>
          <w:rFonts w:cs="Times New Roman"/>
          <w:sz w:val="20"/>
          <w:szCs w:val="20"/>
        </w:rPr>
        <w:t xml:space="preserve"> w terminie 30 dni od dnia powzięcia wiadomości o tych przyczynach, a w przypadkach opisanych w ust. 1 pkt </w:t>
      </w:r>
      <w:r w:rsidR="00F91695" w:rsidRPr="00323D16">
        <w:rPr>
          <w:rFonts w:cs="Times New Roman"/>
          <w:sz w:val="20"/>
          <w:szCs w:val="20"/>
        </w:rPr>
        <w:t>3</w:t>
      </w:r>
      <w:r w:rsidR="00F41CAE" w:rsidRPr="00323D16">
        <w:rPr>
          <w:rFonts w:cs="Times New Roman"/>
          <w:sz w:val="20"/>
          <w:szCs w:val="20"/>
        </w:rPr>
        <w:t>,4</w:t>
      </w:r>
      <w:r w:rsidR="00F91695" w:rsidRPr="00323D16">
        <w:rPr>
          <w:rFonts w:cs="Times New Roman"/>
          <w:sz w:val="20"/>
          <w:szCs w:val="20"/>
        </w:rPr>
        <w:t>,6,</w:t>
      </w:r>
      <w:r w:rsidR="007F6BA0" w:rsidRPr="00323D16">
        <w:rPr>
          <w:rFonts w:cs="Times New Roman"/>
          <w:sz w:val="20"/>
          <w:szCs w:val="20"/>
        </w:rPr>
        <w:t>7</w:t>
      </w:r>
      <w:r w:rsidR="00F41CAE" w:rsidRPr="00323D16">
        <w:rPr>
          <w:rFonts w:cs="Times New Roman"/>
          <w:sz w:val="20"/>
          <w:szCs w:val="20"/>
        </w:rPr>
        <w:t>,8</w:t>
      </w:r>
      <w:r w:rsidR="005069B5" w:rsidRPr="00323D16">
        <w:rPr>
          <w:rFonts w:cs="Times New Roman"/>
          <w:sz w:val="20"/>
          <w:szCs w:val="20"/>
        </w:rPr>
        <w:t xml:space="preserve"> w terminie 30 dni, licząc od upływu terminu, o którym mowa w ust. 2. Jeżeli </w:t>
      </w:r>
      <w:r>
        <w:rPr>
          <w:rFonts w:cs="Times New Roman"/>
          <w:sz w:val="20"/>
          <w:szCs w:val="20"/>
        </w:rPr>
        <w:t>Zamawiający</w:t>
      </w:r>
      <w:r w:rsidR="005069B5" w:rsidRPr="00323D16">
        <w:rPr>
          <w:rFonts w:cs="Times New Roman"/>
          <w:sz w:val="20"/>
          <w:szCs w:val="20"/>
        </w:rPr>
        <w:t xml:space="preserve"> zażądał od </w:t>
      </w:r>
      <w:r>
        <w:rPr>
          <w:rFonts w:cs="Times New Roman"/>
          <w:sz w:val="20"/>
          <w:szCs w:val="20"/>
        </w:rPr>
        <w:t>Wykonawcy</w:t>
      </w:r>
      <w:r w:rsidR="005069B5" w:rsidRPr="00323D16">
        <w:rPr>
          <w:rFonts w:cs="Times New Roman"/>
          <w:sz w:val="20"/>
          <w:szCs w:val="20"/>
        </w:rPr>
        <w:t xml:space="preserve"> wyjaśnień dotyczących okoliczności </w:t>
      </w:r>
      <w:r w:rsidR="007858AB" w:rsidRPr="00323D16">
        <w:rPr>
          <w:rFonts w:cs="Times New Roman"/>
          <w:sz w:val="20"/>
          <w:szCs w:val="20"/>
        </w:rPr>
        <w:t>uzasadniających odstąpienie od U</w:t>
      </w:r>
      <w:r w:rsidR="005069B5" w:rsidRPr="00323D16">
        <w:rPr>
          <w:rFonts w:cs="Times New Roman"/>
          <w:sz w:val="20"/>
          <w:szCs w:val="20"/>
        </w:rPr>
        <w:t xml:space="preserve">mowy, </w:t>
      </w:r>
      <w:r>
        <w:rPr>
          <w:rFonts w:cs="Times New Roman"/>
          <w:sz w:val="20"/>
          <w:szCs w:val="20"/>
        </w:rPr>
        <w:t>Wykonawca</w:t>
      </w:r>
      <w:r w:rsidR="005069B5" w:rsidRPr="00323D16">
        <w:rPr>
          <w:rFonts w:cs="Times New Roman"/>
          <w:sz w:val="20"/>
          <w:szCs w:val="20"/>
        </w:rPr>
        <w:t xml:space="preserve"> zobowiązany jest do udzielenia wyjaśnień nie później, niż w terminie 7 dni od dnia otrzymania żądania </w:t>
      </w:r>
      <w:r w:rsidR="00011EB2" w:rsidRPr="00323D16">
        <w:rPr>
          <w:rFonts w:cs="Times New Roman"/>
          <w:sz w:val="20"/>
          <w:szCs w:val="20"/>
        </w:rPr>
        <w:t>Z</w:t>
      </w:r>
      <w:r w:rsidR="005069B5" w:rsidRPr="00323D16">
        <w:rPr>
          <w:rFonts w:cs="Times New Roman"/>
          <w:sz w:val="20"/>
          <w:szCs w:val="20"/>
        </w:rPr>
        <w:t>amawiającego, a brak odpowiedzi w tym terminie Strony uważają za przyznanie przez Wykonawcę zawinionego przez niego spowodowania tych okoliczności.</w:t>
      </w:r>
      <w:r w:rsidR="00F91695" w:rsidRPr="00323D16">
        <w:rPr>
          <w:rFonts w:cs="Times New Roman"/>
          <w:sz w:val="20"/>
          <w:szCs w:val="20"/>
        </w:rPr>
        <w:t xml:space="preserve"> </w:t>
      </w:r>
      <w:r w:rsidR="005069B5" w:rsidRPr="00323D16">
        <w:rPr>
          <w:rFonts w:cs="Times New Roman"/>
          <w:sz w:val="20"/>
          <w:szCs w:val="20"/>
        </w:rPr>
        <w:t>W przypadku złożenia wyjaśnień, termin, w ciągu któreg</w:t>
      </w:r>
      <w:r w:rsidR="007858AB" w:rsidRPr="00323D16">
        <w:rPr>
          <w:rFonts w:cs="Times New Roman"/>
          <w:sz w:val="20"/>
          <w:szCs w:val="20"/>
        </w:rPr>
        <w:t xml:space="preserve">o </w:t>
      </w:r>
      <w:r>
        <w:rPr>
          <w:rFonts w:cs="Times New Roman"/>
          <w:sz w:val="20"/>
          <w:szCs w:val="20"/>
        </w:rPr>
        <w:t>Zamawiający</w:t>
      </w:r>
      <w:r w:rsidR="007858AB" w:rsidRPr="00323D16">
        <w:rPr>
          <w:rFonts w:cs="Times New Roman"/>
          <w:sz w:val="20"/>
          <w:szCs w:val="20"/>
        </w:rPr>
        <w:t xml:space="preserve"> może odstąpić od U</w:t>
      </w:r>
      <w:r w:rsidR="005069B5" w:rsidRPr="00323D16">
        <w:rPr>
          <w:rFonts w:cs="Times New Roman"/>
          <w:sz w:val="20"/>
          <w:szCs w:val="20"/>
        </w:rPr>
        <w:t>mowy, liczy się od dnia złożenia tych wyjaśnień. Oświadczenie o odstąpieniu powinno być złożone na piśmie i wskazywać przyczyn</w:t>
      </w:r>
      <w:r w:rsidR="007858AB" w:rsidRPr="00323D16">
        <w:rPr>
          <w:rFonts w:cs="Times New Roman"/>
          <w:sz w:val="20"/>
          <w:szCs w:val="20"/>
        </w:rPr>
        <w:t>ę uzasadniającą odstąpienie od U</w:t>
      </w:r>
      <w:r w:rsidR="005069B5" w:rsidRPr="00323D16">
        <w:rPr>
          <w:rFonts w:cs="Times New Roman"/>
          <w:sz w:val="20"/>
          <w:szCs w:val="20"/>
        </w:rPr>
        <w:t xml:space="preserve">mowy. </w:t>
      </w:r>
    </w:p>
    <w:p w14:paraId="3CA66EEE" w14:textId="73FF9235" w:rsidR="009E1AE6" w:rsidRPr="004D58D9" w:rsidRDefault="009E1AE6" w:rsidP="00BE11D1">
      <w:pPr>
        <w:pStyle w:val="Akapitzlist"/>
        <w:numPr>
          <w:ilvl w:val="0"/>
          <w:numId w:val="21"/>
        </w:numPr>
        <w:suppressAutoHyphens w:val="0"/>
        <w:spacing w:line="360" w:lineRule="auto"/>
        <w:jc w:val="both"/>
        <w:rPr>
          <w:rFonts w:ascii="Verdana" w:eastAsia="Arial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>Strony</w:t>
      </w:r>
      <w:r w:rsidRPr="004D58D9">
        <w:rPr>
          <w:rFonts w:ascii="Verdana" w:eastAsia="Arial" w:hAnsi="Verdana" w:cstheme="minorHAnsi"/>
          <w:sz w:val="20"/>
          <w:szCs w:val="20"/>
        </w:rPr>
        <w:t xml:space="preserve"> postanawiają, że jakiekolwiek odstąpienie od umowy oraz wszelkie skutki odstąpienia, dokonanego zarówno na podstawie zapisów niniejszej umowy jak i na podstawie przepisów kodeksu cywilnego, ograniczone będą do robót lub usług niewykonanych lub wykonanych w sposób niewłaściwy, chyba, że spełniona część świadczenia nie będzie miała dla Zamawiającego znaczenia lub wartości ze względu na brak możliwości osiągnięcia celu określonego w umowie. </w:t>
      </w:r>
    </w:p>
    <w:p w14:paraId="57FA82D7" w14:textId="5B701697" w:rsidR="009E1AE6" w:rsidRPr="004D58D9" w:rsidRDefault="009E1AE6" w:rsidP="00BE11D1">
      <w:pPr>
        <w:pStyle w:val="Akapitzlist"/>
        <w:numPr>
          <w:ilvl w:val="0"/>
          <w:numId w:val="21"/>
        </w:numPr>
        <w:suppressAutoHyphens w:val="0"/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4D58D9">
        <w:rPr>
          <w:rFonts w:ascii="Verdana" w:hAnsi="Verdana" w:cstheme="minorHAnsi"/>
          <w:sz w:val="20"/>
          <w:szCs w:val="20"/>
        </w:rPr>
        <w:t xml:space="preserve">Odstąpienie od umowy w części będzie wywierało skutek na przyszłość, przy zachowaniu w pełni przez Zamawiającego wszystkich uprawnień, które </w:t>
      </w:r>
      <w:r w:rsidR="00333381">
        <w:rPr>
          <w:rFonts w:ascii="Verdana" w:hAnsi="Verdana" w:cstheme="minorHAnsi"/>
          <w:sz w:val="20"/>
          <w:szCs w:val="20"/>
        </w:rPr>
        <w:t>Zamawiający</w:t>
      </w:r>
      <w:r w:rsidRPr="004D58D9">
        <w:rPr>
          <w:rFonts w:ascii="Verdana" w:hAnsi="Verdana" w:cstheme="minorHAnsi"/>
          <w:sz w:val="20"/>
          <w:szCs w:val="20"/>
        </w:rPr>
        <w:t xml:space="preserve"> nabył przed datą złożenia oświadczenia o odstąpieniu, w tym w szczególności uprawnień z rękojmi, gwarancji, kar umownych, odszkodowania.</w:t>
      </w:r>
    </w:p>
    <w:p w14:paraId="5D706A2F" w14:textId="77777777" w:rsidR="009E1AE6" w:rsidRPr="00B04A53" w:rsidRDefault="009E1AE6" w:rsidP="009E1AE6">
      <w:pPr>
        <w:pStyle w:val="Style36"/>
        <w:widowControl/>
        <w:spacing w:line="360" w:lineRule="auto"/>
        <w:ind w:left="426" w:firstLine="0"/>
        <w:rPr>
          <w:rFonts w:cs="Times New Roman"/>
          <w:sz w:val="20"/>
          <w:szCs w:val="20"/>
        </w:rPr>
      </w:pPr>
    </w:p>
    <w:p w14:paraId="3384290F" w14:textId="20C8A240" w:rsidR="00FA16C1" w:rsidRPr="00323D16" w:rsidRDefault="00CC2C56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trike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§19</w:t>
      </w:r>
    </w:p>
    <w:p w14:paraId="3AAFAA21" w14:textId="3F767DDC" w:rsidR="00011EB2" w:rsidRDefault="00011EB2" w:rsidP="00323D16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U</w:t>
      </w:r>
      <w:r w:rsidR="00323D16" w:rsidRPr="00323D16">
        <w:rPr>
          <w:rFonts w:ascii="Verdana" w:hAnsi="Verdana"/>
          <w:b/>
          <w:bCs/>
          <w:sz w:val="20"/>
          <w:szCs w:val="20"/>
        </w:rPr>
        <w:t>bezpieczenie</w:t>
      </w:r>
    </w:p>
    <w:p w14:paraId="7E281E1B" w14:textId="77777777" w:rsidR="00C7797E" w:rsidRPr="00323D16" w:rsidRDefault="00C7797E" w:rsidP="00323D16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7988278" w14:textId="2DC7E9E3" w:rsidR="00FA16C1" w:rsidRPr="00323D16" w:rsidRDefault="00333381" w:rsidP="00BE11D1">
      <w:pPr>
        <w:numPr>
          <w:ilvl w:val="0"/>
          <w:numId w:val="7"/>
        </w:numPr>
        <w:tabs>
          <w:tab w:val="clear" w:pos="360"/>
        </w:tabs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FA16C1" w:rsidRPr="00323D16">
        <w:rPr>
          <w:rFonts w:ascii="Verdana" w:hAnsi="Verdana"/>
          <w:sz w:val="20"/>
          <w:szCs w:val="20"/>
        </w:rPr>
        <w:t xml:space="preserve"> zobowiązany jest zawrzeć umowę ubezpieczenia odpowiedzialności cywilnej deliktowej za szkody osobowe i rzeczowe wyrządzone przy realizacji przedmiotu umowy osobom trzecim z tytułu czynów niedozwolonych, bez klauzul dotyczących franszyz redukcyjnych</w:t>
      </w:r>
      <w:r w:rsidR="002E4A95">
        <w:rPr>
          <w:rFonts w:ascii="Verdana" w:hAnsi="Verdana"/>
          <w:sz w:val="20"/>
          <w:szCs w:val="20"/>
        </w:rPr>
        <w:t xml:space="preserve"> </w:t>
      </w:r>
      <w:r w:rsidR="00FA16C1" w:rsidRPr="00323D16">
        <w:rPr>
          <w:rFonts w:ascii="Verdana" w:hAnsi="Verdana"/>
          <w:sz w:val="20"/>
          <w:szCs w:val="20"/>
        </w:rPr>
        <w:t>i integralnych, na sumę gwar</w:t>
      </w:r>
      <w:r w:rsidR="00CC2C56" w:rsidRPr="00323D16">
        <w:rPr>
          <w:rFonts w:ascii="Verdana" w:hAnsi="Verdana"/>
          <w:sz w:val="20"/>
          <w:szCs w:val="20"/>
        </w:rPr>
        <w:t>ancyjną nie niższą niż wartość U</w:t>
      </w:r>
      <w:r w:rsidR="00FA16C1" w:rsidRPr="00323D16">
        <w:rPr>
          <w:rFonts w:ascii="Verdana" w:hAnsi="Verdana"/>
          <w:sz w:val="20"/>
          <w:szCs w:val="20"/>
        </w:rPr>
        <w:t>mowy brutto.</w:t>
      </w:r>
    </w:p>
    <w:p w14:paraId="40D223D0" w14:textId="2C9196A5" w:rsidR="00FA16C1" w:rsidRPr="00323D16" w:rsidRDefault="00FA16C1" w:rsidP="00BE11D1">
      <w:pPr>
        <w:numPr>
          <w:ilvl w:val="0"/>
          <w:numId w:val="7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Ubezpieczenie OC winno obejmować również szkody wyrządzone przez wszystkich podwykonawców.</w:t>
      </w:r>
    </w:p>
    <w:p w14:paraId="6444AC1C" w14:textId="4E92AA14" w:rsidR="007F6BA0" w:rsidRPr="00323D16" w:rsidRDefault="00333381" w:rsidP="00BE11D1">
      <w:pPr>
        <w:numPr>
          <w:ilvl w:val="0"/>
          <w:numId w:val="7"/>
        </w:numPr>
        <w:tabs>
          <w:tab w:val="clear" w:pos="360"/>
        </w:tabs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7F6BA0" w:rsidRPr="00323D16">
        <w:rPr>
          <w:rFonts w:ascii="Verdana" w:hAnsi="Verdana"/>
          <w:sz w:val="20"/>
          <w:szCs w:val="20"/>
        </w:rPr>
        <w:t xml:space="preserve"> zobowiązany jest ubezpieczyć obiekt w trakcie budowy lub montażu wraz z wszelkim własnym mieniem znajdującym się na placu budowy, a w szczególności:</w:t>
      </w:r>
    </w:p>
    <w:p w14:paraId="7306D884" w14:textId="01EDC73C" w:rsidR="00D101E2" w:rsidRPr="00323D16" w:rsidRDefault="00CC2C56" w:rsidP="00BE11D1">
      <w:pPr>
        <w:pStyle w:val="Akapitzlist"/>
        <w:numPr>
          <w:ilvl w:val="0"/>
          <w:numId w:val="34"/>
        </w:numPr>
        <w:autoSpaceDE w:val="0"/>
        <w:spacing w:line="360" w:lineRule="auto"/>
        <w:ind w:left="1134" w:hanging="425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roboty objęte niniejszą U</w:t>
      </w:r>
      <w:r w:rsidR="007F6BA0" w:rsidRPr="00323D16">
        <w:rPr>
          <w:rFonts w:ascii="Verdana" w:hAnsi="Verdana"/>
          <w:sz w:val="20"/>
          <w:szCs w:val="20"/>
        </w:rPr>
        <w:t>mową,</w:t>
      </w:r>
    </w:p>
    <w:p w14:paraId="01BA9324" w14:textId="77777777" w:rsidR="00D101E2" w:rsidRPr="00323D16" w:rsidRDefault="007F6BA0" w:rsidP="00BE11D1">
      <w:pPr>
        <w:pStyle w:val="Akapitzlist"/>
        <w:numPr>
          <w:ilvl w:val="0"/>
          <w:numId w:val="34"/>
        </w:numPr>
        <w:autoSpaceDE w:val="0"/>
        <w:spacing w:line="360" w:lineRule="auto"/>
        <w:ind w:left="1134" w:hanging="425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materiały lub elementy i urządzenia do wbudowania lub zamontowania,</w:t>
      </w:r>
    </w:p>
    <w:p w14:paraId="4D609B65" w14:textId="77777777" w:rsidR="00D101E2" w:rsidRPr="00323D16" w:rsidRDefault="007F6BA0" w:rsidP="00BE11D1">
      <w:pPr>
        <w:pStyle w:val="Akapitzlist"/>
        <w:numPr>
          <w:ilvl w:val="0"/>
          <w:numId w:val="34"/>
        </w:numPr>
        <w:autoSpaceDE w:val="0"/>
        <w:spacing w:line="360" w:lineRule="auto"/>
        <w:ind w:left="1134" w:hanging="425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maszyny budowlane oraz maszyny i urządzenia niezbędne do montażu,</w:t>
      </w:r>
    </w:p>
    <w:p w14:paraId="3D744F86" w14:textId="77777777" w:rsidR="00D101E2" w:rsidRPr="00323D16" w:rsidRDefault="007F6BA0" w:rsidP="00BE11D1">
      <w:pPr>
        <w:pStyle w:val="Akapitzlist"/>
        <w:numPr>
          <w:ilvl w:val="0"/>
          <w:numId w:val="34"/>
        </w:numPr>
        <w:autoSpaceDE w:val="0"/>
        <w:spacing w:line="360" w:lineRule="auto"/>
        <w:ind w:left="1134" w:hanging="425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sprzęt, wyposażenie budowlane lub montażowe oraz obiekty stanowiące zaplecze budowy,</w:t>
      </w:r>
    </w:p>
    <w:p w14:paraId="4DC4BC3F" w14:textId="63E759FE" w:rsidR="007F6BA0" w:rsidRPr="00323D16" w:rsidRDefault="007F6BA0" w:rsidP="00BE11D1">
      <w:pPr>
        <w:pStyle w:val="Akapitzlist"/>
        <w:numPr>
          <w:ilvl w:val="0"/>
          <w:numId w:val="34"/>
        </w:numPr>
        <w:autoSpaceDE w:val="0"/>
        <w:spacing w:line="360" w:lineRule="auto"/>
        <w:ind w:left="1134" w:hanging="425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elementy pasa drogowego od uszkodzenia, utraty właściwości na skutek zdarzeń drogowych na placu budowy do czasu odbioru ostatecznego.</w:t>
      </w:r>
    </w:p>
    <w:p w14:paraId="0F76A44B" w14:textId="77777777" w:rsidR="007F6BA0" w:rsidRPr="00323D16" w:rsidRDefault="007F6BA0" w:rsidP="00BE11D1">
      <w:pPr>
        <w:numPr>
          <w:ilvl w:val="0"/>
          <w:numId w:val="7"/>
        </w:numPr>
        <w:tabs>
          <w:tab w:val="clear" w:pos="360"/>
        </w:tabs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Zakres ubezpieczenia mienia winien obejmować wszelkie szkody i straty materialne polegające na utracie, uszkodzeniu lub zniszczeniu, powstałe w mieniu określonym w ust. 3 w wyniku: ognia, uderzenia piorunu, eksplozji, upadku pojazdu powietrznego, kradzieży i rabunku, katastrofy budowlanej, powodzi, podtopień, huraganu, gradu, deszczu nawalnego, upadku masztów, drzew i innych obiektów na ubezpieczone mienie oraz zdarzeń i wypadków drogowych.</w:t>
      </w:r>
    </w:p>
    <w:p w14:paraId="558977D5" w14:textId="19A9615C" w:rsidR="007F6BA0" w:rsidRPr="00323D16" w:rsidRDefault="007F6BA0" w:rsidP="00BE11D1">
      <w:pPr>
        <w:numPr>
          <w:ilvl w:val="0"/>
          <w:numId w:val="7"/>
        </w:numPr>
        <w:tabs>
          <w:tab w:val="clear" w:pos="360"/>
        </w:tabs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Od momentu przejęcia terenu budowy do odbioru ostatecznego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zobowiązany jest do podjęcia działań mających na celu likwidację wszelkich szkód, od zgłoszenia do usunięcia.</w:t>
      </w:r>
    </w:p>
    <w:p w14:paraId="15C71520" w14:textId="77777777" w:rsidR="007F6BA0" w:rsidRPr="00323D16" w:rsidRDefault="007F6BA0" w:rsidP="00BE11D1">
      <w:pPr>
        <w:numPr>
          <w:ilvl w:val="0"/>
          <w:numId w:val="7"/>
        </w:numPr>
        <w:tabs>
          <w:tab w:val="clear" w:pos="360"/>
        </w:tabs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Suma ubezpieczenia powinna odpowiadać:</w:t>
      </w:r>
    </w:p>
    <w:p w14:paraId="2A06EFBB" w14:textId="01792AAB" w:rsidR="00376587" w:rsidRPr="00D36B99" w:rsidRDefault="00376587" w:rsidP="00BE11D1">
      <w:pPr>
        <w:pStyle w:val="Akapitzlist"/>
        <w:numPr>
          <w:ilvl w:val="0"/>
          <w:numId w:val="35"/>
        </w:numPr>
        <w:autoSpaceDE w:val="0"/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36B99">
        <w:rPr>
          <w:rFonts w:ascii="Verdana" w:hAnsi="Verdana" w:cs="Verdana"/>
          <w:sz w:val="20"/>
          <w:szCs w:val="20"/>
        </w:rPr>
        <w:t>dla robót objętych przedmiotem Umowy oraz materiałów lub elementów i urządzeń do wbudowania lub zamontowania - wartości określonej w umowie,</w:t>
      </w:r>
    </w:p>
    <w:p w14:paraId="6EE4CB5F" w14:textId="287B9F1A" w:rsidR="00376587" w:rsidRPr="00D36B99" w:rsidRDefault="00376587" w:rsidP="00BE11D1">
      <w:pPr>
        <w:pStyle w:val="Akapitzlist"/>
        <w:numPr>
          <w:ilvl w:val="0"/>
          <w:numId w:val="35"/>
        </w:numPr>
        <w:autoSpaceDE w:val="0"/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36B99">
        <w:rPr>
          <w:rFonts w:ascii="Verdana" w:hAnsi="Verdana" w:cs="Verdana"/>
          <w:sz w:val="20"/>
          <w:szCs w:val="20"/>
        </w:rPr>
        <w:lastRenderedPageBreak/>
        <w:t xml:space="preserve">dla maszyn budowlanych, maszyn i urządzeń niezbędnych do montażu, sprzętu i zaplecza, wyposażenia budowlanego lub montażowego oraz obiektów stanowiących zaplecze budowy - </w:t>
      </w:r>
      <w:r w:rsidRPr="00D36B99">
        <w:rPr>
          <w:rFonts w:ascii="Verdana" w:hAnsi="Verdana" w:cs="Verdana"/>
          <w:b/>
          <w:bCs/>
          <w:sz w:val="20"/>
          <w:szCs w:val="20"/>
        </w:rPr>
        <w:t xml:space="preserve">wartości </w:t>
      </w:r>
      <w:r w:rsidR="004A71FD" w:rsidRPr="00D36B99">
        <w:rPr>
          <w:rFonts w:ascii="Verdana" w:hAnsi="Verdana" w:cs="Verdana"/>
          <w:b/>
          <w:bCs/>
          <w:sz w:val="20"/>
          <w:szCs w:val="20"/>
        </w:rPr>
        <w:t>minimum 5 </w:t>
      </w:r>
      <w:r w:rsidRPr="00D36B99">
        <w:rPr>
          <w:rFonts w:ascii="Verdana" w:hAnsi="Verdana" w:cs="Verdana"/>
          <w:b/>
          <w:bCs/>
          <w:sz w:val="20"/>
          <w:szCs w:val="20"/>
        </w:rPr>
        <w:t>mln złotych</w:t>
      </w:r>
      <w:r w:rsidRPr="00D36B99">
        <w:rPr>
          <w:rFonts w:ascii="Verdana" w:hAnsi="Verdana" w:cs="Verdana"/>
          <w:sz w:val="20"/>
          <w:szCs w:val="20"/>
        </w:rPr>
        <w:t>.</w:t>
      </w:r>
    </w:p>
    <w:p w14:paraId="684CF010" w14:textId="78204C90" w:rsidR="007F6BA0" w:rsidRPr="00323D16" w:rsidRDefault="00333381" w:rsidP="00BE11D1">
      <w:pPr>
        <w:numPr>
          <w:ilvl w:val="0"/>
          <w:numId w:val="7"/>
        </w:numPr>
        <w:tabs>
          <w:tab w:val="clear" w:pos="360"/>
        </w:tabs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7F6BA0" w:rsidRPr="00323D16">
        <w:rPr>
          <w:rFonts w:ascii="Verdana" w:hAnsi="Verdana"/>
          <w:sz w:val="20"/>
          <w:szCs w:val="20"/>
        </w:rPr>
        <w:t xml:space="preserve"> zobowiązany jest utrzymywać ubezpieczenia, o których mowa powyż</w:t>
      </w:r>
      <w:r w:rsidR="004E65F5" w:rsidRPr="00323D16">
        <w:rPr>
          <w:rFonts w:ascii="Verdana" w:hAnsi="Verdana"/>
          <w:sz w:val="20"/>
          <w:szCs w:val="20"/>
        </w:rPr>
        <w:t>ej przez cały okres realizacji U</w:t>
      </w:r>
      <w:r w:rsidR="007F6BA0" w:rsidRPr="00323D16">
        <w:rPr>
          <w:rFonts w:ascii="Verdana" w:hAnsi="Verdana"/>
          <w:sz w:val="20"/>
          <w:szCs w:val="20"/>
        </w:rPr>
        <w:t>mowy do czasu dokonania przez Zamawiającego o</w:t>
      </w:r>
      <w:r w:rsidR="004E65F5" w:rsidRPr="00323D16">
        <w:rPr>
          <w:rFonts w:ascii="Verdana" w:hAnsi="Verdana"/>
          <w:sz w:val="20"/>
          <w:szCs w:val="20"/>
        </w:rPr>
        <w:t>dbioru ostatecznego przedmiotu U</w:t>
      </w:r>
      <w:r w:rsidR="007F6BA0" w:rsidRPr="00323D16">
        <w:rPr>
          <w:rFonts w:ascii="Verdana" w:hAnsi="Verdana"/>
          <w:sz w:val="20"/>
          <w:szCs w:val="20"/>
        </w:rPr>
        <w:t>mowy.</w:t>
      </w:r>
    </w:p>
    <w:p w14:paraId="58B4C3D1" w14:textId="2F5B7C89" w:rsidR="00FA16C1" w:rsidRPr="00323D16" w:rsidRDefault="00333381" w:rsidP="00BE11D1">
      <w:pPr>
        <w:numPr>
          <w:ilvl w:val="0"/>
          <w:numId w:val="7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FA16C1" w:rsidRPr="00323D16">
        <w:rPr>
          <w:rFonts w:ascii="Verdana" w:hAnsi="Verdana"/>
          <w:sz w:val="20"/>
          <w:szCs w:val="20"/>
        </w:rPr>
        <w:t xml:space="preserve"> zobowiązany jest przedłożyć </w:t>
      </w:r>
      <w:r>
        <w:rPr>
          <w:rFonts w:ascii="Verdana" w:hAnsi="Verdana"/>
          <w:sz w:val="20"/>
          <w:szCs w:val="20"/>
        </w:rPr>
        <w:t>Zamawiającemu</w:t>
      </w:r>
      <w:r w:rsidR="00FA16C1" w:rsidRPr="00323D16">
        <w:rPr>
          <w:rFonts w:ascii="Verdana" w:hAnsi="Verdana"/>
          <w:sz w:val="20"/>
          <w:szCs w:val="20"/>
        </w:rPr>
        <w:t>, w terminie 7 d</w:t>
      </w:r>
      <w:r w:rsidR="004E65F5" w:rsidRPr="00323D16">
        <w:rPr>
          <w:rFonts w:ascii="Verdana" w:hAnsi="Verdana"/>
          <w:sz w:val="20"/>
          <w:szCs w:val="20"/>
        </w:rPr>
        <w:t>ni od dnia zawarcia niniejszej U</w:t>
      </w:r>
      <w:r w:rsidR="00FA16C1" w:rsidRPr="00323D16">
        <w:rPr>
          <w:rFonts w:ascii="Verdana" w:hAnsi="Verdana"/>
          <w:sz w:val="20"/>
          <w:szCs w:val="20"/>
        </w:rPr>
        <w:t xml:space="preserve">mowy kopie (-ę) polis (-y) ubezpieczeniowych (-ej), a w przypadku, gdy okres ubezpieczenia upływa wcześniej niż termin zakończenia robót, zobowiązany jest również przedłożyć </w:t>
      </w:r>
      <w:r>
        <w:rPr>
          <w:rFonts w:ascii="Verdana" w:hAnsi="Verdana"/>
          <w:sz w:val="20"/>
          <w:szCs w:val="20"/>
        </w:rPr>
        <w:t>Zamawiającemu</w:t>
      </w:r>
      <w:r w:rsidR="00FA16C1" w:rsidRPr="00323D16">
        <w:rPr>
          <w:rFonts w:ascii="Verdana" w:hAnsi="Verdana"/>
          <w:sz w:val="20"/>
          <w:szCs w:val="20"/>
        </w:rPr>
        <w:t>, nie później niż ostatniego dnia obowiązywania ubezpieczenia, kopię dowodu jego przed</w:t>
      </w:r>
      <w:r w:rsidR="004E65F5" w:rsidRPr="00323D16">
        <w:rPr>
          <w:rFonts w:ascii="Verdana" w:hAnsi="Verdana"/>
          <w:sz w:val="20"/>
          <w:szCs w:val="20"/>
        </w:rPr>
        <w:t>łużenia – pod rygorem zawarcia U</w:t>
      </w:r>
      <w:r w:rsidR="00FA16C1" w:rsidRPr="00323D16">
        <w:rPr>
          <w:rFonts w:ascii="Verdana" w:hAnsi="Verdana"/>
          <w:sz w:val="20"/>
          <w:szCs w:val="20"/>
        </w:rPr>
        <w:t xml:space="preserve">mowy ubezpieczenia przez Zamawiającego na koszt </w:t>
      </w:r>
      <w:r w:rsidR="00D36B99">
        <w:rPr>
          <w:rFonts w:ascii="Verdana" w:hAnsi="Verdana"/>
          <w:sz w:val="20"/>
          <w:szCs w:val="20"/>
        </w:rPr>
        <w:t xml:space="preserve">i ryzyko </w:t>
      </w:r>
      <w:r>
        <w:rPr>
          <w:rFonts w:ascii="Verdana" w:hAnsi="Verdana"/>
          <w:sz w:val="20"/>
          <w:szCs w:val="20"/>
        </w:rPr>
        <w:t>Wykonawcy</w:t>
      </w:r>
      <w:r w:rsidR="00FA16C1" w:rsidRPr="00323D16">
        <w:rPr>
          <w:rFonts w:ascii="Verdana" w:hAnsi="Verdana"/>
          <w:sz w:val="20"/>
          <w:szCs w:val="20"/>
        </w:rPr>
        <w:t>.</w:t>
      </w:r>
    </w:p>
    <w:p w14:paraId="29C9204A" w14:textId="26DFD8CC" w:rsidR="00FA16C1" w:rsidRPr="00323D16" w:rsidRDefault="00333381" w:rsidP="00BE11D1">
      <w:pPr>
        <w:numPr>
          <w:ilvl w:val="0"/>
          <w:numId w:val="7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FA16C1" w:rsidRPr="00323D16">
        <w:rPr>
          <w:rFonts w:ascii="Verdana" w:hAnsi="Verdana"/>
          <w:sz w:val="20"/>
          <w:szCs w:val="20"/>
        </w:rPr>
        <w:t xml:space="preserve"> zobowiązany jest również przedłożyć </w:t>
      </w:r>
      <w:r>
        <w:rPr>
          <w:rFonts w:ascii="Verdana" w:hAnsi="Verdana"/>
          <w:sz w:val="20"/>
          <w:szCs w:val="20"/>
        </w:rPr>
        <w:t>Zamawiającemu</w:t>
      </w:r>
      <w:r w:rsidR="00FA16C1" w:rsidRPr="00323D16">
        <w:rPr>
          <w:rFonts w:ascii="Verdana" w:hAnsi="Verdana"/>
          <w:sz w:val="20"/>
          <w:szCs w:val="20"/>
        </w:rPr>
        <w:t xml:space="preserve"> kopie (-ę) dowodów (-u) wpłat (-y) składki ubezpieczeniowej lub każdej jej raty, nie później niż następnego dnia</w:t>
      </w:r>
      <w:r w:rsidR="002E4A95">
        <w:rPr>
          <w:rFonts w:ascii="Verdana" w:hAnsi="Verdana"/>
          <w:sz w:val="20"/>
          <w:szCs w:val="20"/>
        </w:rPr>
        <w:t xml:space="preserve"> </w:t>
      </w:r>
      <w:r w:rsidR="00FA16C1" w:rsidRPr="00323D16">
        <w:rPr>
          <w:rFonts w:ascii="Verdana" w:hAnsi="Verdana"/>
          <w:sz w:val="20"/>
          <w:szCs w:val="20"/>
        </w:rPr>
        <w:t>po upływie terminu (-ów) zapłaty, pod rygorem dokonania zapłaty przez Zamawiającego na koszt</w:t>
      </w:r>
      <w:r w:rsidR="00D36B99">
        <w:rPr>
          <w:rFonts w:ascii="Verdana" w:hAnsi="Verdana"/>
          <w:sz w:val="20"/>
          <w:szCs w:val="20"/>
        </w:rPr>
        <w:t xml:space="preserve"> i ryzyko</w:t>
      </w:r>
      <w:r w:rsidR="00FA16C1" w:rsidRPr="00323D1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Wykonawcy</w:t>
      </w:r>
      <w:r w:rsidR="00FA16C1" w:rsidRPr="00323D16">
        <w:rPr>
          <w:rFonts w:ascii="Verdana" w:hAnsi="Verdana"/>
          <w:sz w:val="20"/>
          <w:szCs w:val="20"/>
        </w:rPr>
        <w:t>.</w:t>
      </w:r>
    </w:p>
    <w:p w14:paraId="09CD1CEE" w14:textId="1B340CD1" w:rsidR="00901C1B" w:rsidRPr="001E1A55" w:rsidRDefault="00333381" w:rsidP="00901C1B">
      <w:pPr>
        <w:numPr>
          <w:ilvl w:val="0"/>
          <w:numId w:val="7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Zamawiającemu</w:t>
      </w:r>
      <w:r w:rsidR="00FA16C1" w:rsidRPr="00323D16">
        <w:rPr>
          <w:rFonts w:ascii="Verdana" w:hAnsi="Verdana"/>
          <w:sz w:val="20"/>
          <w:szCs w:val="20"/>
        </w:rPr>
        <w:t xml:space="preserve"> przysługuje prawo potrącenia poniesionych kosztów z tytułu ubezpieczenia z wynagrodzenia </w:t>
      </w:r>
      <w:r>
        <w:rPr>
          <w:rFonts w:ascii="Verdana" w:hAnsi="Verdana"/>
          <w:sz w:val="20"/>
          <w:szCs w:val="20"/>
        </w:rPr>
        <w:t>Wykonawcy</w:t>
      </w:r>
      <w:r w:rsidR="00FA16C1" w:rsidRPr="00323D16">
        <w:rPr>
          <w:rFonts w:ascii="Verdana" w:hAnsi="Verdana"/>
          <w:sz w:val="20"/>
          <w:szCs w:val="20"/>
        </w:rPr>
        <w:t>.</w:t>
      </w:r>
    </w:p>
    <w:p w14:paraId="2DC35E54" w14:textId="77777777" w:rsidR="005E0AD1" w:rsidRPr="00323D16" w:rsidRDefault="005E0AD1" w:rsidP="00323D16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bCs/>
          <w:sz w:val="20"/>
          <w:szCs w:val="20"/>
        </w:rPr>
      </w:pPr>
    </w:p>
    <w:p w14:paraId="0080F1DF" w14:textId="2044BDD5" w:rsidR="00C44209" w:rsidRPr="00323D16" w:rsidRDefault="00C44209" w:rsidP="0028590E">
      <w:pPr>
        <w:pStyle w:val="Tretekstu"/>
        <w:spacing w:line="360" w:lineRule="auto"/>
        <w:jc w:val="center"/>
        <w:rPr>
          <w:rFonts w:ascii="Verdana" w:eastAsia="Verdana" w:hAnsi="Verdana" w:cs="Times New Roman"/>
          <w:b/>
          <w:sz w:val="20"/>
        </w:rPr>
      </w:pPr>
      <w:r w:rsidRPr="00323D16">
        <w:rPr>
          <w:rFonts w:ascii="Verdana" w:eastAsia="Verdana" w:hAnsi="Verdana" w:cs="Times New Roman"/>
          <w:b/>
          <w:sz w:val="20"/>
        </w:rPr>
        <w:t xml:space="preserve">§ </w:t>
      </w:r>
      <w:r w:rsidRPr="00323D16">
        <w:rPr>
          <w:rFonts w:ascii="Verdana" w:hAnsi="Verdana" w:cs="Times New Roman"/>
          <w:b/>
          <w:sz w:val="20"/>
        </w:rPr>
        <w:t>20</w:t>
      </w:r>
    </w:p>
    <w:p w14:paraId="0831AEE5" w14:textId="3FC744F4" w:rsidR="00C44209" w:rsidRDefault="00323D16" w:rsidP="00323D16">
      <w:pPr>
        <w:pStyle w:val="Tretekstu"/>
        <w:spacing w:line="360" w:lineRule="auto"/>
        <w:jc w:val="center"/>
        <w:rPr>
          <w:rFonts w:ascii="Verdana" w:hAnsi="Verdana" w:cs="Times New Roman"/>
          <w:b/>
          <w:sz w:val="20"/>
        </w:rPr>
      </w:pPr>
      <w:r w:rsidRPr="00323D16">
        <w:rPr>
          <w:rFonts w:ascii="Verdana" w:hAnsi="Verdana" w:cs="Times New Roman"/>
          <w:b/>
          <w:sz w:val="20"/>
        </w:rPr>
        <w:t>Nadzór autorski</w:t>
      </w:r>
    </w:p>
    <w:p w14:paraId="6417EE30" w14:textId="77777777" w:rsidR="00C7797E" w:rsidRPr="00323D16" w:rsidRDefault="00C7797E" w:rsidP="00323D16">
      <w:pPr>
        <w:pStyle w:val="Tretekstu"/>
        <w:spacing w:line="360" w:lineRule="auto"/>
        <w:jc w:val="center"/>
        <w:rPr>
          <w:rFonts w:ascii="Verdana" w:hAnsi="Verdana" w:cs="Times New Roman"/>
          <w:b/>
          <w:sz w:val="20"/>
        </w:rPr>
      </w:pPr>
    </w:p>
    <w:p w14:paraId="37DDDED6" w14:textId="6D29A11C" w:rsidR="00C44209" w:rsidRPr="00323D16" w:rsidRDefault="00333381" w:rsidP="00BE11D1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C44209" w:rsidRPr="00323D16">
        <w:rPr>
          <w:rFonts w:ascii="Verdana" w:hAnsi="Verdana"/>
          <w:sz w:val="20"/>
          <w:szCs w:val="20"/>
        </w:rPr>
        <w:t xml:space="preserve"> zapewni </w:t>
      </w:r>
      <w:r w:rsidR="001D7C41" w:rsidRPr="00323D16">
        <w:rPr>
          <w:rFonts w:ascii="Verdana" w:hAnsi="Verdana"/>
          <w:sz w:val="20"/>
          <w:szCs w:val="20"/>
        </w:rPr>
        <w:t>dla realizowanych</w:t>
      </w:r>
      <w:r w:rsidR="00046866">
        <w:rPr>
          <w:rFonts w:ascii="Verdana" w:hAnsi="Verdana"/>
          <w:sz w:val="20"/>
          <w:szCs w:val="20"/>
        </w:rPr>
        <w:t xml:space="preserve"> </w:t>
      </w:r>
      <w:r w:rsidR="00046866" w:rsidRPr="00323D16">
        <w:rPr>
          <w:rFonts w:ascii="Verdana" w:hAnsi="Verdana"/>
          <w:sz w:val="20"/>
          <w:szCs w:val="20"/>
        </w:rPr>
        <w:t>robót budowlanych</w:t>
      </w:r>
      <w:r w:rsidR="001D7C41" w:rsidRPr="00323D16">
        <w:rPr>
          <w:rFonts w:ascii="Verdana" w:hAnsi="Verdana"/>
          <w:sz w:val="20"/>
          <w:szCs w:val="20"/>
        </w:rPr>
        <w:t xml:space="preserve"> </w:t>
      </w:r>
      <w:r w:rsidR="00C44209" w:rsidRPr="00323D16">
        <w:rPr>
          <w:rFonts w:ascii="Verdana" w:hAnsi="Verdana"/>
          <w:sz w:val="20"/>
          <w:szCs w:val="20"/>
        </w:rPr>
        <w:t xml:space="preserve">sprawowanie nadzoru autorskiego, w rozumieniu art. 20 ustawy Prawo Budowlane, przez osobę wymienioną w Wykazie Osób do pełnienia funkcji projektanta. </w:t>
      </w:r>
    </w:p>
    <w:p w14:paraId="55BA8C7C" w14:textId="4342A393" w:rsidR="00C44209" w:rsidRPr="00323D16" w:rsidRDefault="00C44209" w:rsidP="00BE11D1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Zmiana Projektanta w zakresie opracowania dokumentacji może nastąpić jedynie po złożeniu, przez wyznaczoną przez Wykonawcę oraz zaakceptowaną przez Zamawiającego osobę, pisemnego oświadczenia o przejęciu obowiązków projektanta, wynikających z art. 20 ustawy Prawo Budowlane, z podaniem dnia przejęcia obowiązków oraz złożeniu przez dotychczasowego projektanta oświadczenia </w:t>
      </w:r>
      <w:r w:rsidR="003F0D5B">
        <w:rPr>
          <w:rFonts w:ascii="Verdana" w:hAnsi="Verdana"/>
          <w:sz w:val="20"/>
          <w:szCs w:val="20"/>
        </w:rPr>
        <w:t xml:space="preserve">                   </w:t>
      </w:r>
      <w:r w:rsidRPr="00323D16">
        <w:rPr>
          <w:rFonts w:ascii="Verdana" w:hAnsi="Verdana"/>
          <w:sz w:val="20"/>
          <w:szCs w:val="20"/>
        </w:rPr>
        <w:t>o zgodzie na scedowanie obowiązków projektanta na wskazaną osobę z podaniem dnia przekazana tych obowiązków.</w:t>
      </w:r>
    </w:p>
    <w:p w14:paraId="70AC5B98" w14:textId="77777777" w:rsidR="00C44209" w:rsidRPr="00323D16" w:rsidRDefault="00C44209" w:rsidP="00BE11D1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W ramach Nadzoru Autorskiego Projektant jest zobowiązany na wezwanie Zamawiającego:</w:t>
      </w:r>
    </w:p>
    <w:p w14:paraId="1F42BB4D" w14:textId="208C4EA8" w:rsidR="00C44209" w:rsidRPr="00323D16" w:rsidRDefault="00C44209" w:rsidP="00BE11D1">
      <w:pPr>
        <w:widowControl w:val="0"/>
        <w:numPr>
          <w:ilvl w:val="0"/>
          <w:numId w:val="49"/>
        </w:numPr>
        <w:suppressAutoHyphens w:val="0"/>
        <w:autoSpaceDE w:val="0"/>
        <w:autoSpaceDN w:val="0"/>
        <w:adjustRightInd w:val="0"/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stwierdzać w toku wykonywania robót budowlanych zgodność ich realizacji </w:t>
      </w:r>
      <w:r w:rsidR="003F0D5B">
        <w:rPr>
          <w:rFonts w:ascii="Verdana" w:hAnsi="Verdana"/>
          <w:sz w:val="20"/>
          <w:szCs w:val="20"/>
        </w:rPr>
        <w:t xml:space="preserve">              </w:t>
      </w:r>
      <w:r w:rsidRPr="00323D16">
        <w:rPr>
          <w:rFonts w:ascii="Verdana" w:hAnsi="Verdana"/>
          <w:sz w:val="20"/>
          <w:szCs w:val="20"/>
        </w:rPr>
        <w:lastRenderedPageBreak/>
        <w:t>z dokumentacją;</w:t>
      </w:r>
    </w:p>
    <w:p w14:paraId="5E182DCC" w14:textId="77777777" w:rsidR="00C44209" w:rsidRPr="00323D16" w:rsidRDefault="00C44209" w:rsidP="00BE11D1">
      <w:pPr>
        <w:widowControl w:val="0"/>
        <w:numPr>
          <w:ilvl w:val="0"/>
          <w:numId w:val="49"/>
        </w:numPr>
        <w:suppressAutoHyphens w:val="0"/>
        <w:autoSpaceDE w:val="0"/>
        <w:autoSpaceDN w:val="0"/>
        <w:adjustRightInd w:val="0"/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uzgadniać możliwość wprowadzenia rozwiązań zamiennych w stosunku do przewidzianych w dokumentacji, zgłoszonych przez upoważnionych przedstawicieli Zamawiającego (Kierownika Budowy, Inspektora Nadzoru Inwestorskiego);</w:t>
      </w:r>
    </w:p>
    <w:p w14:paraId="60A1C71F" w14:textId="77777777" w:rsidR="00C44209" w:rsidRPr="00323D16" w:rsidRDefault="00C44209" w:rsidP="00BE11D1">
      <w:pPr>
        <w:widowControl w:val="0"/>
        <w:numPr>
          <w:ilvl w:val="0"/>
          <w:numId w:val="49"/>
        </w:numPr>
        <w:suppressAutoHyphens w:val="0"/>
        <w:autoSpaceDE w:val="0"/>
        <w:autoSpaceDN w:val="0"/>
        <w:adjustRightInd w:val="0"/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udzielać wszelkich wyjaśnień dotyczących przedmiotu Umowy;</w:t>
      </w:r>
    </w:p>
    <w:p w14:paraId="3960CC33" w14:textId="77777777" w:rsidR="00C44209" w:rsidRPr="00323D16" w:rsidRDefault="00C44209" w:rsidP="00BE11D1">
      <w:pPr>
        <w:widowControl w:val="0"/>
        <w:numPr>
          <w:ilvl w:val="0"/>
          <w:numId w:val="49"/>
        </w:numPr>
        <w:suppressAutoHyphens w:val="0"/>
        <w:autoSpaceDE w:val="0"/>
        <w:autoSpaceDN w:val="0"/>
        <w:adjustRightInd w:val="0"/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udzielać odpowiedzi w siedzibie Zamawiającego;</w:t>
      </w:r>
    </w:p>
    <w:p w14:paraId="5186957F" w14:textId="77777777" w:rsidR="00C44209" w:rsidRPr="00323D16" w:rsidRDefault="00C44209" w:rsidP="00BE11D1">
      <w:pPr>
        <w:widowControl w:val="0"/>
        <w:numPr>
          <w:ilvl w:val="0"/>
          <w:numId w:val="49"/>
        </w:numPr>
        <w:suppressAutoHyphens w:val="0"/>
        <w:autoSpaceDE w:val="0"/>
        <w:autoSpaceDN w:val="0"/>
        <w:adjustRightInd w:val="0"/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dbać, aby zakres wprowadzonych zmian nie spowodował istotnej zmiany zatwierdzonego projektu budowlanego;</w:t>
      </w:r>
    </w:p>
    <w:p w14:paraId="3322023A" w14:textId="77777777" w:rsidR="00C44209" w:rsidRPr="00323D16" w:rsidRDefault="00C44209" w:rsidP="00BE11D1">
      <w:pPr>
        <w:widowControl w:val="0"/>
        <w:numPr>
          <w:ilvl w:val="0"/>
          <w:numId w:val="49"/>
        </w:numPr>
        <w:suppressAutoHyphens w:val="0"/>
        <w:autoSpaceDE w:val="0"/>
        <w:autoSpaceDN w:val="0"/>
        <w:adjustRightInd w:val="0"/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brać udział w komisjach i naradach technicznych organizowanych przez Zamawiającego, w odbiorach częściowych i odbiorze ostatecznym robót budowlanych oraz w czynnościach mających na celu doprowadzenie do osiągnięcia projektowanych zdolności użytkowych obiektów;</w:t>
      </w:r>
    </w:p>
    <w:p w14:paraId="3ABC43C9" w14:textId="77777777" w:rsidR="00C44209" w:rsidRPr="00323D16" w:rsidRDefault="00C44209" w:rsidP="00BE11D1">
      <w:pPr>
        <w:widowControl w:val="0"/>
        <w:numPr>
          <w:ilvl w:val="0"/>
          <w:numId w:val="49"/>
        </w:numPr>
        <w:suppressAutoHyphens w:val="0"/>
        <w:autoSpaceDE w:val="0"/>
        <w:autoSpaceDN w:val="0"/>
        <w:adjustRightInd w:val="0"/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doradzać w innych sprawach dotyczących przedmiotu Umowy.</w:t>
      </w:r>
    </w:p>
    <w:p w14:paraId="63815241" w14:textId="0EEB20B2" w:rsidR="00C44209" w:rsidRPr="00323D16" w:rsidRDefault="00C44209" w:rsidP="00BE11D1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 konieczności wykonania opracowań zamiennych na skutek ujawnionych w trakcie realizacji robót budowlanych nieprawidłowości dokumentacji,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zobowiązuje się do ich wykonania na własny koszt.</w:t>
      </w:r>
    </w:p>
    <w:p w14:paraId="733D7874" w14:textId="4EC890EC" w:rsidR="00C44209" w:rsidRPr="00323D16" w:rsidRDefault="00C44209" w:rsidP="00BE11D1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 nie dostarczenia opracowań wymienionych w ust. 4, w wyznaczonym przez Zamawiającego terminie,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zastrzega sobie prawo zlecenia ich wykonania osobie trzeciej, na koszt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>.</w:t>
      </w:r>
    </w:p>
    <w:p w14:paraId="046E7AC3" w14:textId="01A283B1" w:rsidR="00FD7382" w:rsidRPr="00521EE8" w:rsidRDefault="00C44209" w:rsidP="00BE11D1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 wykonania opracowań zamiennych spowodowanych koniecznością skorygowania dokumentacji na skutek okoliczności nie leżących po stronie </w:t>
      </w:r>
      <w:r w:rsidR="00333381">
        <w:rPr>
          <w:rFonts w:ascii="Verdana" w:hAnsi="Verdana"/>
          <w:sz w:val="20"/>
          <w:szCs w:val="20"/>
        </w:rPr>
        <w:t>Wykonawcy</w:t>
      </w:r>
      <w:r w:rsidRPr="00323D16">
        <w:rPr>
          <w:rFonts w:ascii="Verdana" w:hAnsi="Verdana"/>
          <w:sz w:val="20"/>
          <w:szCs w:val="20"/>
        </w:rPr>
        <w:t xml:space="preserve">, innych niż określone w ust. 4,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zobowiązuje się do ich opracowania, na koszt Zamawiającego. </w:t>
      </w:r>
      <w:r w:rsidR="00333381">
        <w:rPr>
          <w:rFonts w:ascii="Verdana" w:hAnsi="Verdana"/>
          <w:sz w:val="20"/>
          <w:szCs w:val="20"/>
        </w:rPr>
        <w:t>Zamawiający</w:t>
      </w:r>
      <w:r w:rsidRPr="00323D16">
        <w:rPr>
          <w:rFonts w:ascii="Verdana" w:hAnsi="Verdana"/>
          <w:sz w:val="20"/>
          <w:szCs w:val="20"/>
        </w:rPr>
        <w:t xml:space="preserve"> zastrzega sobie prawo zlecenia ich wykonania innemu Projektantowi.</w:t>
      </w:r>
    </w:p>
    <w:p w14:paraId="45D4BC73" w14:textId="77777777" w:rsidR="00FD7382" w:rsidRDefault="00FD7382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14901A6" w14:textId="1D685013" w:rsidR="005069B5" w:rsidRPr="00323D16" w:rsidRDefault="00596620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</w:t>
      </w:r>
      <w:r w:rsidR="00C44209" w:rsidRPr="00323D16">
        <w:rPr>
          <w:rFonts w:ascii="Verdana" w:hAnsi="Verdana"/>
          <w:b/>
          <w:bCs/>
          <w:sz w:val="20"/>
          <w:szCs w:val="20"/>
        </w:rPr>
        <w:t>21</w:t>
      </w:r>
    </w:p>
    <w:p w14:paraId="59FDE43A" w14:textId="5AAD0AEC" w:rsidR="00A63824" w:rsidRDefault="00011EB2" w:rsidP="00323D16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Z</w:t>
      </w:r>
      <w:r w:rsidR="005069B5" w:rsidRPr="00323D16">
        <w:rPr>
          <w:rFonts w:ascii="Verdana" w:hAnsi="Verdana"/>
          <w:b/>
          <w:bCs/>
          <w:sz w:val="20"/>
          <w:szCs w:val="20"/>
        </w:rPr>
        <w:t>miany w umowie</w:t>
      </w:r>
    </w:p>
    <w:p w14:paraId="0519955C" w14:textId="77777777" w:rsidR="00C7797E" w:rsidRPr="00323D16" w:rsidRDefault="00C7797E" w:rsidP="00323D16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FE7E8ED" w14:textId="494789F3" w:rsidR="00C55F53" w:rsidRPr="00323D16" w:rsidRDefault="005438B6" w:rsidP="00BE11D1">
      <w:pPr>
        <w:pStyle w:val="Akapitzlist"/>
        <w:numPr>
          <w:ilvl w:val="0"/>
          <w:numId w:val="36"/>
        </w:numPr>
        <w:tabs>
          <w:tab w:val="clear" w:pos="1440"/>
        </w:tabs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hAnsi="Verdana"/>
          <w:bCs/>
          <w:sz w:val="20"/>
          <w:szCs w:val="20"/>
        </w:rPr>
        <w:t xml:space="preserve">Na podstawie ustawy prawo zamówień publicznych </w:t>
      </w:r>
      <w:r w:rsidR="00333381">
        <w:rPr>
          <w:rFonts w:ascii="Verdana" w:hAnsi="Verdana"/>
          <w:bCs/>
          <w:sz w:val="20"/>
          <w:szCs w:val="20"/>
        </w:rPr>
        <w:t>Zamawiający</w:t>
      </w:r>
      <w:r w:rsidRPr="00323D16">
        <w:rPr>
          <w:rFonts w:ascii="Verdana" w:hAnsi="Verdana"/>
          <w:bCs/>
          <w:sz w:val="20"/>
          <w:szCs w:val="20"/>
        </w:rPr>
        <w:t xml:space="preserve"> dopuszcza możliwość dokonania zmian do umowy w stosunku do treści oferty, na podstawie której dokonano wyboru </w:t>
      </w:r>
      <w:r w:rsidR="00333381">
        <w:rPr>
          <w:rFonts w:ascii="Verdana" w:hAnsi="Verdana"/>
          <w:bCs/>
          <w:sz w:val="20"/>
          <w:szCs w:val="20"/>
        </w:rPr>
        <w:t>Wykonawcy</w:t>
      </w:r>
      <w:r w:rsidRPr="00323D16">
        <w:rPr>
          <w:rFonts w:ascii="Verdana" w:hAnsi="Verdana"/>
          <w:bCs/>
          <w:sz w:val="20"/>
          <w:szCs w:val="20"/>
        </w:rPr>
        <w:t xml:space="preserve"> </w:t>
      </w:r>
      <w:r w:rsidR="00C55F53" w:rsidRPr="00323D16">
        <w:rPr>
          <w:rFonts w:ascii="Verdana" w:hAnsi="Verdana"/>
          <w:bCs/>
          <w:sz w:val="20"/>
          <w:szCs w:val="20"/>
        </w:rPr>
        <w:t>na warunkach określonych poniżej.</w:t>
      </w:r>
    </w:p>
    <w:p w14:paraId="0715ED00" w14:textId="4201393B" w:rsidR="002E7F3F" w:rsidRPr="00323D16" w:rsidRDefault="00333381" w:rsidP="00BE11D1">
      <w:pPr>
        <w:pStyle w:val="Akapitzlist"/>
        <w:numPr>
          <w:ilvl w:val="0"/>
          <w:numId w:val="36"/>
        </w:numPr>
        <w:tabs>
          <w:tab w:val="clear" w:pos="1440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Zamawiający</w:t>
      </w:r>
      <w:r w:rsidR="00C55F53" w:rsidRPr="00323D16">
        <w:rPr>
          <w:rFonts w:ascii="Verdana" w:hAnsi="Verdana"/>
          <w:bCs/>
          <w:sz w:val="20"/>
          <w:szCs w:val="20"/>
        </w:rPr>
        <w:t xml:space="preserve"> dopuszcza możliwość dokonania zmian do umowy</w:t>
      </w:r>
      <w:r w:rsidR="00C55F53" w:rsidRPr="00323D16">
        <w:rPr>
          <w:rFonts w:ascii="Verdana" w:hAnsi="Verdana"/>
          <w:sz w:val="20"/>
          <w:szCs w:val="20"/>
        </w:rPr>
        <w:t xml:space="preserve"> w</w:t>
      </w:r>
      <w:r w:rsidR="005438B6" w:rsidRPr="00323D16">
        <w:rPr>
          <w:rFonts w:ascii="Verdana" w:hAnsi="Verdana"/>
          <w:sz w:val="20"/>
          <w:szCs w:val="20"/>
        </w:rPr>
        <w:t xml:space="preserve"> zakresie terminu </w:t>
      </w:r>
      <w:r w:rsidR="003F0D5B">
        <w:rPr>
          <w:rFonts w:ascii="Verdana" w:hAnsi="Verdana"/>
          <w:sz w:val="20"/>
          <w:szCs w:val="20"/>
        </w:rPr>
        <w:t xml:space="preserve">           </w:t>
      </w:r>
      <w:r w:rsidR="005438B6" w:rsidRPr="00323D16">
        <w:rPr>
          <w:rFonts w:ascii="Verdana" w:hAnsi="Verdana"/>
          <w:sz w:val="20"/>
          <w:szCs w:val="20"/>
        </w:rPr>
        <w:t>i wynagrodzenia:</w:t>
      </w:r>
    </w:p>
    <w:p w14:paraId="75A198C3" w14:textId="52DD4AAE" w:rsidR="005438B6" w:rsidRPr="00323D16" w:rsidRDefault="005438B6" w:rsidP="00BE11D1">
      <w:pPr>
        <w:pStyle w:val="Akapitzlist"/>
        <w:numPr>
          <w:ilvl w:val="7"/>
          <w:numId w:val="55"/>
        </w:numPr>
        <w:tabs>
          <w:tab w:val="clear" w:pos="5760"/>
          <w:tab w:val="num" w:pos="5400"/>
        </w:tabs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hAnsi="Verdana"/>
          <w:bCs/>
          <w:sz w:val="20"/>
          <w:szCs w:val="20"/>
        </w:rPr>
        <w:t xml:space="preserve">w przypadku wystąpienia przesłanek </w:t>
      </w:r>
      <w:r w:rsidRPr="00323D16">
        <w:rPr>
          <w:rFonts w:ascii="Verdana" w:hAnsi="Verdana"/>
          <w:sz w:val="20"/>
          <w:szCs w:val="20"/>
        </w:rPr>
        <w:t xml:space="preserve">wydłużenia terminu Zakończenia realizacji umowy na skutek zaistnienia ,,siły wyższej”, przez którą rozumieć się będzie zdarzenie zewnętrzne wobec łączącej Strony więzi prawnej o </w:t>
      </w:r>
      <w:r w:rsidRPr="00323D16">
        <w:rPr>
          <w:rFonts w:ascii="Verdana" w:hAnsi="Verdana"/>
          <w:sz w:val="20"/>
          <w:szCs w:val="20"/>
        </w:rPr>
        <w:lastRenderedPageBreak/>
        <w:t>charakterze niezależnym od Stron, którego Strony nie mogły przewidzieć, i któremu nie mogły zapobiec przy zachowaniu należytej staranności i zaistnienia konieczności wydłużenia terminu zakończenia realizacji umowy na skutek zaistnienia ,,siły wyższej”. Za „siłę wyższą”, warunkującą zmianę umowy uważać się będzie w szczególności: powódź, pożar i inne klęski żywiołowe, zamieszki, strajki, ataki terrorystyczne</w:t>
      </w:r>
      <w:r w:rsidR="001E1A55">
        <w:rPr>
          <w:rFonts w:ascii="Verdana" w:hAnsi="Verdana"/>
          <w:sz w:val="20"/>
          <w:szCs w:val="20"/>
        </w:rPr>
        <w:t>;</w:t>
      </w:r>
    </w:p>
    <w:p w14:paraId="536E5E3C" w14:textId="39FDEBC1" w:rsidR="005438B6" w:rsidRPr="00046866" w:rsidRDefault="00376587" w:rsidP="00BE11D1">
      <w:pPr>
        <w:pStyle w:val="Akapitzlist"/>
        <w:numPr>
          <w:ilvl w:val="7"/>
          <w:numId w:val="55"/>
        </w:numPr>
        <w:spacing w:line="360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jeżeli niekorzystne warunki atmosferyczne nie sprzyjają lub uniemożliwiają prawidłowe wykonanie zaplanowanych robót, w szczególności zgodnie z harmonogramem oraz technologią realizacji robót, z odpowiednimi normami lub innymi przepisami, wymagającymi konkretnych warunków atmosferycznych, termin może ulec przedłużeniu, o liczbę dni, w których przystąpienie do wykonywania robót lub kontynuacja wykonywania robót nie była możliwa w żadnym zakresie;</w:t>
      </w:r>
    </w:p>
    <w:p w14:paraId="4C220521" w14:textId="425EE22A" w:rsidR="005438B6" w:rsidRPr="00BC1556" w:rsidRDefault="005438B6" w:rsidP="00BE11D1">
      <w:pPr>
        <w:pStyle w:val="Akapitzlist"/>
        <w:numPr>
          <w:ilvl w:val="7"/>
          <w:numId w:val="5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hAnsi="Verdana"/>
          <w:bCs/>
          <w:sz w:val="20"/>
          <w:szCs w:val="20"/>
        </w:rPr>
        <w:t xml:space="preserve">w przypadku braku dostępu </w:t>
      </w:r>
      <w:r w:rsidR="00333381">
        <w:rPr>
          <w:rFonts w:ascii="Verdana" w:hAnsi="Verdana"/>
          <w:bCs/>
          <w:sz w:val="20"/>
          <w:szCs w:val="20"/>
        </w:rPr>
        <w:t>Wykonawcy</w:t>
      </w:r>
      <w:r w:rsidRPr="00323D16">
        <w:rPr>
          <w:rFonts w:ascii="Verdana" w:hAnsi="Verdana"/>
          <w:bCs/>
          <w:sz w:val="20"/>
          <w:szCs w:val="20"/>
        </w:rPr>
        <w:t xml:space="preserve"> do całego lub części placu budowy </w:t>
      </w:r>
      <w:r w:rsidR="006F51BF" w:rsidRPr="00323D16">
        <w:rPr>
          <w:rFonts w:ascii="Verdana" w:hAnsi="Verdana"/>
          <w:bCs/>
          <w:sz w:val="20"/>
          <w:szCs w:val="20"/>
        </w:rPr>
        <w:t xml:space="preserve">spowodowanego okolicznościami niezależnymi od </w:t>
      </w:r>
      <w:r w:rsidR="00333381">
        <w:rPr>
          <w:rFonts w:ascii="Verdana" w:hAnsi="Verdana"/>
          <w:bCs/>
          <w:sz w:val="20"/>
          <w:szCs w:val="20"/>
        </w:rPr>
        <w:t>Wykonawcy</w:t>
      </w:r>
      <w:r w:rsidR="006F51BF" w:rsidRPr="00323D16">
        <w:rPr>
          <w:rFonts w:ascii="Verdana" w:hAnsi="Verdana"/>
          <w:bCs/>
          <w:sz w:val="20"/>
          <w:szCs w:val="20"/>
        </w:rPr>
        <w:t>;</w:t>
      </w:r>
    </w:p>
    <w:p w14:paraId="2776533F" w14:textId="6C9C8DD7" w:rsidR="00BC1556" w:rsidRDefault="005438B6" w:rsidP="00BE11D1">
      <w:pPr>
        <w:pStyle w:val="Akapitzlist"/>
        <w:numPr>
          <w:ilvl w:val="7"/>
          <w:numId w:val="5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hAnsi="Verdana"/>
          <w:bCs/>
          <w:sz w:val="20"/>
          <w:szCs w:val="20"/>
        </w:rPr>
        <w:t xml:space="preserve">w przypadku realizacji zamówienia dodatkowego, robót dodatkowych lub robót zamiennych, </w:t>
      </w:r>
      <w:r w:rsidR="00333381">
        <w:rPr>
          <w:rFonts w:ascii="Verdana" w:hAnsi="Verdana"/>
          <w:bCs/>
          <w:sz w:val="20"/>
          <w:szCs w:val="20"/>
        </w:rPr>
        <w:t>Zamawiający</w:t>
      </w:r>
      <w:r w:rsidRPr="00323D16">
        <w:rPr>
          <w:rFonts w:ascii="Verdana" w:hAnsi="Verdana"/>
          <w:bCs/>
          <w:sz w:val="20"/>
          <w:szCs w:val="20"/>
        </w:rPr>
        <w:t xml:space="preserve"> dopuszcza możliwość zmiany terminu zakończenia przedmiotu umowy o czas konieczny do przeprowadzania tych robót;</w:t>
      </w:r>
    </w:p>
    <w:p w14:paraId="33E465EC" w14:textId="4BE4BAF1" w:rsidR="005438B6" w:rsidRPr="00BC1556" w:rsidRDefault="005438B6" w:rsidP="00BE11D1">
      <w:pPr>
        <w:pStyle w:val="Akapitzlist"/>
        <w:numPr>
          <w:ilvl w:val="7"/>
          <w:numId w:val="5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BC1556">
        <w:rPr>
          <w:rFonts w:ascii="Verdana" w:hAnsi="Verdana"/>
          <w:sz w:val="20"/>
          <w:szCs w:val="20"/>
        </w:rPr>
        <w:t xml:space="preserve">wystąpienia opóźnienia w wydaniu decyzji, zezwoleń, uzgodnień itp., do wydania których właściwe organy lub gestorzy sieci uzbrojenia są zobowiązane na mocy przepisów prawa, jeżeli opóźnienie przekroczy okres, przewidziany w przepisach prawa, w których ww. decyzje, zezwolenia, uzgodnienia i itp., powinny zostać wydane oraz nie są następstwem okoliczności, za które </w:t>
      </w:r>
      <w:r w:rsidR="00333381">
        <w:rPr>
          <w:rFonts w:ascii="Verdana" w:hAnsi="Verdana"/>
          <w:sz w:val="20"/>
          <w:szCs w:val="20"/>
        </w:rPr>
        <w:t>Wykonawca</w:t>
      </w:r>
      <w:r w:rsidRPr="00BC1556">
        <w:rPr>
          <w:rFonts w:ascii="Verdana" w:hAnsi="Verdana"/>
          <w:sz w:val="20"/>
          <w:szCs w:val="20"/>
        </w:rPr>
        <w:t xml:space="preserve"> ponosi odpowiedzialność</w:t>
      </w:r>
    </w:p>
    <w:p w14:paraId="5C26DC0F" w14:textId="1B64C446" w:rsidR="005438B6" w:rsidRPr="00323D16" w:rsidRDefault="005438B6" w:rsidP="00BE11D1">
      <w:pPr>
        <w:pStyle w:val="Akapitzlist"/>
        <w:numPr>
          <w:ilvl w:val="7"/>
          <w:numId w:val="5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hAnsi="Verdana"/>
          <w:bCs/>
          <w:sz w:val="20"/>
          <w:szCs w:val="20"/>
        </w:rPr>
        <w:t>z powodu zaistniałej</w:t>
      </w:r>
      <w:r w:rsidR="006F51BF" w:rsidRPr="00323D16">
        <w:rPr>
          <w:rFonts w:ascii="Verdana" w:hAnsi="Verdana"/>
          <w:bCs/>
          <w:sz w:val="20"/>
          <w:szCs w:val="20"/>
        </w:rPr>
        <w:t xml:space="preserve"> oczywistej</w:t>
      </w:r>
      <w:r w:rsidRPr="00323D16">
        <w:rPr>
          <w:rFonts w:ascii="Verdana" w:hAnsi="Verdana"/>
          <w:bCs/>
          <w:sz w:val="20"/>
          <w:szCs w:val="20"/>
        </w:rPr>
        <w:t xml:space="preserve"> omyłki pisarskiej lub rachunkowej;</w:t>
      </w:r>
    </w:p>
    <w:p w14:paraId="59D516AC" w14:textId="77777777" w:rsidR="005438B6" w:rsidRPr="00323D16" w:rsidRDefault="005438B6" w:rsidP="00BE11D1">
      <w:pPr>
        <w:pStyle w:val="Akapitzlist"/>
        <w:numPr>
          <w:ilvl w:val="7"/>
          <w:numId w:val="5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hAnsi="Verdana"/>
          <w:bCs/>
          <w:sz w:val="20"/>
          <w:szCs w:val="20"/>
        </w:rPr>
        <w:t xml:space="preserve">jeżeli nastąpi zmiana powszechnie obowiązujących przepisów prawa </w:t>
      </w:r>
      <w:r w:rsidRPr="00323D16">
        <w:rPr>
          <w:rFonts w:ascii="Verdana" w:hAnsi="Verdana"/>
          <w:bCs/>
          <w:sz w:val="20"/>
          <w:szCs w:val="20"/>
        </w:rPr>
        <w:br/>
        <w:t>w zakresie mającym wpływ na realizację przedmiotu zamówienia lub świadczenia jednej lub obu Stron;</w:t>
      </w:r>
    </w:p>
    <w:p w14:paraId="5ED39B8D" w14:textId="6AB00672" w:rsidR="005438B6" w:rsidRPr="00323D16" w:rsidRDefault="005438B6" w:rsidP="00BE11D1">
      <w:pPr>
        <w:pStyle w:val="Akapitzlist"/>
        <w:numPr>
          <w:ilvl w:val="7"/>
          <w:numId w:val="5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323D16">
        <w:rPr>
          <w:rFonts w:ascii="Verdana" w:hAnsi="Verdana"/>
          <w:bCs/>
          <w:sz w:val="20"/>
          <w:szCs w:val="20"/>
        </w:rPr>
        <w:t>powstania rozbieżności lub niejasności w rozumieniu pojęć lub sformułowań użytych w Umowie, których nie będ</w:t>
      </w:r>
      <w:r w:rsidR="00BC1556">
        <w:rPr>
          <w:rFonts w:ascii="Verdana" w:hAnsi="Verdana"/>
          <w:bCs/>
          <w:sz w:val="20"/>
          <w:szCs w:val="20"/>
        </w:rPr>
        <w:t xml:space="preserve">zie można usunąć w inny sposób, </w:t>
      </w:r>
      <w:r w:rsidRPr="00323D16">
        <w:rPr>
          <w:rFonts w:ascii="Verdana" w:hAnsi="Verdana"/>
          <w:bCs/>
          <w:sz w:val="20"/>
          <w:szCs w:val="20"/>
        </w:rPr>
        <w:t>a zmiana treści Umowy będzie umożliwiać usunięcie rozbieżności lub niejasności i doprecyzowanie Umowy w celu jednoznacznej interpretacji jej zapisów przez Strony;</w:t>
      </w:r>
    </w:p>
    <w:p w14:paraId="6C69A3FD" w14:textId="78722A47" w:rsidR="00BC1556" w:rsidRPr="00046866" w:rsidRDefault="005438B6" w:rsidP="00BE11D1">
      <w:pPr>
        <w:pStyle w:val="Akapitzlist"/>
        <w:numPr>
          <w:ilvl w:val="7"/>
          <w:numId w:val="55"/>
        </w:numPr>
        <w:spacing w:line="360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W związku ze zmian</w:t>
      </w:r>
      <w:r w:rsidR="00C7797E" w:rsidRPr="00046866">
        <w:rPr>
          <w:rFonts w:ascii="Verdana" w:hAnsi="Verdana"/>
          <w:sz w:val="20"/>
          <w:szCs w:val="20"/>
        </w:rPr>
        <w:t>ą sposobu przeprowadzenia robót</w:t>
      </w:r>
      <w:r w:rsidRPr="00046866">
        <w:rPr>
          <w:rFonts w:ascii="Verdana" w:hAnsi="Verdana"/>
          <w:sz w:val="20"/>
          <w:szCs w:val="20"/>
        </w:rPr>
        <w:t xml:space="preserve"> zgodnie z </w:t>
      </w:r>
      <w:r w:rsidRPr="00046866">
        <w:rPr>
          <w:rFonts w:ascii="Verdana" w:hAnsi="Verdana"/>
          <w:bCs/>
          <w:sz w:val="20"/>
          <w:szCs w:val="20"/>
        </w:rPr>
        <w:t xml:space="preserve">§ </w:t>
      </w:r>
      <w:r w:rsidR="00760574" w:rsidRPr="00046866">
        <w:rPr>
          <w:rFonts w:ascii="Verdana" w:hAnsi="Verdana"/>
          <w:bCs/>
          <w:sz w:val="20"/>
          <w:szCs w:val="20"/>
        </w:rPr>
        <w:t>7 ust.1</w:t>
      </w:r>
      <w:r w:rsidRPr="00046866">
        <w:rPr>
          <w:rFonts w:ascii="Verdana" w:hAnsi="Verdana"/>
          <w:sz w:val="20"/>
          <w:szCs w:val="20"/>
        </w:rPr>
        <w:t>, ograniczeniem zakresu robót lub</w:t>
      </w:r>
      <w:r w:rsidR="00EF6B82" w:rsidRPr="00046866">
        <w:rPr>
          <w:rFonts w:ascii="Verdana" w:hAnsi="Verdana"/>
          <w:sz w:val="20"/>
          <w:szCs w:val="20"/>
        </w:rPr>
        <w:t xml:space="preserve"> wykonaniem robót dodatkowych</w:t>
      </w:r>
      <w:r w:rsidRPr="00046866">
        <w:rPr>
          <w:rFonts w:ascii="Verdana" w:hAnsi="Verdana"/>
          <w:sz w:val="20"/>
          <w:szCs w:val="20"/>
        </w:rPr>
        <w:t xml:space="preserve">, </w:t>
      </w:r>
      <w:r w:rsidR="00333381">
        <w:rPr>
          <w:rFonts w:ascii="Verdana" w:hAnsi="Verdana"/>
          <w:sz w:val="20"/>
          <w:szCs w:val="20"/>
        </w:rPr>
        <w:t>Wykonawca</w:t>
      </w:r>
      <w:r w:rsidRPr="00046866">
        <w:rPr>
          <w:rFonts w:ascii="Verdana" w:hAnsi="Verdana"/>
          <w:sz w:val="20"/>
          <w:szCs w:val="20"/>
        </w:rPr>
        <w:t xml:space="preserve"> dokona wyceny robót, wynikających ze zmiany sposobu prowadzenia robót</w:t>
      </w:r>
      <w:r w:rsidR="00EF6B82" w:rsidRPr="00046866">
        <w:rPr>
          <w:rFonts w:ascii="Verdana" w:hAnsi="Verdana"/>
          <w:sz w:val="20"/>
          <w:szCs w:val="20"/>
        </w:rPr>
        <w:t>, ograniczenia zakresu robót lub robót dodatkowych</w:t>
      </w:r>
      <w:r w:rsidRPr="00046866">
        <w:rPr>
          <w:rFonts w:ascii="Verdana" w:hAnsi="Verdana"/>
          <w:sz w:val="20"/>
          <w:szCs w:val="20"/>
        </w:rPr>
        <w:t xml:space="preserve"> w formie kosztorysu sporzą</w:t>
      </w:r>
      <w:r w:rsidR="00BC1556" w:rsidRPr="00046866">
        <w:rPr>
          <w:rFonts w:ascii="Verdana" w:hAnsi="Verdana"/>
          <w:sz w:val="20"/>
          <w:szCs w:val="20"/>
        </w:rPr>
        <w:t>dzonego metodą wskazaną poniżej:</w:t>
      </w:r>
    </w:p>
    <w:p w14:paraId="1C65D7C8" w14:textId="538F121C" w:rsidR="00BC1556" w:rsidRPr="00CA30F7" w:rsidRDefault="00BC1556" w:rsidP="00964EAE">
      <w:pPr>
        <w:pStyle w:val="Standard"/>
        <w:numPr>
          <w:ilvl w:val="1"/>
          <w:numId w:val="68"/>
        </w:numPr>
        <w:spacing w:after="0" w:line="360" w:lineRule="auto"/>
        <w:ind w:right="421"/>
        <w:jc w:val="both"/>
        <w:rPr>
          <w:rFonts w:ascii="Verdana" w:eastAsia="Verdana" w:hAnsi="Verdana" w:cs="Verdana"/>
          <w:kern w:val="0"/>
          <w:sz w:val="20"/>
          <w:szCs w:val="20"/>
          <w:lang w:eastAsia="ar-SA"/>
        </w:rPr>
      </w:pPr>
      <w:r w:rsidRPr="00CA30F7">
        <w:rPr>
          <w:rFonts w:ascii="Verdana" w:eastAsia="Verdana" w:hAnsi="Verdana" w:cs="Verdana"/>
          <w:kern w:val="0"/>
          <w:sz w:val="20"/>
          <w:szCs w:val="20"/>
          <w:lang w:eastAsia="ar-SA"/>
        </w:rPr>
        <w:lastRenderedPageBreak/>
        <w:t xml:space="preserve">ceny jednostkowe robót z kosztorysu ofertowego </w:t>
      </w:r>
      <w:r w:rsidR="00D23331" w:rsidRPr="00CA30F7">
        <w:rPr>
          <w:rFonts w:ascii="Verdana" w:eastAsia="Verdana" w:hAnsi="Verdana" w:cs="Verdana"/>
          <w:kern w:val="0"/>
          <w:sz w:val="20"/>
          <w:szCs w:val="20"/>
          <w:lang w:eastAsia="ar-SA"/>
        </w:rPr>
        <w:t>złożonego przez Wykonawcę,</w:t>
      </w:r>
    </w:p>
    <w:p w14:paraId="052810BE" w14:textId="64CD76E0" w:rsidR="00BC1556" w:rsidRPr="00CA30F7" w:rsidRDefault="00BC1556" w:rsidP="00964EAE">
      <w:pPr>
        <w:pStyle w:val="Standard"/>
        <w:numPr>
          <w:ilvl w:val="1"/>
          <w:numId w:val="68"/>
        </w:numPr>
        <w:spacing w:after="0" w:line="360" w:lineRule="auto"/>
        <w:ind w:right="421"/>
        <w:jc w:val="both"/>
        <w:rPr>
          <w:rFonts w:ascii="Verdana" w:eastAsia="Verdana" w:hAnsi="Verdana" w:cs="Verdana"/>
          <w:kern w:val="0"/>
          <w:sz w:val="20"/>
          <w:szCs w:val="20"/>
          <w:lang w:eastAsia="ar-SA"/>
        </w:rPr>
      </w:pPr>
      <w:r w:rsidRPr="00CA30F7">
        <w:rPr>
          <w:rFonts w:ascii="Verdana" w:eastAsia="Verdana" w:hAnsi="Verdana" w:cs="Verdana"/>
          <w:kern w:val="0"/>
          <w:sz w:val="20"/>
          <w:szCs w:val="20"/>
          <w:lang w:eastAsia="ar-SA"/>
        </w:rPr>
        <w:t xml:space="preserve">w przypadku - gdy występują roboty, których nie można rozliczyć w oparciu o ceny jednostkowe robót zawartych w kosztorysie ofertowym - ceny jednostkowe robót zamiennych należy obliczyć przy użyciu średnich składników cenotwórczych (Rb-g, M, S, Kp, Z) przyjętych z publikatorów „INTERCENBUD” z kwartału poprzedzającego datę </w:t>
      </w:r>
      <w:r w:rsidR="00F465D9" w:rsidRPr="00CA30F7">
        <w:rPr>
          <w:rFonts w:ascii="Verdana" w:eastAsia="Verdana" w:hAnsi="Verdana" w:cs="Verdana"/>
          <w:kern w:val="0"/>
          <w:sz w:val="20"/>
          <w:szCs w:val="20"/>
          <w:lang w:eastAsia="ar-SA"/>
        </w:rPr>
        <w:t>sporządzenia kosztorysu</w:t>
      </w:r>
      <w:r w:rsidRPr="00CA30F7">
        <w:rPr>
          <w:rFonts w:ascii="Verdana" w:eastAsia="Verdana" w:hAnsi="Verdana" w:cs="Verdana"/>
          <w:kern w:val="0"/>
          <w:sz w:val="20"/>
          <w:szCs w:val="20"/>
          <w:lang w:eastAsia="ar-SA"/>
        </w:rPr>
        <w:t xml:space="preserve"> - w oparciu o kosztorys robót zamiennych, zaniechanych lub dodatkowych sporządzony metodą szczegółową, zgodnie z nieobowiązującym rozporządzeniem Ministra Rozwoju Regionalnego i Budownictwa z dn.13 lipca 2001r.w sprawie metod kosztorysowania obiektów i robót budowlanych (Dz.U.2001 Nr 80 poz.867)</w:t>
      </w:r>
      <w:r w:rsidR="001E1A55">
        <w:rPr>
          <w:rFonts w:ascii="Verdana" w:eastAsia="Verdana" w:hAnsi="Verdana" w:cs="Verdana"/>
          <w:kern w:val="0"/>
          <w:sz w:val="20"/>
          <w:szCs w:val="20"/>
          <w:lang w:eastAsia="ar-SA"/>
        </w:rPr>
        <w:t>,</w:t>
      </w:r>
    </w:p>
    <w:p w14:paraId="34FDF66D" w14:textId="1A74A7CE" w:rsidR="00F465D9" w:rsidRPr="00CA30F7" w:rsidRDefault="00F465D9" w:rsidP="00964EAE">
      <w:pPr>
        <w:pStyle w:val="Standard"/>
        <w:numPr>
          <w:ilvl w:val="1"/>
          <w:numId w:val="68"/>
        </w:numPr>
        <w:spacing w:after="0" w:line="360" w:lineRule="auto"/>
        <w:ind w:right="421"/>
        <w:jc w:val="both"/>
        <w:rPr>
          <w:rFonts w:ascii="Verdana" w:eastAsia="Verdana" w:hAnsi="Verdana" w:cs="Verdana"/>
          <w:kern w:val="0"/>
          <w:sz w:val="20"/>
          <w:szCs w:val="20"/>
          <w:lang w:eastAsia="ar-SA"/>
        </w:rPr>
      </w:pPr>
      <w:r w:rsidRPr="00CA30F7">
        <w:rPr>
          <w:rFonts w:ascii="Verdana" w:eastAsia="Verdana" w:hAnsi="Verdana" w:cs="Verdana"/>
          <w:kern w:val="0"/>
          <w:sz w:val="20"/>
          <w:szCs w:val="20"/>
          <w:lang w:eastAsia="ar-SA"/>
        </w:rPr>
        <w:t>dla kalkulacji należy przyjmować następujące składniki cenotwórcze:</w:t>
      </w:r>
    </w:p>
    <w:p w14:paraId="6C6193B7" w14:textId="6C1A7A35" w:rsidR="005438B6" w:rsidRPr="00046866" w:rsidRDefault="005438B6" w:rsidP="00964EAE">
      <w:pPr>
        <w:pStyle w:val="Akapitzlist"/>
        <w:numPr>
          <w:ilvl w:val="0"/>
          <w:numId w:val="67"/>
        </w:numPr>
        <w:suppressAutoHyphens w:val="0"/>
        <w:spacing w:line="360" w:lineRule="auto"/>
        <w:ind w:right="119"/>
        <w:jc w:val="both"/>
        <w:rPr>
          <w:rFonts w:ascii="Verdana" w:hAnsi="Verdana"/>
          <w:sz w:val="20"/>
          <w:szCs w:val="20"/>
        </w:rPr>
      </w:pPr>
      <w:r w:rsidRPr="00CA30F7">
        <w:rPr>
          <w:rFonts w:ascii="Verdana" w:hAnsi="Verdana"/>
          <w:sz w:val="20"/>
          <w:szCs w:val="20"/>
        </w:rPr>
        <w:t xml:space="preserve">stawka roboczogodziny </w:t>
      </w:r>
      <w:r w:rsidRPr="00046866">
        <w:rPr>
          <w:rFonts w:ascii="Verdana" w:hAnsi="Verdana"/>
          <w:sz w:val="20"/>
          <w:szCs w:val="20"/>
        </w:rPr>
        <w:t xml:space="preserve">„R" — średnia dla woj. </w:t>
      </w:r>
      <w:r w:rsidR="00EF6B82" w:rsidRPr="00046866">
        <w:rPr>
          <w:rFonts w:ascii="Verdana" w:hAnsi="Verdana"/>
          <w:sz w:val="20"/>
          <w:szCs w:val="20"/>
        </w:rPr>
        <w:t>podkarpackiego</w:t>
      </w:r>
      <w:r w:rsidRPr="00046866">
        <w:rPr>
          <w:rFonts w:ascii="Verdana" w:hAnsi="Verdana"/>
          <w:sz w:val="20"/>
          <w:szCs w:val="20"/>
        </w:rPr>
        <w:t>,</w:t>
      </w:r>
    </w:p>
    <w:p w14:paraId="766CD4CE" w14:textId="4ECF39A4" w:rsidR="005438B6" w:rsidRPr="00046866" w:rsidRDefault="005438B6" w:rsidP="00964EAE">
      <w:pPr>
        <w:pStyle w:val="Akapitzlist"/>
        <w:numPr>
          <w:ilvl w:val="0"/>
          <w:numId w:val="67"/>
        </w:numPr>
        <w:suppressAutoHyphens w:val="0"/>
        <w:spacing w:line="360" w:lineRule="auto"/>
        <w:ind w:right="119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 xml:space="preserve">koszty pośrednie „KP” — średnie dla woj. </w:t>
      </w:r>
      <w:r w:rsidR="00EF6B82" w:rsidRPr="00046866">
        <w:rPr>
          <w:rFonts w:ascii="Verdana" w:hAnsi="Verdana"/>
          <w:sz w:val="20"/>
          <w:szCs w:val="20"/>
        </w:rPr>
        <w:t>podkarpackiego</w:t>
      </w:r>
      <w:r w:rsidRPr="00046866">
        <w:rPr>
          <w:rFonts w:ascii="Verdana" w:hAnsi="Verdana"/>
          <w:sz w:val="20"/>
          <w:szCs w:val="20"/>
        </w:rPr>
        <w:t>,</w:t>
      </w:r>
    </w:p>
    <w:p w14:paraId="482CD075" w14:textId="5DF0FD55" w:rsidR="005438B6" w:rsidRPr="00046866" w:rsidRDefault="005438B6" w:rsidP="00964EAE">
      <w:pPr>
        <w:pStyle w:val="Akapitzlist"/>
        <w:numPr>
          <w:ilvl w:val="0"/>
          <w:numId w:val="67"/>
        </w:numPr>
        <w:suppressAutoHyphens w:val="0"/>
        <w:spacing w:line="360" w:lineRule="auto"/>
        <w:ind w:right="119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 xml:space="preserve">zysk kalkulacyjny „Z” (R+S+Kp) — średnie dla woj. </w:t>
      </w:r>
      <w:r w:rsidR="00F465D9" w:rsidRPr="00046866">
        <w:rPr>
          <w:rFonts w:ascii="Verdana" w:hAnsi="Verdana"/>
          <w:sz w:val="20"/>
          <w:szCs w:val="20"/>
        </w:rPr>
        <w:t>podkarpackiego</w:t>
      </w:r>
      <w:r w:rsidRPr="00046866">
        <w:rPr>
          <w:rFonts w:ascii="Verdana" w:hAnsi="Verdana"/>
          <w:sz w:val="20"/>
          <w:szCs w:val="20"/>
        </w:rPr>
        <w:t>,</w:t>
      </w:r>
    </w:p>
    <w:p w14:paraId="7A45E873" w14:textId="77777777" w:rsidR="005438B6" w:rsidRPr="00046866" w:rsidRDefault="005438B6" w:rsidP="00964EAE">
      <w:pPr>
        <w:pStyle w:val="Akapitzlist"/>
        <w:numPr>
          <w:ilvl w:val="0"/>
          <w:numId w:val="67"/>
        </w:numPr>
        <w:suppressAutoHyphens w:val="0"/>
        <w:spacing w:line="360" w:lineRule="auto"/>
        <w:ind w:right="119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ceny jednostkowe sprzętu i materiałów (łącznie z kosztami zakupu) będą przyjmowane według średnich cen rynkowych, a w przypadku ich braku ceny materiałów i sprzętu zostaną przyjęte na podstawie ogólnie dostępnych katalogów, w tym również cen dostawców na stronach internetowych, ofert handlowych itp.,</w:t>
      </w:r>
    </w:p>
    <w:p w14:paraId="66F37CB6" w14:textId="77777777" w:rsidR="005438B6" w:rsidRPr="00046866" w:rsidRDefault="005438B6" w:rsidP="00964EAE">
      <w:pPr>
        <w:pStyle w:val="Akapitzlist"/>
        <w:numPr>
          <w:ilvl w:val="0"/>
          <w:numId w:val="67"/>
        </w:numPr>
        <w:suppressAutoHyphens w:val="0"/>
        <w:spacing w:line="360" w:lineRule="auto"/>
        <w:ind w:right="119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nakłady rzeczowe — w oparciu o Katalogi Nakładów Rzeczowych KNR,</w:t>
      </w:r>
    </w:p>
    <w:p w14:paraId="2604328D" w14:textId="21BDA622" w:rsidR="005438B6" w:rsidRPr="00046866" w:rsidRDefault="005438B6" w:rsidP="00964EAE">
      <w:pPr>
        <w:pStyle w:val="Akapitzlist"/>
        <w:numPr>
          <w:ilvl w:val="0"/>
          <w:numId w:val="67"/>
        </w:numPr>
        <w:suppressAutoHyphens w:val="0"/>
        <w:spacing w:line="360" w:lineRule="auto"/>
        <w:ind w:right="119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 xml:space="preserve">roboty wynikające z ograniczenia zakresu </w:t>
      </w:r>
      <w:r w:rsidR="00333381">
        <w:rPr>
          <w:rFonts w:ascii="Verdana" w:hAnsi="Verdana"/>
          <w:sz w:val="20"/>
          <w:szCs w:val="20"/>
        </w:rPr>
        <w:t>Wykonawca</w:t>
      </w:r>
      <w:r w:rsidRPr="00046866">
        <w:rPr>
          <w:rFonts w:ascii="Verdana" w:hAnsi="Verdana"/>
          <w:sz w:val="20"/>
          <w:szCs w:val="20"/>
        </w:rPr>
        <w:t xml:space="preserve"> wyceni zgodnie z kosztorysem ofertowym,</w:t>
      </w:r>
    </w:p>
    <w:p w14:paraId="0A141C4C" w14:textId="4179AFAA" w:rsidR="005438B6" w:rsidRPr="00046866" w:rsidRDefault="005438B6" w:rsidP="00964EAE">
      <w:pPr>
        <w:pStyle w:val="Akapitzlist"/>
        <w:numPr>
          <w:ilvl w:val="0"/>
          <w:numId w:val="67"/>
        </w:numPr>
        <w:suppressAutoHyphens w:val="0"/>
        <w:spacing w:line="360" w:lineRule="auto"/>
        <w:ind w:right="119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 xml:space="preserve">w przypadku robót dla których brak nakładów w KNR, będzie zastosowana wycena indywidualna </w:t>
      </w:r>
      <w:r w:rsidR="00333381">
        <w:rPr>
          <w:rFonts w:ascii="Verdana" w:hAnsi="Verdana"/>
          <w:sz w:val="20"/>
          <w:szCs w:val="20"/>
        </w:rPr>
        <w:t>Wykonawcy</w:t>
      </w:r>
      <w:r w:rsidRPr="00046866">
        <w:rPr>
          <w:rFonts w:ascii="Verdana" w:hAnsi="Verdana"/>
          <w:sz w:val="20"/>
          <w:szCs w:val="20"/>
        </w:rPr>
        <w:t>, zatwierdzana przez Zamawiającego</w:t>
      </w:r>
      <w:r w:rsidR="001E1A55">
        <w:rPr>
          <w:rFonts w:ascii="Verdana" w:hAnsi="Verdana"/>
          <w:sz w:val="20"/>
          <w:szCs w:val="20"/>
        </w:rPr>
        <w:t>;</w:t>
      </w:r>
    </w:p>
    <w:p w14:paraId="48DEDC75" w14:textId="6A1DD028" w:rsidR="0029675A" w:rsidRPr="00046866" w:rsidRDefault="005438B6" w:rsidP="00BE11D1">
      <w:pPr>
        <w:pStyle w:val="Akapitzlist"/>
        <w:numPr>
          <w:ilvl w:val="7"/>
          <w:numId w:val="55"/>
        </w:numPr>
        <w:spacing w:line="360" w:lineRule="auto"/>
        <w:ind w:left="1134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 xml:space="preserve">Jeżeli cena jednostkowa, przedstawiona przez Wykonawcę do akceptacji </w:t>
      </w:r>
      <w:r w:rsidR="00333381">
        <w:rPr>
          <w:rFonts w:ascii="Verdana" w:hAnsi="Verdana"/>
          <w:sz w:val="20"/>
          <w:szCs w:val="20"/>
        </w:rPr>
        <w:t>Zamawiającemu</w:t>
      </w:r>
      <w:r w:rsidRPr="00046866">
        <w:rPr>
          <w:rFonts w:ascii="Verdana" w:hAnsi="Verdana"/>
          <w:sz w:val="20"/>
          <w:szCs w:val="20"/>
        </w:rPr>
        <w:t xml:space="preserve">, będzie skalkulowana niezgodnie z postanowieniami ust. </w:t>
      </w:r>
      <w:r w:rsidR="00C55F53" w:rsidRPr="00046866">
        <w:rPr>
          <w:rFonts w:ascii="Verdana" w:hAnsi="Verdana"/>
          <w:sz w:val="20"/>
          <w:szCs w:val="20"/>
        </w:rPr>
        <w:t>2</w:t>
      </w:r>
      <w:r w:rsidR="00B2188F" w:rsidRPr="00046866">
        <w:rPr>
          <w:rFonts w:ascii="Verdana" w:hAnsi="Verdana"/>
          <w:sz w:val="20"/>
          <w:szCs w:val="20"/>
        </w:rPr>
        <w:t xml:space="preserve"> pkt. </w:t>
      </w:r>
      <w:r w:rsidR="00C55F53" w:rsidRPr="00046866">
        <w:rPr>
          <w:rFonts w:ascii="Verdana" w:hAnsi="Verdana"/>
          <w:sz w:val="20"/>
          <w:szCs w:val="20"/>
        </w:rPr>
        <w:t>9</w:t>
      </w:r>
      <w:r w:rsidRPr="00046866">
        <w:rPr>
          <w:rFonts w:ascii="Verdana" w:hAnsi="Verdana"/>
          <w:sz w:val="20"/>
          <w:szCs w:val="20"/>
        </w:rPr>
        <w:t xml:space="preserve"> , </w:t>
      </w:r>
      <w:r w:rsidR="00333381">
        <w:rPr>
          <w:rFonts w:ascii="Verdana" w:hAnsi="Verdana"/>
          <w:sz w:val="20"/>
          <w:szCs w:val="20"/>
        </w:rPr>
        <w:t>Zamawiający</w:t>
      </w:r>
      <w:r w:rsidRPr="00046866">
        <w:rPr>
          <w:rFonts w:ascii="Verdana" w:hAnsi="Verdana"/>
          <w:sz w:val="20"/>
          <w:szCs w:val="20"/>
        </w:rPr>
        <w:t xml:space="preserve"> wprowadzi korektę ceny w oparciu o własne wyliczenia.</w:t>
      </w:r>
    </w:p>
    <w:p w14:paraId="4359F860" w14:textId="63DBC22D" w:rsidR="0029675A" w:rsidRPr="00046866" w:rsidRDefault="0029675A" w:rsidP="00BE11D1">
      <w:pPr>
        <w:pStyle w:val="Akapitzlist"/>
        <w:numPr>
          <w:ilvl w:val="7"/>
          <w:numId w:val="55"/>
        </w:numPr>
        <w:spacing w:line="360" w:lineRule="auto"/>
        <w:ind w:left="1134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 xml:space="preserve">W przypadku, gdy wystąpią lub zostaną ujawnione odbiegające od przyjętych w dokumentacji projektowej warunki geologiczne lub </w:t>
      </w:r>
      <w:r w:rsidRPr="00046866">
        <w:rPr>
          <w:rFonts w:ascii="Verdana" w:hAnsi="Verdana"/>
          <w:sz w:val="20"/>
          <w:szCs w:val="20"/>
        </w:rPr>
        <w:lastRenderedPageBreak/>
        <w:t xml:space="preserve">geotechniczne lub hydrologiczne (np. kurzawki, osuwiska, wody gruntowe itp.) lub rozpoznania terenu w zakresie znalezisk archeologicznych lub występowania niewybuchów lub niewypałów – dopuszcza się wydłużenie terminu wykonania Przedmiotu Umowy o liczbę dni, w których z powodu tych okoliczności brak było możliwości wykonywania Umowy w sposób, który pozwoliłby na terminowe wykonanie Przedmiotu Umowy. </w:t>
      </w:r>
    </w:p>
    <w:p w14:paraId="57C6D5D0" w14:textId="79A63BAA" w:rsidR="0029675A" w:rsidRPr="00046866" w:rsidRDefault="0029675A" w:rsidP="00BE11D1">
      <w:pPr>
        <w:pStyle w:val="Akapitzlist"/>
        <w:numPr>
          <w:ilvl w:val="7"/>
          <w:numId w:val="55"/>
        </w:numPr>
        <w:spacing w:line="360" w:lineRule="auto"/>
        <w:ind w:left="1134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W przypadku, gdy wystąpią lub zostaną ujawnione odbiegające od przyjętych w dokumentacji projektowej warunki terenu budowy, w szczególności dotyczące niezinwentaryzowanych lub błędnie zinwentaryzowanych sieci, instalacji lub innych obiektów budowlanych – dopuszcza się wydłużenie terminu wykonania Przedmiotu Umowy o liczbę dni, w których z powodu tych okoliczności brak było możliwości wykonywania Umowy w sposób, który pozwoliłby na terminowe wykonanie Przedmiotu Umowy</w:t>
      </w:r>
      <w:r w:rsidR="001E1A55">
        <w:rPr>
          <w:rFonts w:ascii="Verdana" w:hAnsi="Verdana"/>
          <w:sz w:val="20"/>
          <w:szCs w:val="20"/>
        </w:rPr>
        <w:t>;</w:t>
      </w:r>
    </w:p>
    <w:p w14:paraId="050662B8" w14:textId="6CA89FFB" w:rsidR="00460156" w:rsidRDefault="0029675A" w:rsidP="00BE11D1">
      <w:pPr>
        <w:pStyle w:val="Akapitzlist"/>
        <w:numPr>
          <w:ilvl w:val="7"/>
          <w:numId w:val="55"/>
        </w:numPr>
        <w:spacing w:line="360" w:lineRule="auto"/>
        <w:ind w:left="1134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W przypadku zmian będących następstwem zmiany wytycznych lub zaleceń instytucji, która przyznała środki na sfinansowanie Przedmiotu Umowy - dopuszcza się wydłużenie terminu wykonania Przedmiotu Umowy o liczbę dni, w których z powodu tych okoliczności brak było możliwości wykonywania Umowy w sposób, który pozwoliłby na terminowe wykonanie Przedmiotu Umowy</w:t>
      </w:r>
      <w:r w:rsidR="001E1A55">
        <w:rPr>
          <w:rFonts w:ascii="Verdana" w:hAnsi="Verdana"/>
          <w:sz w:val="20"/>
          <w:szCs w:val="20"/>
        </w:rPr>
        <w:t>;</w:t>
      </w:r>
    </w:p>
    <w:p w14:paraId="29E1F1F2" w14:textId="3FDAF300" w:rsidR="00460156" w:rsidRPr="00CA30F7" w:rsidRDefault="00460156" w:rsidP="00BE11D1">
      <w:pPr>
        <w:pStyle w:val="Akapitzlist"/>
        <w:numPr>
          <w:ilvl w:val="7"/>
          <w:numId w:val="55"/>
        </w:numPr>
        <w:spacing w:line="360" w:lineRule="auto"/>
        <w:ind w:left="1134"/>
        <w:jc w:val="both"/>
        <w:rPr>
          <w:rFonts w:ascii="Verdana" w:hAnsi="Verdana"/>
          <w:sz w:val="20"/>
          <w:szCs w:val="20"/>
        </w:rPr>
      </w:pPr>
      <w:r w:rsidRPr="00CA30F7">
        <w:rPr>
          <w:rFonts w:ascii="Verdana" w:hAnsi="Verdana"/>
          <w:sz w:val="20"/>
          <w:szCs w:val="20"/>
        </w:rPr>
        <w:t xml:space="preserve">W zakresie </w:t>
      </w:r>
      <w:r w:rsidRPr="00CA30F7">
        <w:rPr>
          <w:rFonts w:ascii="Verdana" w:hAnsi="Verdana" w:cstheme="minorHAnsi"/>
          <w:sz w:val="20"/>
          <w:szCs w:val="20"/>
        </w:rPr>
        <w:t>zmiany terminu wykonania umowy, w przypadkach:</w:t>
      </w:r>
    </w:p>
    <w:p w14:paraId="5C0B8AAF" w14:textId="77777777" w:rsidR="00460156" w:rsidRPr="00CA30F7" w:rsidRDefault="00460156" w:rsidP="00964EAE">
      <w:pPr>
        <w:numPr>
          <w:ilvl w:val="0"/>
          <w:numId w:val="74"/>
        </w:numPr>
        <w:tabs>
          <w:tab w:val="left" w:pos="993"/>
          <w:tab w:val="left" w:pos="1276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Verdana" w:hAnsi="Verdana" w:cstheme="minorHAnsi"/>
          <w:bCs/>
          <w:sz w:val="20"/>
          <w:szCs w:val="20"/>
        </w:rPr>
      </w:pPr>
      <w:r w:rsidRPr="00CA30F7">
        <w:rPr>
          <w:rFonts w:ascii="Verdana" w:hAnsi="Verdana" w:cstheme="minorHAnsi"/>
          <w:sz w:val="20"/>
          <w:szCs w:val="20"/>
        </w:rPr>
        <w:t>przestojów lub opóźnień zależnych od Zamawiającego – zmiana o czas przestoju, opóźnienia zależnego od Zamawiającego,</w:t>
      </w:r>
    </w:p>
    <w:p w14:paraId="41D43723" w14:textId="1CC9FE43" w:rsidR="00460156" w:rsidRPr="00CA30F7" w:rsidRDefault="00460156" w:rsidP="00964EAE">
      <w:pPr>
        <w:numPr>
          <w:ilvl w:val="0"/>
          <w:numId w:val="74"/>
        </w:numPr>
        <w:tabs>
          <w:tab w:val="left" w:pos="993"/>
          <w:tab w:val="left" w:pos="1276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Verdana" w:hAnsi="Verdana" w:cstheme="minorHAnsi"/>
          <w:bCs/>
          <w:sz w:val="20"/>
          <w:szCs w:val="20"/>
        </w:rPr>
      </w:pPr>
      <w:r w:rsidRPr="00CA30F7">
        <w:rPr>
          <w:rFonts w:ascii="Verdana" w:hAnsi="Verdana" w:cstheme="minorHAnsi"/>
          <w:sz w:val="20"/>
          <w:szCs w:val="20"/>
        </w:rPr>
        <w:t xml:space="preserve">poleceń wydawanych przez inspektora nadzoru inwestorskiego lub nadzór autorski mających wpływ na termin wykonania, lecz nie wynikających z uchybień </w:t>
      </w:r>
      <w:r w:rsidR="00333381">
        <w:rPr>
          <w:rFonts w:ascii="Verdana" w:hAnsi="Verdana" w:cstheme="minorHAnsi"/>
          <w:sz w:val="20"/>
          <w:szCs w:val="20"/>
        </w:rPr>
        <w:t>Wykonawcy</w:t>
      </w:r>
      <w:r w:rsidRPr="00CA30F7">
        <w:rPr>
          <w:rFonts w:ascii="Verdana" w:hAnsi="Verdana" w:cstheme="minorHAnsi"/>
          <w:sz w:val="20"/>
          <w:szCs w:val="20"/>
        </w:rPr>
        <w:t xml:space="preserve"> – zmiana o termin przewidziany przez inspektora nadzoru na wykonanie polecenia,</w:t>
      </w:r>
    </w:p>
    <w:p w14:paraId="05541236" w14:textId="722BF550" w:rsidR="00460156" w:rsidRPr="00CA30F7" w:rsidRDefault="00460156" w:rsidP="00964EAE">
      <w:pPr>
        <w:numPr>
          <w:ilvl w:val="0"/>
          <w:numId w:val="74"/>
        </w:numPr>
        <w:tabs>
          <w:tab w:val="left" w:pos="993"/>
          <w:tab w:val="left" w:pos="1276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Verdana" w:hAnsi="Verdana" w:cstheme="minorHAnsi"/>
          <w:bCs/>
          <w:sz w:val="20"/>
          <w:szCs w:val="20"/>
        </w:rPr>
      </w:pPr>
      <w:r w:rsidRPr="00CA30F7">
        <w:rPr>
          <w:rFonts w:ascii="Verdana" w:hAnsi="Verdana" w:cstheme="minorHAnsi"/>
          <w:sz w:val="20"/>
          <w:szCs w:val="20"/>
        </w:rPr>
        <w:t xml:space="preserve">wystąpienia na terenie budowy niewybuchów, niewypałów lub znalezisk archeologicznych, które wymagały wstrzymania wykonywania robót budowlanych przez Wykonawcę – zmiana o czas, w którym </w:t>
      </w:r>
      <w:r w:rsidR="00333381">
        <w:rPr>
          <w:rFonts w:ascii="Verdana" w:hAnsi="Verdana" w:cstheme="minorHAnsi"/>
          <w:sz w:val="20"/>
          <w:szCs w:val="20"/>
        </w:rPr>
        <w:t>Wykonawca</w:t>
      </w:r>
      <w:r w:rsidRPr="00CA30F7">
        <w:rPr>
          <w:rFonts w:ascii="Verdana" w:hAnsi="Verdana" w:cstheme="minorHAnsi"/>
          <w:sz w:val="20"/>
          <w:szCs w:val="20"/>
        </w:rPr>
        <w:t xml:space="preserve"> nie mógł wykonywać robót,</w:t>
      </w:r>
    </w:p>
    <w:p w14:paraId="4737270D" w14:textId="6981422A" w:rsidR="00460156" w:rsidRPr="00CA30F7" w:rsidRDefault="00460156" w:rsidP="00964EAE">
      <w:pPr>
        <w:numPr>
          <w:ilvl w:val="0"/>
          <w:numId w:val="74"/>
        </w:numPr>
        <w:tabs>
          <w:tab w:val="left" w:pos="993"/>
          <w:tab w:val="left" w:pos="1276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Verdana" w:hAnsi="Verdana" w:cstheme="minorHAnsi"/>
          <w:bCs/>
          <w:sz w:val="20"/>
          <w:szCs w:val="20"/>
        </w:rPr>
      </w:pPr>
      <w:r w:rsidRPr="00CA30F7">
        <w:rPr>
          <w:rFonts w:ascii="Verdana" w:hAnsi="Verdana" w:cstheme="minorHAnsi"/>
          <w:bCs/>
          <w:sz w:val="20"/>
          <w:szCs w:val="20"/>
        </w:rPr>
        <w:t>wystąpienia niezinwentaryzowanych lub błędnie zinwentaryzowanych sieci, instalacji lub innych obiektów, co spowodowało wstrzymanie wykonywania robót budowlanych, zmianę dokumentacji projektowej, zwiększenie zakresu robót lub wprowadzenie rozwiązań zamiennych</w:t>
      </w:r>
      <w:r w:rsidR="001E1A55">
        <w:rPr>
          <w:rFonts w:ascii="Verdana" w:hAnsi="Verdana" w:cstheme="minorHAnsi"/>
          <w:bCs/>
          <w:sz w:val="20"/>
          <w:szCs w:val="20"/>
        </w:rPr>
        <w:t>.</w:t>
      </w:r>
    </w:p>
    <w:p w14:paraId="5A5363EB" w14:textId="08B08FF9" w:rsidR="002E7F3F" w:rsidRPr="00046866" w:rsidRDefault="002E7F3F" w:rsidP="00BE11D1">
      <w:pPr>
        <w:pStyle w:val="Akapitzlist"/>
        <w:widowControl w:val="0"/>
        <w:numPr>
          <w:ilvl w:val="0"/>
          <w:numId w:val="3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W przypadku wystąpienia którejkolwiek z oko</w:t>
      </w:r>
      <w:r w:rsidR="00C7797E" w:rsidRPr="00046866">
        <w:rPr>
          <w:rFonts w:ascii="Verdana" w:hAnsi="Verdana"/>
          <w:sz w:val="20"/>
          <w:szCs w:val="20"/>
        </w:rPr>
        <w:t>liczności, o której mowa w ust. 2</w:t>
      </w:r>
      <w:r w:rsidRPr="00046866">
        <w:rPr>
          <w:rFonts w:ascii="Verdana" w:hAnsi="Verdana"/>
          <w:sz w:val="20"/>
          <w:szCs w:val="20"/>
        </w:rPr>
        <w:t xml:space="preserve">, </w:t>
      </w:r>
      <w:r w:rsidR="00333381">
        <w:rPr>
          <w:rStyle w:val="FontStyle81"/>
          <w:rFonts w:ascii="Verdana" w:hAnsi="Verdana"/>
          <w:sz w:val="20"/>
          <w:szCs w:val="20"/>
        </w:rPr>
        <w:t>Wykonawca</w:t>
      </w:r>
      <w:r w:rsidRPr="00046866">
        <w:rPr>
          <w:rStyle w:val="FontStyle81"/>
          <w:rFonts w:ascii="Verdana" w:hAnsi="Verdana"/>
          <w:sz w:val="20"/>
          <w:szCs w:val="20"/>
        </w:rPr>
        <w:t xml:space="preserve"> wykaże bezpośredni wpływ wystąpienia danej okoliczności na </w:t>
      </w:r>
      <w:r w:rsidRPr="00046866">
        <w:rPr>
          <w:rStyle w:val="FontStyle81"/>
          <w:rFonts w:ascii="Verdana" w:hAnsi="Verdana"/>
          <w:sz w:val="20"/>
          <w:szCs w:val="20"/>
        </w:rPr>
        <w:lastRenderedPageBreak/>
        <w:t xml:space="preserve">realizację  przedmiotu Umowy. </w:t>
      </w:r>
    </w:p>
    <w:p w14:paraId="7C8E6DDA" w14:textId="10BC00D8" w:rsidR="00BF2609" w:rsidRPr="00046866" w:rsidRDefault="002E7F3F" w:rsidP="00BE11D1">
      <w:pPr>
        <w:pStyle w:val="Akapitzlist"/>
        <w:widowControl w:val="0"/>
        <w:numPr>
          <w:ilvl w:val="0"/>
          <w:numId w:val="36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46866">
        <w:rPr>
          <w:rFonts w:ascii="Verdana" w:hAnsi="Verdana"/>
          <w:sz w:val="20"/>
          <w:szCs w:val="20"/>
        </w:rPr>
        <w:t>Nie wymaga sporządzenia aneksu do Umowy zmiana osób, o których mowa w § 10 ust. 1-2, a takż</w:t>
      </w:r>
      <w:r w:rsidR="00F07902" w:rsidRPr="00046866">
        <w:rPr>
          <w:rFonts w:ascii="Verdana" w:hAnsi="Verdana"/>
          <w:sz w:val="20"/>
          <w:szCs w:val="20"/>
        </w:rPr>
        <w:t>e wskazanych w § 11 ust. 1 lub 4</w:t>
      </w:r>
      <w:r w:rsidRPr="00046866">
        <w:rPr>
          <w:rFonts w:ascii="Verdana" w:hAnsi="Verdana"/>
          <w:sz w:val="20"/>
          <w:szCs w:val="20"/>
        </w:rPr>
        <w:t xml:space="preserve"> Umowy. W powyższym przypadku za wystarczające dla dokonania skutecznej zmiany Umowy, Strony uznawać będą przekazanie </w:t>
      </w:r>
      <w:r w:rsidR="00333381">
        <w:rPr>
          <w:rFonts w:ascii="Verdana" w:hAnsi="Verdana"/>
          <w:sz w:val="20"/>
          <w:szCs w:val="20"/>
        </w:rPr>
        <w:t>Wykonawcy</w:t>
      </w:r>
      <w:r w:rsidRPr="00046866">
        <w:rPr>
          <w:rFonts w:ascii="Verdana" w:hAnsi="Verdana"/>
          <w:sz w:val="20"/>
          <w:szCs w:val="20"/>
        </w:rPr>
        <w:t xml:space="preserve"> przez Zamawiającego w formie pisemnej (pod rygorem nieważności) zgody na zmianę osoby/osób personelu </w:t>
      </w:r>
      <w:r w:rsidR="00333381">
        <w:rPr>
          <w:rFonts w:ascii="Verdana" w:hAnsi="Verdana"/>
          <w:sz w:val="20"/>
          <w:szCs w:val="20"/>
        </w:rPr>
        <w:t>Wykonawcy</w:t>
      </w:r>
      <w:r w:rsidRPr="00046866">
        <w:rPr>
          <w:rFonts w:ascii="Verdana" w:hAnsi="Verdana"/>
          <w:sz w:val="20"/>
          <w:szCs w:val="20"/>
        </w:rPr>
        <w:t>.</w:t>
      </w:r>
    </w:p>
    <w:p w14:paraId="75FB9CC5" w14:textId="77777777" w:rsidR="00C44209" w:rsidRPr="00323D16" w:rsidRDefault="00C44209" w:rsidP="0028590E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bCs/>
          <w:strike/>
          <w:sz w:val="20"/>
          <w:szCs w:val="20"/>
        </w:rPr>
      </w:pPr>
    </w:p>
    <w:p w14:paraId="351CE2C7" w14:textId="4EDFD8C3" w:rsidR="005069B5" w:rsidRPr="00323D16" w:rsidRDefault="00596620" w:rsidP="0028590E">
      <w:pPr>
        <w:pStyle w:val="Default"/>
        <w:spacing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323D16">
        <w:rPr>
          <w:rFonts w:ascii="Verdana" w:hAnsi="Verdana"/>
          <w:b/>
          <w:bCs/>
          <w:color w:val="auto"/>
          <w:sz w:val="20"/>
          <w:szCs w:val="20"/>
        </w:rPr>
        <w:t>§ 2</w:t>
      </w:r>
      <w:r w:rsidR="00C44209" w:rsidRPr="00323D16">
        <w:rPr>
          <w:rFonts w:ascii="Verdana" w:hAnsi="Verdana"/>
          <w:b/>
          <w:bCs/>
          <w:color w:val="auto"/>
          <w:sz w:val="20"/>
          <w:szCs w:val="20"/>
        </w:rPr>
        <w:t>2</w:t>
      </w:r>
    </w:p>
    <w:p w14:paraId="033F643C" w14:textId="77777777" w:rsidR="00BF2609" w:rsidRDefault="00BF2609" w:rsidP="0028590E">
      <w:pPr>
        <w:pStyle w:val="Styl1"/>
        <w:numPr>
          <w:ilvl w:val="0"/>
          <w:numId w:val="0"/>
        </w:numPr>
        <w:tabs>
          <w:tab w:val="left" w:pos="708"/>
        </w:tabs>
        <w:jc w:val="center"/>
        <w:rPr>
          <w:rFonts w:ascii="Verdana" w:hAnsi="Verdana"/>
          <w:b/>
          <w:bCs/>
          <w:sz w:val="20"/>
          <w:szCs w:val="20"/>
          <w:lang w:val="pl-PL"/>
        </w:rPr>
      </w:pPr>
      <w:r w:rsidRPr="00323D16">
        <w:rPr>
          <w:rFonts w:ascii="Verdana" w:hAnsi="Verdana"/>
          <w:b/>
          <w:bCs/>
          <w:sz w:val="20"/>
          <w:szCs w:val="20"/>
          <w:lang w:val="pl-PL"/>
        </w:rPr>
        <w:t>Przelew wierzytelności</w:t>
      </w:r>
    </w:p>
    <w:p w14:paraId="72CB6072" w14:textId="77777777" w:rsidR="00C7797E" w:rsidRPr="00323D16" w:rsidRDefault="00C7797E" w:rsidP="0028590E">
      <w:pPr>
        <w:pStyle w:val="Styl1"/>
        <w:numPr>
          <w:ilvl w:val="0"/>
          <w:numId w:val="0"/>
        </w:numPr>
        <w:tabs>
          <w:tab w:val="left" w:pos="708"/>
        </w:tabs>
        <w:jc w:val="center"/>
        <w:rPr>
          <w:rFonts w:ascii="Verdana" w:hAnsi="Verdana"/>
          <w:b/>
          <w:bCs/>
          <w:sz w:val="20"/>
          <w:szCs w:val="20"/>
          <w:lang w:val="pl-PL"/>
        </w:rPr>
      </w:pPr>
    </w:p>
    <w:p w14:paraId="31F5056C" w14:textId="46AA98DE" w:rsidR="00BF2609" w:rsidRPr="00323D16" w:rsidRDefault="00333381" w:rsidP="00BE11D1">
      <w:pPr>
        <w:numPr>
          <w:ilvl w:val="0"/>
          <w:numId w:val="57"/>
        </w:numPr>
        <w:suppressAutoHyphens w:val="0"/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BF2609" w:rsidRPr="00323D16">
        <w:rPr>
          <w:rFonts w:ascii="Verdana" w:hAnsi="Verdana"/>
          <w:sz w:val="20"/>
          <w:szCs w:val="20"/>
        </w:rPr>
        <w:t xml:space="preserve"> nie może przenieść zobowiązań wynikających z Umowy na jakikolwiek inny podmiot.</w:t>
      </w:r>
    </w:p>
    <w:p w14:paraId="1FDDDFD9" w14:textId="277E221B" w:rsidR="00BF2609" w:rsidRPr="00323D16" w:rsidRDefault="00333381" w:rsidP="00BE11D1">
      <w:pPr>
        <w:numPr>
          <w:ilvl w:val="0"/>
          <w:numId w:val="57"/>
        </w:numPr>
        <w:suppressAutoHyphens w:val="0"/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</w:t>
      </w:r>
      <w:r w:rsidR="00BF2609" w:rsidRPr="00323D16">
        <w:rPr>
          <w:rFonts w:ascii="Verdana" w:hAnsi="Verdana"/>
          <w:sz w:val="20"/>
          <w:szCs w:val="20"/>
        </w:rPr>
        <w:t xml:space="preserve"> nie może bez zgody Zamawiającego przelać jakiejkolwiek wierzytelności wynikającej z Umowy lub jakiejkolwiek jej części, korzyści z niego lub udziału w nim, </w:t>
      </w:r>
      <w:r w:rsidR="00BF2609" w:rsidRPr="00323D16">
        <w:rPr>
          <w:rFonts w:ascii="Verdana" w:hAnsi="Verdana"/>
          <w:sz w:val="20"/>
          <w:szCs w:val="20"/>
        </w:rPr>
        <w:br/>
        <w:t>na osoby trzecie. Zgoda Zamawiającego na przelew jakiejkolwiek wierzytelności wynikającej z Umowy wymaga formy pisemnej pod rygorem nieważności.</w:t>
      </w:r>
    </w:p>
    <w:p w14:paraId="1DE1499F" w14:textId="6C4ACFF2" w:rsidR="00BF2609" w:rsidRPr="00323D16" w:rsidRDefault="00BF2609" w:rsidP="00BE11D1">
      <w:pPr>
        <w:numPr>
          <w:ilvl w:val="0"/>
          <w:numId w:val="57"/>
        </w:numPr>
        <w:suppressAutoHyphens w:val="0"/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 xml:space="preserve">W przypadku, gdy </w:t>
      </w:r>
      <w:r w:rsidR="00333381">
        <w:rPr>
          <w:rFonts w:ascii="Verdana" w:hAnsi="Verdana"/>
          <w:sz w:val="20"/>
          <w:szCs w:val="20"/>
        </w:rPr>
        <w:t>Wykonawca</w:t>
      </w:r>
      <w:r w:rsidRPr="00323D16">
        <w:rPr>
          <w:rFonts w:ascii="Verdana" w:hAnsi="Verdana"/>
          <w:sz w:val="20"/>
          <w:szCs w:val="20"/>
        </w:rPr>
        <w:t xml:space="preserve"> występuje jako Konsorcjum, wniosek o wyrażenie zgody na przelew jakiejkolwiek wierzytelności wynikającej z Umowy muszą podpisać łącznie wszyscy członkowie Konsorcjum.</w:t>
      </w:r>
    </w:p>
    <w:p w14:paraId="26EA3D53" w14:textId="77777777" w:rsidR="00BF2609" w:rsidRPr="00323D16" w:rsidRDefault="00BF2609" w:rsidP="0028590E">
      <w:pPr>
        <w:pStyle w:val="Default"/>
        <w:spacing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25EF7205" w14:textId="7F3FF3E4" w:rsidR="00BF2609" w:rsidRPr="00323D16" w:rsidRDefault="00BF2609" w:rsidP="0028590E">
      <w:pPr>
        <w:pStyle w:val="Default"/>
        <w:spacing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323D16">
        <w:rPr>
          <w:rFonts w:ascii="Verdana" w:hAnsi="Verdana"/>
          <w:b/>
          <w:bCs/>
          <w:color w:val="auto"/>
          <w:sz w:val="20"/>
          <w:szCs w:val="20"/>
        </w:rPr>
        <w:t>§ 23</w:t>
      </w:r>
    </w:p>
    <w:p w14:paraId="3034ADA2" w14:textId="6295E2BA" w:rsidR="005069B5" w:rsidRDefault="005069B5" w:rsidP="0028590E">
      <w:pPr>
        <w:pStyle w:val="Default"/>
        <w:spacing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323D16">
        <w:rPr>
          <w:rFonts w:ascii="Verdana" w:hAnsi="Verdana"/>
          <w:b/>
          <w:bCs/>
          <w:color w:val="auto"/>
          <w:sz w:val="20"/>
          <w:szCs w:val="20"/>
        </w:rPr>
        <w:t>Informacje wrażliwe</w:t>
      </w:r>
    </w:p>
    <w:p w14:paraId="537C630B" w14:textId="77777777" w:rsidR="00C7797E" w:rsidRPr="00323D16" w:rsidRDefault="00C7797E" w:rsidP="0028590E">
      <w:pPr>
        <w:pStyle w:val="Default"/>
        <w:spacing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6FF5F950" w14:textId="7E764D74" w:rsidR="005069B5" w:rsidRPr="00323D16" w:rsidRDefault="005069B5" w:rsidP="00BE11D1">
      <w:pPr>
        <w:pStyle w:val="tekstost"/>
        <w:numPr>
          <w:ilvl w:val="0"/>
          <w:numId w:val="17"/>
        </w:numPr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Wszystkie informacje i dokumenty (z wyłączeniem informacji opisanych w ust. 2) uzyskane przez Wykonawcę w związku z wykonywanie</w:t>
      </w:r>
      <w:r w:rsidR="004E65F5" w:rsidRPr="00323D16">
        <w:rPr>
          <w:rFonts w:ascii="Verdana" w:hAnsi="Verdana"/>
        </w:rPr>
        <w:t>m U</w:t>
      </w:r>
      <w:r w:rsidRPr="00323D16">
        <w:rPr>
          <w:rFonts w:ascii="Verdana" w:hAnsi="Verdana"/>
        </w:rPr>
        <w:t xml:space="preserve">mowy będą traktowane jako wrażliwe. Wykonawcę zobowiązuje się do zachowania ich w tajemnicy bez ograniczenia w czasie. </w:t>
      </w:r>
      <w:r w:rsidR="00333381">
        <w:rPr>
          <w:rFonts w:ascii="Verdana" w:hAnsi="Verdana"/>
        </w:rPr>
        <w:t>Wykonawca</w:t>
      </w:r>
      <w:r w:rsidRPr="00323D16">
        <w:rPr>
          <w:rFonts w:ascii="Verdana" w:hAnsi="Verdana"/>
        </w:rPr>
        <w:t xml:space="preserve"> jest zobowiązany do kontroli przestrzegania zobowiązania do zachowania w tajemnicy tych informacji przez wszystkie osoby zatrudnione przez Wykonawcę. </w:t>
      </w:r>
    </w:p>
    <w:p w14:paraId="4A6A6D9E" w14:textId="46283083" w:rsidR="005069B5" w:rsidRPr="00323D16" w:rsidRDefault="005069B5" w:rsidP="00BE11D1">
      <w:pPr>
        <w:pStyle w:val="tekstost"/>
        <w:numPr>
          <w:ilvl w:val="0"/>
          <w:numId w:val="17"/>
        </w:numPr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Do informacji wraż</w:t>
      </w:r>
      <w:r w:rsidR="004E65F5" w:rsidRPr="00323D16">
        <w:rPr>
          <w:rFonts w:ascii="Verdana" w:hAnsi="Verdana"/>
        </w:rPr>
        <w:t>liwych w rozumieniu niniejszej U</w:t>
      </w:r>
      <w:r w:rsidRPr="00323D16">
        <w:rPr>
          <w:rFonts w:ascii="Verdana" w:hAnsi="Verdana"/>
        </w:rPr>
        <w:t xml:space="preserve">mowy nie zalicza się: </w:t>
      </w:r>
    </w:p>
    <w:p w14:paraId="24C7BFB9" w14:textId="75F32ADA" w:rsidR="00D101E2" w:rsidRPr="00323D16" w:rsidRDefault="00A544C8" w:rsidP="00BE11D1">
      <w:pPr>
        <w:pStyle w:val="Default"/>
        <w:numPr>
          <w:ilvl w:val="0"/>
          <w:numId w:val="37"/>
        </w:numPr>
        <w:spacing w:line="360" w:lineRule="auto"/>
        <w:ind w:left="1134" w:hanging="425"/>
        <w:jc w:val="both"/>
        <w:rPr>
          <w:rFonts w:ascii="Verdana" w:hAnsi="Verdana"/>
          <w:color w:val="auto"/>
          <w:sz w:val="20"/>
          <w:szCs w:val="20"/>
        </w:rPr>
      </w:pPr>
      <w:r w:rsidRPr="00323D16">
        <w:rPr>
          <w:rFonts w:ascii="Verdana" w:hAnsi="Verdana"/>
          <w:color w:val="auto"/>
          <w:sz w:val="20"/>
          <w:szCs w:val="20"/>
        </w:rPr>
        <w:t>o</w:t>
      </w:r>
      <w:r w:rsidR="005069B5" w:rsidRPr="00323D16">
        <w:rPr>
          <w:rFonts w:ascii="Verdana" w:hAnsi="Verdana"/>
          <w:color w:val="auto"/>
          <w:sz w:val="20"/>
          <w:szCs w:val="20"/>
        </w:rPr>
        <w:t>kreślon</w:t>
      </w:r>
      <w:r w:rsidRPr="00323D16">
        <w:rPr>
          <w:rFonts w:ascii="Verdana" w:hAnsi="Verdana"/>
          <w:color w:val="auto"/>
          <w:sz w:val="20"/>
          <w:szCs w:val="20"/>
        </w:rPr>
        <w:t>ych jako</w:t>
      </w:r>
      <w:r w:rsidR="005069B5" w:rsidRPr="00323D16">
        <w:rPr>
          <w:rFonts w:ascii="Verdana" w:hAnsi="Verdana"/>
          <w:color w:val="auto"/>
          <w:sz w:val="20"/>
          <w:szCs w:val="20"/>
        </w:rPr>
        <w:t xml:space="preserve"> poufne bądź zastrzeżone</w:t>
      </w:r>
      <w:r w:rsidRPr="00323D16">
        <w:rPr>
          <w:rFonts w:ascii="Verdana" w:hAnsi="Verdana"/>
          <w:color w:val="auto"/>
          <w:sz w:val="20"/>
          <w:szCs w:val="20"/>
        </w:rPr>
        <w:t>,</w:t>
      </w:r>
      <w:r w:rsidR="00D101E2" w:rsidRPr="00323D16">
        <w:rPr>
          <w:rFonts w:ascii="Verdana" w:hAnsi="Verdana"/>
          <w:color w:val="auto"/>
          <w:sz w:val="20"/>
          <w:szCs w:val="20"/>
        </w:rPr>
        <w:t xml:space="preserve"> informacji powszechnie dostępnych i informacji publicznych; </w:t>
      </w:r>
    </w:p>
    <w:p w14:paraId="1E12E02B" w14:textId="197EB06D" w:rsidR="00D101E2" w:rsidRPr="00323D16" w:rsidRDefault="00D101E2" w:rsidP="00BE11D1">
      <w:pPr>
        <w:pStyle w:val="Default"/>
        <w:numPr>
          <w:ilvl w:val="0"/>
          <w:numId w:val="37"/>
        </w:numPr>
        <w:spacing w:line="360" w:lineRule="auto"/>
        <w:ind w:left="1134" w:hanging="425"/>
        <w:jc w:val="both"/>
        <w:rPr>
          <w:rFonts w:ascii="Verdana" w:hAnsi="Verdana"/>
          <w:color w:val="auto"/>
          <w:sz w:val="20"/>
          <w:szCs w:val="20"/>
        </w:rPr>
      </w:pPr>
      <w:r w:rsidRPr="00323D16">
        <w:rPr>
          <w:rFonts w:ascii="Verdana" w:hAnsi="Verdana"/>
          <w:color w:val="auto"/>
          <w:sz w:val="20"/>
          <w:szCs w:val="20"/>
        </w:rPr>
        <w:lastRenderedPageBreak/>
        <w:t xml:space="preserve">informacji opracowanych przez lub będących w posiadaniu </w:t>
      </w:r>
      <w:r w:rsidR="00333381">
        <w:rPr>
          <w:rFonts w:ascii="Verdana" w:hAnsi="Verdana"/>
          <w:color w:val="auto"/>
          <w:sz w:val="20"/>
          <w:szCs w:val="20"/>
        </w:rPr>
        <w:t>Wykonawcy</w:t>
      </w:r>
      <w:r w:rsidR="004E65F5" w:rsidRPr="00323D16">
        <w:rPr>
          <w:rFonts w:ascii="Verdana" w:hAnsi="Verdana"/>
          <w:color w:val="auto"/>
          <w:sz w:val="20"/>
          <w:szCs w:val="20"/>
        </w:rPr>
        <w:t xml:space="preserve"> przed zawarciem niniejszej U</w:t>
      </w:r>
      <w:r w:rsidRPr="00323D16">
        <w:rPr>
          <w:rFonts w:ascii="Verdana" w:hAnsi="Verdana"/>
          <w:color w:val="auto"/>
          <w:sz w:val="20"/>
          <w:szCs w:val="20"/>
        </w:rPr>
        <w:t>mowy, o ile na mocy</w:t>
      </w:r>
      <w:r w:rsidR="004E65F5" w:rsidRPr="00323D16">
        <w:rPr>
          <w:rFonts w:ascii="Verdana" w:hAnsi="Verdana"/>
          <w:color w:val="auto"/>
          <w:sz w:val="20"/>
          <w:szCs w:val="20"/>
        </w:rPr>
        <w:t xml:space="preserve"> wcześniejszych porozumień lub U</w:t>
      </w:r>
      <w:r w:rsidRPr="00323D16">
        <w:rPr>
          <w:rFonts w:ascii="Verdana" w:hAnsi="Verdana"/>
          <w:color w:val="auto"/>
          <w:sz w:val="20"/>
          <w:szCs w:val="20"/>
        </w:rPr>
        <w:t xml:space="preserve">mów zawartych przez Wykonawcę nie zostały one określone jako zastrzeżone lub poufne bądź tajne lub ściśle tajne; </w:t>
      </w:r>
    </w:p>
    <w:p w14:paraId="735D943F" w14:textId="4EE443C6" w:rsidR="005069B5" w:rsidRPr="00323D16" w:rsidRDefault="00D101E2" w:rsidP="00BE11D1">
      <w:pPr>
        <w:pStyle w:val="Default"/>
        <w:numPr>
          <w:ilvl w:val="0"/>
          <w:numId w:val="37"/>
        </w:numPr>
        <w:spacing w:line="360" w:lineRule="auto"/>
        <w:ind w:left="1134" w:hanging="425"/>
        <w:jc w:val="both"/>
        <w:rPr>
          <w:rFonts w:ascii="Verdana" w:hAnsi="Verdana"/>
          <w:color w:val="auto"/>
          <w:sz w:val="20"/>
          <w:szCs w:val="20"/>
        </w:rPr>
      </w:pPr>
      <w:r w:rsidRPr="00323D16">
        <w:rPr>
          <w:rFonts w:ascii="Verdana" w:hAnsi="Verdana"/>
          <w:color w:val="auto"/>
          <w:sz w:val="20"/>
          <w:szCs w:val="20"/>
        </w:rPr>
        <w:t>informacji uzyskanych przez Wykonawcę w związku z pracami realizowanymi dla innych klientów, o ile na mocy wcześniejszych porozumień lub umów zawartych przez Wykonawcę nie zostały</w:t>
      </w:r>
      <w:r w:rsidR="00A544C8" w:rsidRPr="00323D16">
        <w:rPr>
          <w:rFonts w:ascii="Verdana" w:hAnsi="Verdana"/>
          <w:color w:val="auto"/>
          <w:sz w:val="20"/>
          <w:szCs w:val="20"/>
        </w:rPr>
        <w:t xml:space="preserve"> zastrzeżone jako</w:t>
      </w:r>
      <w:r w:rsidR="005069B5" w:rsidRPr="00323D16">
        <w:rPr>
          <w:rFonts w:ascii="Verdana" w:hAnsi="Verdana"/>
          <w:color w:val="auto"/>
          <w:sz w:val="20"/>
          <w:szCs w:val="20"/>
        </w:rPr>
        <w:t xml:space="preserve"> tajne lub ściśle tajne</w:t>
      </w:r>
      <w:r w:rsidR="001E1A55">
        <w:rPr>
          <w:rFonts w:ascii="Verdana" w:hAnsi="Verdana"/>
          <w:color w:val="auto"/>
          <w:sz w:val="20"/>
          <w:szCs w:val="20"/>
        </w:rPr>
        <w:t>.</w:t>
      </w:r>
      <w:r w:rsidR="005069B5" w:rsidRPr="00323D16">
        <w:rPr>
          <w:rFonts w:ascii="Verdana" w:hAnsi="Verdana"/>
          <w:color w:val="auto"/>
          <w:sz w:val="20"/>
          <w:szCs w:val="20"/>
        </w:rPr>
        <w:t xml:space="preserve"> </w:t>
      </w:r>
    </w:p>
    <w:p w14:paraId="680D1B89" w14:textId="77777777" w:rsidR="005069B5" w:rsidRPr="00323D16" w:rsidRDefault="005069B5" w:rsidP="00BE11D1">
      <w:pPr>
        <w:pStyle w:val="tekstost"/>
        <w:numPr>
          <w:ilvl w:val="0"/>
          <w:numId w:val="17"/>
        </w:numPr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 xml:space="preserve">Zastrzeżenie tajemnicy, o której mowa w ust. 1 nie dotyczy informacji, których ujawnienie jest wymagane przepisami obowiązującego prawa, w tym między innymi orzeczeniami sądu lub organu władzy publicznej. </w:t>
      </w:r>
    </w:p>
    <w:p w14:paraId="59E65147" w14:textId="16C41171" w:rsidR="005069B5" w:rsidRPr="00323D16" w:rsidRDefault="00333381" w:rsidP="00BE11D1">
      <w:pPr>
        <w:pStyle w:val="tekstost"/>
        <w:numPr>
          <w:ilvl w:val="0"/>
          <w:numId w:val="17"/>
        </w:numPr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Verdana" w:hAnsi="Verdana"/>
        </w:rPr>
      </w:pPr>
      <w:r>
        <w:rPr>
          <w:rFonts w:ascii="Verdana" w:hAnsi="Verdana"/>
        </w:rPr>
        <w:t>Wykonawca</w:t>
      </w:r>
      <w:r w:rsidR="005069B5" w:rsidRPr="00323D16">
        <w:rPr>
          <w:rFonts w:ascii="Verdana" w:hAnsi="Verdana"/>
        </w:rPr>
        <w:t xml:space="preserve"> zapewni bezpieczne przechowywanie kopii wszystkich materiałów </w:t>
      </w:r>
      <w:r w:rsidR="003F0D5B">
        <w:rPr>
          <w:rFonts w:ascii="Verdana" w:hAnsi="Verdana"/>
        </w:rPr>
        <w:t xml:space="preserve">          </w:t>
      </w:r>
      <w:r w:rsidR="005069B5" w:rsidRPr="00323D16">
        <w:rPr>
          <w:rFonts w:ascii="Verdana" w:hAnsi="Verdana"/>
        </w:rPr>
        <w:t>i</w:t>
      </w:r>
      <w:r w:rsidR="001E1A55">
        <w:rPr>
          <w:rFonts w:ascii="Verdana" w:hAnsi="Verdana"/>
        </w:rPr>
        <w:t> </w:t>
      </w:r>
      <w:r w:rsidR="005069B5" w:rsidRPr="00323D16">
        <w:rPr>
          <w:rFonts w:ascii="Verdana" w:hAnsi="Verdana"/>
        </w:rPr>
        <w:t xml:space="preserve">dokumentów oraz przekazanie ich oryginałów </w:t>
      </w:r>
      <w:r>
        <w:rPr>
          <w:rFonts w:ascii="Verdana" w:hAnsi="Verdana"/>
        </w:rPr>
        <w:t>Zamawiającemu</w:t>
      </w:r>
      <w:r w:rsidR="005069B5" w:rsidRPr="00323D16">
        <w:rPr>
          <w:rFonts w:ascii="Verdana" w:hAnsi="Verdana"/>
        </w:rPr>
        <w:t xml:space="preserve"> niezw</w:t>
      </w:r>
      <w:r w:rsidR="004E65F5" w:rsidRPr="00323D16">
        <w:rPr>
          <w:rFonts w:ascii="Verdana" w:hAnsi="Verdana"/>
        </w:rPr>
        <w:t>łocznie po zakończeniu trwania U</w:t>
      </w:r>
      <w:r w:rsidR="005069B5" w:rsidRPr="00323D16">
        <w:rPr>
          <w:rFonts w:ascii="Verdana" w:hAnsi="Verdana"/>
        </w:rPr>
        <w:t xml:space="preserve">mowy. </w:t>
      </w:r>
    </w:p>
    <w:p w14:paraId="6C32A720" w14:textId="6F0FD8C4" w:rsidR="005069B5" w:rsidRDefault="005069B5" w:rsidP="00901C1B">
      <w:pPr>
        <w:pStyle w:val="tekstost"/>
        <w:numPr>
          <w:ilvl w:val="0"/>
          <w:numId w:val="17"/>
        </w:numPr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Verdana" w:hAnsi="Verdana"/>
        </w:rPr>
      </w:pPr>
      <w:r w:rsidRPr="00323D16">
        <w:rPr>
          <w:rFonts w:ascii="Verdana" w:hAnsi="Verdana"/>
        </w:rPr>
        <w:t>Informacje niestanowiące informacji wraż</w:t>
      </w:r>
      <w:r w:rsidR="004E65F5" w:rsidRPr="00323D16">
        <w:rPr>
          <w:rFonts w:ascii="Verdana" w:hAnsi="Verdana"/>
        </w:rPr>
        <w:t>liwych w rozumieniu niniejszej U</w:t>
      </w:r>
      <w:r w:rsidRPr="00323D16">
        <w:rPr>
          <w:rFonts w:ascii="Verdana" w:hAnsi="Verdana"/>
        </w:rPr>
        <w:t>mowy mogą być ujawniane publicznie jedynie za wyrażoną wprost zgodą Zamawiającego</w:t>
      </w:r>
      <w:r w:rsidR="001E1A55">
        <w:rPr>
          <w:rFonts w:ascii="Verdana" w:hAnsi="Verdana"/>
        </w:rPr>
        <w:t xml:space="preserve"> </w:t>
      </w:r>
      <w:r w:rsidRPr="00323D16">
        <w:rPr>
          <w:rFonts w:ascii="Verdana" w:hAnsi="Verdana"/>
        </w:rPr>
        <w:t>i</w:t>
      </w:r>
      <w:r w:rsidR="001E1A55">
        <w:rPr>
          <w:rFonts w:ascii="Verdana" w:hAnsi="Verdana"/>
        </w:rPr>
        <w:t> </w:t>
      </w:r>
      <w:r w:rsidRPr="00323D16">
        <w:rPr>
          <w:rFonts w:ascii="Verdana" w:hAnsi="Verdana"/>
        </w:rPr>
        <w:t xml:space="preserve">w sposób określony przez Zamawiającego. </w:t>
      </w:r>
    </w:p>
    <w:p w14:paraId="3DD09A51" w14:textId="77777777" w:rsidR="001E1A55" w:rsidRPr="00901C1B" w:rsidRDefault="001E1A55" w:rsidP="001E1A55">
      <w:pPr>
        <w:pStyle w:val="tekstost"/>
        <w:overflowPunct/>
        <w:autoSpaceDE/>
        <w:autoSpaceDN/>
        <w:adjustRightInd/>
        <w:spacing w:line="360" w:lineRule="auto"/>
        <w:ind w:left="426"/>
        <w:textAlignment w:val="auto"/>
        <w:rPr>
          <w:rFonts w:ascii="Verdana" w:hAnsi="Verdana"/>
        </w:rPr>
      </w:pPr>
    </w:p>
    <w:p w14:paraId="65F08884" w14:textId="11FB500E" w:rsidR="00C7797E" w:rsidRPr="00323D16" w:rsidRDefault="00C44209" w:rsidP="00521EE8">
      <w:pPr>
        <w:widowControl w:val="0"/>
        <w:tabs>
          <w:tab w:val="left" w:pos="3780"/>
        </w:tabs>
        <w:spacing w:line="360" w:lineRule="auto"/>
        <w:jc w:val="center"/>
        <w:textAlignment w:val="baseline"/>
        <w:rPr>
          <w:rFonts w:ascii="Verdana" w:hAnsi="Verdana"/>
          <w:b/>
          <w:sz w:val="20"/>
          <w:szCs w:val="20"/>
          <w:lang w:eastAsia="pl-PL"/>
        </w:rPr>
      </w:pPr>
      <w:r w:rsidRPr="00323D16">
        <w:rPr>
          <w:rFonts w:ascii="Verdana" w:hAnsi="Verdana"/>
          <w:b/>
          <w:sz w:val="20"/>
          <w:szCs w:val="20"/>
          <w:lang w:eastAsia="pl-PL"/>
        </w:rPr>
        <w:t>§ 2</w:t>
      </w:r>
      <w:r w:rsidR="00BF2609" w:rsidRPr="00323D16">
        <w:rPr>
          <w:rFonts w:ascii="Verdana" w:hAnsi="Verdana"/>
          <w:b/>
          <w:sz w:val="20"/>
          <w:szCs w:val="20"/>
          <w:lang w:eastAsia="pl-PL"/>
        </w:rPr>
        <w:t>4</w:t>
      </w:r>
      <w:r w:rsidR="005069B5" w:rsidRPr="00323D16">
        <w:rPr>
          <w:rFonts w:ascii="Verdana" w:hAnsi="Verdana"/>
          <w:b/>
          <w:sz w:val="20"/>
          <w:szCs w:val="20"/>
          <w:lang w:eastAsia="pl-PL"/>
        </w:rPr>
        <w:t xml:space="preserve"> </w:t>
      </w:r>
    </w:p>
    <w:p w14:paraId="67946942" w14:textId="502AE691" w:rsidR="00F93153" w:rsidRDefault="005069B5" w:rsidP="0028590E">
      <w:pPr>
        <w:widowControl w:val="0"/>
        <w:tabs>
          <w:tab w:val="left" w:pos="3780"/>
        </w:tabs>
        <w:spacing w:line="360" w:lineRule="auto"/>
        <w:jc w:val="center"/>
        <w:textAlignment w:val="baseline"/>
        <w:rPr>
          <w:rFonts w:ascii="Verdana" w:hAnsi="Verdana"/>
          <w:b/>
          <w:sz w:val="20"/>
          <w:szCs w:val="20"/>
          <w:lang w:eastAsia="pl-PL"/>
        </w:rPr>
      </w:pPr>
      <w:r w:rsidRPr="00323D16">
        <w:rPr>
          <w:rFonts w:ascii="Verdana" w:hAnsi="Verdana"/>
          <w:b/>
          <w:sz w:val="20"/>
          <w:szCs w:val="20"/>
          <w:lang w:eastAsia="pl-PL"/>
        </w:rPr>
        <w:t>Powierzenie przetwarzania danych osobowych</w:t>
      </w:r>
    </w:p>
    <w:p w14:paraId="713AD72A" w14:textId="77777777" w:rsidR="00521EE8" w:rsidRPr="00323D16" w:rsidRDefault="00521EE8" w:rsidP="0028590E">
      <w:pPr>
        <w:widowControl w:val="0"/>
        <w:tabs>
          <w:tab w:val="left" w:pos="3780"/>
        </w:tabs>
        <w:spacing w:line="360" w:lineRule="auto"/>
        <w:jc w:val="center"/>
        <w:textAlignment w:val="baseline"/>
        <w:rPr>
          <w:rFonts w:ascii="Verdana" w:hAnsi="Verdana"/>
          <w:b/>
          <w:sz w:val="20"/>
          <w:szCs w:val="20"/>
          <w:lang w:eastAsia="pl-PL"/>
        </w:rPr>
      </w:pPr>
    </w:p>
    <w:p w14:paraId="1CC564DD" w14:textId="3A3775B7" w:rsidR="005069B5" w:rsidRPr="00323D16" w:rsidRDefault="005069B5" w:rsidP="00BE11D1">
      <w:pPr>
        <w:numPr>
          <w:ilvl w:val="0"/>
          <w:numId w:val="24"/>
        </w:numPr>
        <w:suppressAutoHyphens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323D16">
        <w:rPr>
          <w:rFonts w:ascii="Verdana" w:hAnsi="Verdana"/>
          <w:sz w:val="20"/>
          <w:szCs w:val="20"/>
          <w:lang w:eastAsia="pl-PL"/>
        </w:rPr>
        <w:t>W związku z zawarciem i wykonywaniem Umowy każda ze stron będzie samodzielnie                                  i niezależnie od drugiej strony odpowiadać za przetwarzanie danych osobowych zgodnie z przepisami Rozporządzenia Parlamentu Europejskiego i Rady (UE) 2016/679 z dnia 27 kwietnia 2016 r. w sprawie ochrony osób fizycznych w związku</w:t>
      </w:r>
      <w:r w:rsidR="003F0D5B">
        <w:rPr>
          <w:rFonts w:ascii="Verdana" w:hAnsi="Verdana"/>
          <w:sz w:val="20"/>
          <w:szCs w:val="20"/>
          <w:lang w:eastAsia="pl-PL"/>
        </w:rPr>
        <w:t xml:space="preserve">         </w:t>
      </w:r>
      <w:r w:rsidRPr="00323D16">
        <w:rPr>
          <w:rFonts w:ascii="Verdana" w:hAnsi="Verdana"/>
          <w:sz w:val="20"/>
          <w:szCs w:val="20"/>
          <w:lang w:eastAsia="pl-PL"/>
        </w:rPr>
        <w:t xml:space="preserve"> z</w:t>
      </w:r>
      <w:r w:rsidR="003F0D5B">
        <w:rPr>
          <w:rFonts w:ascii="Verdana" w:hAnsi="Verdana"/>
          <w:sz w:val="20"/>
          <w:szCs w:val="20"/>
          <w:lang w:eastAsia="pl-PL"/>
        </w:rPr>
        <w:t xml:space="preserve"> </w:t>
      </w:r>
      <w:r w:rsidRPr="00323D16">
        <w:rPr>
          <w:rFonts w:ascii="Verdana" w:hAnsi="Verdana"/>
          <w:sz w:val="20"/>
          <w:szCs w:val="20"/>
          <w:lang w:eastAsia="pl-PL"/>
        </w:rPr>
        <w:t xml:space="preserve">przetwarzaniem danych osobowych i w sprawie swobodnego przepływu takich danych oraz uchylenia dyrektywy 95/46/WE (dalej „RODO”). </w:t>
      </w:r>
    </w:p>
    <w:p w14:paraId="5BBB4202" w14:textId="23201FA2" w:rsidR="005069B5" w:rsidRPr="00323D16" w:rsidRDefault="005069B5" w:rsidP="00BE11D1">
      <w:pPr>
        <w:numPr>
          <w:ilvl w:val="0"/>
          <w:numId w:val="24"/>
        </w:numPr>
        <w:suppressAutoHyphens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323D16">
        <w:rPr>
          <w:rFonts w:ascii="Verdana" w:hAnsi="Verdana"/>
          <w:sz w:val="20"/>
          <w:szCs w:val="20"/>
          <w:lang w:eastAsia="pl-PL"/>
        </w:rPr>
        <w:t>Administratorem danych osobowych po stronie Zamawiającego jest</w:t>
      </w:r>
      <w:r w:rsidR="00735F90">
        <w:rPr>
          <w:rFonts w:ascii="Verdana" w:hAnsi="Verdana"/>
          <w:sz w:val="20"/>
          <w:szCs w:val="20"/>
          <w:lang w:eastAsia="pl-PL"/>
        </w:rPr>
        <w:t xml:space="preserve"> Prezydent Miasta Stalowej Woli</w:t>
      </w:r>
      <w:r w:rsidRPr="00323D16">
        <w:rPr>
          <w:rFonts w:ascii="Verdana" w:hAnsi="Verdana"/>
          <w:sz w:val="20"/>
          <w:szCs w:val="20"/>
          <w:lang w:eastAsia="pl-PL"/>
        </w:rPr>
        <w:t>. Administratorem danych osobowy</w:t>
      </w:r>
      <w:r w:rsidR="00C766CD" w:rsidRPr="00323D16">
        <w:rPr>
          <w:rFonts w:ascii="Verdana" w:hAnsi="Verdana"/>
          <w:sz w:val="20"/>
          <w:szCs w:val="20"/>
          <w:lang w:eastAsia="pl-PL"/>
        </w:rPr>
        <w:t xml:space="preserve">ch po stronie </w:t>
      </w:r>
      <w:r w:rsidR="00333381">
        <w:rPr>
          <w:rFonts w:ascii="Verdana" w:hAnsi="Verdana"/>
          <w:sz w:val="20"/>
          <w:szCs w:val="20"/>
          <w:lang w:eastAsia="pl-PL"/>
        </w:rPr>
        <w:t>Wykonawcy</w:t>
      </w:r>
      <w:r w:rsidR="00C766CD" w:rsidRPr="00323D16">
        <w:rPr>
          <w:rFonts w:ascii="Verdana" w:hAnsi="Verdana"/>
          <w:sz w:val="20"/>
          <w:szCs w:val="20"/>
          <w:lang w:eastAsia="pl-PL"/>
        </w:rPr>
        <w:t xml:space="preserve"> jest </w:t>
      </w:r>
      <w:r w:rsidR="00E7163F">
        <w:rPr>
          <w:rFonts w:ascii="Verdana" w:hAnsi="Verdana"/>
          <w:sz w:val="20"/>
          <w:szCs w:val="20"/>
          <w:lang w:eastAsia="pl-PL"/>
        </w:rPr>
        <w:t>Prezes Zarządu PBI Infrastruktura S.A.</w:t>
      </w:r>
      <w:r w:rsidRPr="00323D16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39E02AC2" w14:textId="3A9B08D0" w:rsidR="005069B5" w:rsidRPr="00323D16" w:rsidRDefault="00333381" w:rsidP="00BE11D1">
      <w:pPr>
        <w:numPr>
          <w:ilvl w:val="0"/>
          <w:numId w:val="24"/>
        </w:numPr>
        <w:suppressAutoHyphens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Wykonawca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 zobowiązuje się poinformować wszystkie osoby fizyczne związane </w:t>
      </w:r>
      <w:r w:rsidR="003F0D5B">
        <w:rPr>
          <w:rFonts w:ascii="Verdana" w:hAnsi="Verdana"/>
          <w:sz w:val="20"/>
          <w:szCs w:val="20"/>
          <w:lang w:eastAsia="pl-PL"/>
        </w:rPr>
        <w:t xml:space="preserve">            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z realizacją </w:t>
      </w:r>
      <w:r w:rsidR="00A544C8" w:rsidRPr="00323D16">
        <w:rPr>
          <w:rFonts w:ascii="Verdana" w:hAnsi="Verdana"/>
          <w:sz w:val="20"/>
          <w:szCs w:val="20"/>
          <w:lang w:eastAsia="pl-PL"/>
        </w:rPr>
        <w:t>u</w:t>
      </w:r>
      <w:r w:rsidR="005069B5" w:rsidRPr="00323D16">
        <w:rPr>
          <w:rFonts w:ascii="Verdana" w:hAnsi="Verdana"/>
          <w:sz w:val="20"/>
          <w:szCs w:val="20"/>
          <w:lang w:eastAsia="pl-PL"/>
        </w:rPr>
        <w:t>mowy (w tym osoby fizyczne prowadzące działalność gospodarczą), których dane osobowe</w:t>
      </w:r>
      <w:r w:rsidR="00894D83">
        <w:rPr>
          <w:rFonts w:ascii="Verdana" w:hAnsi="Verdana"/>
          <w:sz w:val="20"/>
          <w:szCs w:val="20"/>
          <w:lang w:eastAsia="pl-PL"/>
        </w:rPr>
        <w:t xml:space="preserve"> 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w jakiejkolwiek formie będą udostępnione przez Wykonawcę </w:t>
      </w:r>
      <w:r>
        <w:rPr>
          <w:rFonts w:ascii="Verdana" w:hAnsi="Verdana"/>
          <w:sz w:val="20"/>
          <w:szCs w:val="20"/>
          <w:lang w:eastAsia="pl-PL"/>
        </w:rPr>
        <w:t>Zamawiającemu</w:t>
      </w:r>
      <w:r w:rsidR="005069B5" w:rsidRPr="00323D16">
        <w:rPr>
          <w:rFonts w:ascii="Verdana" w:hAnsi="Verdana"/>
          <w:sz w:val="20"/>
          <w:szCs w:val="20"/>
          <w:lang w:eastAsia="pl-PL"/>
        </w:rPr>
        <w:t xml:space="preserve"> o fakcie rozpoczęcia przetwarzania tych danych osobowych przez Zamawiającego.</w:t>
      </w:r>
    </w:p>
    <w:p w14:paraId="75706CD9" w14:textId="7D0C4CA8" w:rsidR="005069B5" w:rsidRPr="00323D16" w:rsidRDefault="005069B5" w:rsidP="00BE11D1">
      <w:pPr>
        <w:numPr>
          <w:ilvl w:val="0"/>
          <w:numId w:val="24"/>
        </w:numPr>
        <w:suppressAutoHyphens w:val="0"/>
        <w:spacing w:line="36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323D16">
        <w:rPr>
          <w:rFonts w:ascii="Verdana" w:hAnsi="Verdana"/>
          <w:sz w:val="20"/>
          <w:szCs w:val="20"/>
          <w:lang w:eastAsia="pl-PL"/>
        </w:rPr>
        <w:t xml:space="preserve">Obowiązek, o którym mowa w ust. 3, zostanie wykonany poprzez przekazanie osobom, których dane osobowe przetwarza </w:t>
      </w:r>
      <w:r w:rsidR="00333381">
        <w:rPr>
          <w:rFonts w:ascii="Verdana" w:hAnsi="Verdana"/>
          <w:sz w:val="20"/>
          <w:szCs w:val="20"/>
          <w:lang w:eastAsia="pl-PL"/>
        </w:rPr>
        <w:t>Zamawiający</w:t>
      </w:r>
      <w:r w:rsidRPr="00323D16">
        <w:rPr>
          <w:rFonts w:ascii="Verdana" w:hAnsi="Verdana"/>
          <w:sz w:val="20"/>
          <w:szCs w:val="20"/>
          <w:lang w:eastAsia="pl-PL"/>
        </w:rPr>
        <w:t xml:space="preserve"> aktualnej klauzuli </w:t>
      </w:r>
      <w:r w:rsidRPr="00323D16">
        <w:rPr>
          <w:rFonts w:ascii="Verdana" w:hAnsi="Verdana"/>
          <w:sz w:val="20"/>
          <w:szCs w:val="20"/>
          <w:lang w:eastAsia="pl-PL"/>
        </w:rPr>
        <w:lastRenderedPageBreak/>
        <w:t>informacyjnej dostępnej na stronie internetowej</w:t>
      </w:r>
      <w:r w:rsidRPr="00735F90">
        <w:rPr>
          <w:rFonts w:ascii="Verdana" w:hAnsi="Verdana"/>
          <w:sz w:val="20"/>
          <w:szCs w:val="20"/>
          <w:lang w:eastAsia="pl-PL"/>
        </w:rPr>
        <w:t>:</w:t>
      </w:r>
      <w:r w:rsidR="00735F90" w:rsidRPr="00735F90">
        <w:rPr>
          <w:rFonts w:ascii="Verdana" w:hAnsi="Verdana"/>
          <w:sz w:val="20"/>
          <w:szCs w:val="20"/>
          <w:lang w:eastAsia="pl-PL"/>
        </w:rPr>
        <w:t xml:space="preserve"> bip.stalowawola.pl</w:t>
      </w:r>
      <w:r w:rsidR="00A544C8" w:rsidRPr="00323D16">
        <w:rPr>
          <w:rFonts w:ascii="Verdana" w:hAnsi="Verdana"/>
          <w:sz w:val="20"/>
          <w:szCs w:val="20"/>
          <w:lang w:eastAsia="pl-PL"/>
        </w:rPr>
        <w:t xml:space="preserve"> </w:t>
      </w:r>
      <w:r w:rsidRPr="00323D16">
        <w:rPr>
          <w:rFonts w:ascii="Verdana" w:hAnsi="Verdana"/>
          <w:sz w:val="20"/>
          <w:szCs w:val="20"/>
          <w:lang w:eastAsia="pl-PL"/>
        </w:rPr>
        <w:t>oraz przeprowadzenie wszelkich innych czynności niezbędnych do wykonania w imieniu Zamawiającego obowiązku informacyjnego określonego w RODO wobec tych osób. Zmiana przez Zamawiającego treści klauzuli informacyjnej dostępnej na w</w:t>
      </w:r>
      <w:r w:rsidR="00A544C8" w:rsidRPr="00323D16">
        <w:rPr>
          <w:rFonts w:ascii="Verdana" w:hAnsi="Verdana"/>
          <w:sz w:val="20"/>
          <w:szCs w:val="20"/>
          <w:lang w:eastAsia="pl-PL"/>
        </w:rPr>
        <w:t>/w</w:t>
      </w:r>
      <w:r w:rsidRPr="00323D16">
        <w:rPr>
          <w:rFonts w:ascii="Verdana" w:hAnsi="Verdana"/>
          <w:sz w:val="20"/>
          <w:szCs w:val="20"/>
          <w:lang w:eastAsia="pl-PL"/>
        </w:rPr>
        <w:t xml:space="preserve"> stronie internetowej nie wymaga zmiany </w:t>
      </w:r>
      <w:r w:rsidR="004E65F5" w:rsidRPr="00323D16">
        <w:rPr>
          <w:rFonts w:ascii="Verdana" w:hAnsi="Verdana"/>
          <w:sz w:val="20"/>
          <w:szCs w:val="20"/>
          <w:lang w:eastAsia="pl-PL"/>
        </w:rPr>
        <w:t>U</w:t>
      </w:r>
      <w:r w:rsidRPr="00323D16">
        <w:rPr>
          <w:rFonts w:ascii="Verdana" w:hAnsi="Verdana"/>
          <w:sz w:val="20"/>
          <w:szCs w:val="20"/>
          <w:lang w:eastAsia="pl-PL"/>
        </w:rPr>
        <w:t xml:space="preserve">mowy. </w:t>
      </w:r>
    </w:p>
    <w:p w14:paraId="750CC201" w14:textId="36ED8019" w:rsidR="005069B5" w:rsidRPr="00323D16" w:rsidRDefault="00333381" w:rsidP="00BE11D1">
      <w:pPr>
        <w:numPr>
          <w:ilvl w:val="0"/>
          <w:numId w:val="24"/>
        </w:numPr>
        <w:spacing w:line="360" w:lineRule="auto"/>
        <w:ind w:left="425" w:hanging="425"/>
        <w:jc w:val="both"/>
        <w:textAlignment w:val="baseline"/>
        <w:rPr>
          <w:rFonts w:ascii="Verdana" w:hAnsi="Verdana"/>
          <w:sz w:val="20"/>
          <w:szCs w:val="20"/>
          <w:lang w:eastAsia="pl-PL"/>
        </w:rPr>
      </w:pPr>
      <w:r>
        <w:rPr>
          <w:rFonts w:ascii="Verdana" w:eastAsiaTheme="minorHAnsi" w:hAnsi="Verdana"/>
          <w:sz w:val="20"/>
          <w:szCs w:val="20"/>
          <w:lang w:eastAsia="pl-PL"/>
        </w:rPr>
        <w:t>Wykonawca</w:t>
      </w:r>
      <w:r w:rsidR="005069B5" w:rsidRPr="00323D16">
        <w:rPr>
          <w:rFonts w:ascii="Verdana" w:eastAsiaTheme="minorHAnsi" w:hAnsi="Verdana"/>
          <w:sz w:val="20"/>
          <w:szCs w:val="20"/>
          <w:lang w:eastAsia="pl-PL"/>
        </w:rPr>
        <w:t xml:space="preserve"> ponosi wobec Zamawiającego pełną odpowiedzialność z tytułu niewykonania lub nienależytego wykonania obowiązków wskazanych powyżej.</w:t>
      </w:r>
    </w:p>
    <w:p w14:paraId="2DCF7DC8" w14:textId="77777777" w:rsidR="00A544C8" w:rsidRPr="00323D16" w:rsidRDefault="00A544C8" w:rsidP="0028590E">
      <w:pPr>
        <w:spacing w:line="360" w:lineRule="auto"/>
        <w:ind w:right="-375"/>
        <w:jc w:val="center"/>
        <w:rPr>
          <w:rFonts w:ascii="Verdana" w:hAnsi="Verdana"/>
          <w:b/>
          <w:bCs/>
          <w:sz w:val="20"/>
          <w:szCs w:val="20"/>
        </w:rPr>
      </w:pPr>
    </w:p>
    <w:p w14:paraId="4045104F" w14:textId="181CE7BD" w:rsidR="001E0469" w:rsidRPr="00323D16" w:rsidRDefault="00C44209" w:rsidP="0028590E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strike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§ 2</w:t>
      </w:r>
      <w:r w:rsidR="006727BD" w:rsidRPr="00323D16">
        <w:rPr>
          <w:rFonts w:ascii="Verdana" w:hAnsi="Verdana"/>
          <w:b/>
          <w:bCs/>
          <w:sz w:val="20"/>
          <w:szCs w:val="20"/>
        </w:rPr>
        <w:t>5</w:t>
      </w:r>
    </w:p>
    <w:p w14:paraId="58B5B497" w14:textId="155DC3A9" w:rsidR="00C44209" w:rsidRDefault="00323D16" w:rsidP="00323D16">
      <w:pPr>
        <w:spacing w:line="360" w:lineRule="auto"/>
        <w:ind w:right="-375"/>
        <w:jc w:val="center"/>
        <w:rPr>
          <w:rFonts w:ascii="Verdana" w:hAnsi="Verdana"/>
          <w:b/>
          <w:bCs/>
          <w:sz w:val="20"/>
          <w:szCs w:val="20"/>
        </w:rPr>
      </w:pPr>
      <w:r w:rsidRPr="00323D16">
        <w:rPr>
          <w:rFonts w:ascii="Verdana" w:hAnsi="Verdana"/>
          <w:b/>
          <w:bCs/>
          <w:sz w:val="20"/>
          <w:szCs w:val="20"/>
        </w:rPr>
        <w:t>Postanowienia końcowe</w:t>
      </w:r>
    </w:p>
    <w:p w14:paraId="57B222E4" w14:textId="77777777" w:rsidR="00C7797E" w:rsidRPr="00323D16" w:rsidRDefault="00C7797E" w:rsidP="00323D16">
      <w:pPr>
        <w:spacing w:line="360" w:lineRule="auto"/>
        <w:ind w:right="-375"/>
        <w:jc w:val="center"/>
        <w:rPr>
          <w:rFonts w:ascii="Verdana" w:hAnsi="Verdana"/>
          <w:b/>
          <w:bCs/>
          <w:sz w:val="20"/>
          <w:szCs w:val="20"/>
        </w:rPr>
      </w:pPr>
    </w:p>
    <w:p w14:paraId="0020815C" w14:textId="5C1A7B9A" w:rsidR="001E0469" w:rsidRPr="00323D16" w:rsidRDefault="005438B6" w:rsidP="00BE11D1">
      <w:pPr>
        <w:pStyle w:val="Akapitzlist"/>
        <w:numPr>
          <w:ilvl w:val="0"/>
          <w:numId w:val="25"/>
        </w:numPr>
        <w:spacing w:line="360" w:lineRule="auto"/>
        <w:ind w:left="426" w:hanging="426"/>
        <w:jc w:val="both"/>
        <w:rPr>
          <w:rStyle w:val="FontStyle81"/>
          <w:rFonts w:ascii="Verdana" w:hAnsi="Verdana"/>
          <w:sz w:val="20"/>
          <w:szCs w:val="20"/>
        </w:rPr>
      </w:pPr>
      <w:r w:rsidRPr="00323D16">
        <w:rPr>
          <w:rFonts w:ascii="Verdana" w:hAnsi="Verdana"/>
          <w:sz w:val="20"/>
          <w:szCs w:val="20"/>
        </w:rPr>
        <w:t>Wszelkie zmiany i uzupełnienia treści umowy wymagają formy pisemnej pod rygorem nieważności.</w:t>
      </w:r>
    </w:p>
    <w:p w14:paraId="7A0F6489" w14:textId="635D530D" w:rsidR="001E0469" w:rsidRPr="00323D16" w:rsidRDefault="00333381" w:rsidP="00BE11D1">
      <w:pPr>
        <w:pStyle w:val="Style36"/>
        <w:widowControl/>
        <w:numPr>
          <w:ilvl w:val="0"/>
          <w:numId w:val="25"/>
        </w:numPr>
        <w:spacing w:line="360" w:lineRule="auto"/>
        <w:ind w:left="426" w:hanging="426"/>
        <w:rPr>
          <w:rStyle w:val="FontStyle81"/>
          <w:rFonts w:ascii="Verdana" w:hAnsi="Verdana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Wykonawca</w:t>
      </w:r>
      <w:r w:rsidR="001E0469" w:rsidRPr="00323D16">
        <w:rPr>
          <w:rFonts w:eastAsia="Calibri" w:cs="Times New Roman"/>
          <w:sz w:val="20"/>
          <w:szCs w:val="20"/>
        </w:rPr>
        <w:t xml:space="preserve"> niniejszym oświadcza, że na moment zawarcia Umowy nie podlega wykluczeniu z postępowania o udzielenie zamówienia publicznego lub konkursu, </w:t>
      </w:r>
      <w:r w:rsidR="003F0D5B">
        <w:rPr>
          <w:rFonts w:eastAsia="Calibri" w:cs="Times New Roman"/>
          <w:sz w:val="20"/>
          <w:szCs w:val="20"/>
        </w:rPr>
        <w:t xml:space="preserve">        </w:t>
      </w:r>
      <w:r w:rsidR="001E0469" w:rsidRPr="00323D16">
        <w:rPr>
          <w:rFonts w:eastAsia="Calibri" w:cs="Times New Roman"/>
          <w:sz w:val="20"/>
          <w:szCs w:val="20"/>
        </w:rPr>
        <w:t xml:space="preserve">o którym mowa w art. 7 ust. 1 w zw. z art. 7 ust. 9 ustawy z dnia 13 kwietnia 2022 r. o szczególnych rozwiązaniach w zakresie przeciwdziałania wspieraniu agresji na Ukrainę oraz służących ochronie bezpieczeństwa narodowego (dalej jako „Wykluczenie”). W przypadku gdy na jakimkolwiek etapie trwania Umowy </w:t>
      </w:r>
      <w:r>
        <w:rPr>
          <w:rFonts w:eastAsia="Calibri" w:cs="Times New Roman"/>
          <w:sz w:val="20"/>
          <w:szCs w:val="20"/>
        </w:rPr>
        <w:t>Wykonawca</w:t>
      </w:r>
      <w:r w:rsidR="001E0469" w:rsidRPr="00323D16">
        <w:rPr>
          <w:rFonts w:eastAsia="Calibri" w:cs="Times New Roman"/>
          <w:sz w:val="20"/>
          <w:szCs w:val="20"/>
        </w:rPr>
        <w:t xml:space="preserve"> będzie podlegał Wykluczeniu, </w:t>
      </w:r>
      <w:r>
        <w:rPr>
          <w:rFonts w:eastAsia="Calibri" w:cs="Times New Roman"/>
          <w:sz w:val="20"/>
          <w:szCs w:val="20"/>
        </w:rPr>
        <w:t>Zamawiający</w:t>
      </w:r>
      <w:r w:rsidR="001E0469" w:rsidRPr="00323D16">
        <w:rPr>
          <w:rFonts w:eastAsia="Calibri" w:cs="Times New Roman"/>
          <w:sz w:val="20"/>
          <w:szCs w:val="20"/>
        </w:rPr>
        <w:t xml:space="preserve"> jest uprawniony do rozwiązania Umowy w trybie natychmiastowym z winy </w:t>
      </w:r>
      <w:r>
        <w:rPr>
          <w:rFonts w:eastAsia="Calibri" w:cs="Times New Roman"/>
          <w:sz w:val="20"/>
          <w:szCs w:val="20"/>
        </w:rPr>
        <w:t>Wykonawcy</w:t>
      </w:r>
      <w:r w:rsidR="001E0469" w:rsidRPr="00323D16">
        <w:rPr>
          <w:rFonts w:eastAsia="Calibri" w:cs="Times New Roman"/>
          <w:sz w:val="20"/>
          <w:szCs w:val="20"/>
        </w:rPr>
        <w:t>.</w:t>
      </w:r>
    </w:p>
    <w:p w14:paraId="353B873A" w14:textId="37264958" w:rsidR="0051634D" w:rsidRPr="00323D16" w:rsidRDefault="001E0469" w:rsidP="00BE11D1">
      <w:pPr>
        <w:pStyle w:val="Style36"/>
        <w:widowControl/>
        <w:numPr>
          <w:ilvl w:val="0"/>
          <w:numId w:val="25"/>
        </w:numPr>
        <w:spacing w:line="360" w:lineRule="auto"/>
        <w:ind w:left="426" w:hanging="426"/>
        <w:rPr>
          <w:rStyle w:val="FontStyle81"/>
          <w:rFonts w:ascii="Verdana" w:hAnsi="Verdana"/>
          <w:sz w:val="20"/>
          <w:szCs w:val="20"/>
        </w:rPr>
      </w:pPr>
      <w:r w:rsidRPr="00323D16">
        <w:rPr>
          <w:rStyle w:val="FontStyle81"/>
          <w:rFonts w:ascii="Verdana" w:hAnsi="Verdana"/>
          <w:sz w:val="20"/>
          <w:szCs w:val="20"/>
        </w:rPr>
        <w:t>W sprawach nieuregulowanych niniejszą Umową stosuje się przepisy powszechnie obowiązującego prawa polskiego, w szczególności ustawy z dnia 23 kwietnia 1964 r. - Kodeks cywilny,  ustawy z dnia 7 lipca 1994 r. - Prawo budowlane i ustawy z dnia 11 września 2019 r. - Prawo zamówień publicznych.</w:t>
      </w:r>
    </w:p>
    <w:p w14:paraId="7BC60D84" w14:textId="77777777" w:rsidR="0051634D" w:rsidRPr="00323D16" w:rsidRDefault="0051634D" w:rsidP="00BE11D1">
      <w:pPr>
        <w:pStyle w:val="Style36"/>
        <w:widowControl/>
        <w:numPr>
          <w:ilvl w:val="0"/>
          <w:numId w:val="25"/>
        </w:numPr>
        <w:spacing w:line="360" w:lineRule="auto"/>
        <w:ind w:left="426" w:hanging="426"/>
        <w:rPr>
          <w:rFonts w:cs="Times New Roman"/>
          <w:sz w:val="20"/>
          <w:szCs w:val="20"/>
        </w:rPr>
      </w:pPr>
      <w:r w:rsidRPr="00323D16">
        <w:rPr>
          <w:rFonts w:cs="Times New Roman"/>
          <w:sz w:val="20"/>
          <w:szCs w:val="20"/>
        </w:rPr>
        <w:t>Ewentualne spory w relacjach z Wykonawcą o roszczenia wynikające z niniejszej umowy zostaną poddane mediacjom lub innemu polubownemu rozwiązaniu sporu przed Sądem Polubownym przy Prokuratorii Generalnej Rzeczypospolitej Polskiej, wybranym mediatorem albo osobą prowadzącą inne polubowne rozwiązanie sporu.</w:t>
      </w:r>
    </w:p>
    <w:p w14:paraId="11F1B9C1" w14:textId="0377AC56" w:rsidR="0051634D" w:rsidRPr="00323D16" w:rsidRDefault="0051634D" w:rsidP="00BE11D1">
      <w:pPr>
        <w:pStyle w:val="Style36"/>
        <w:widowControl/>
        <w:numPr>
          <w:ilvl w:val="0"/>
          <w:numId w:val="25"/>
        </w:numPr>
        <w:spacing w:line="360" w:lineRule="auto"/>
        <w:ind w:left="426" w:hanging="426"/>
        <w:rPr>
          <w:rFonts w:cs="Times New Roman"/>
          <w:sz w:val="20"/>
          <w:szCs w:val="20"/>
        </w:rPr>
      </w:pPr>
      <w:r w:rsidRPr="00323D16">
        <w:rPr>
          <w:rFonts w:cs="Times New Roman"/>
          <w:sz w:val="20"/>
          <w:szCs w:val="20"/>
        </w:rPr>
        <w:t>W razie, gdy sprawa nie zostanie załatwiona w trybie określonym w ust. 4, sądem właściwym do rozstrzygnięcia sporu będzie sąd miejscowo właściwy dla Zamawiającego.</w:t>
      </w:r>
    </w:p>
    <w:p w14:paraId="0FD19F49" w14:textId="7EDB0D7B" w:rsidR="005069B5" w:rsidRPr="00521EE8" w:rsidRDefault="00521EE8" w:rsidP="00BE11D1">
      <w:pPr>
        <w:pStyle w:val="Style36"/>
        <w:widowControl/>
        <w:numPr>
          <w:ilvl w:val="0"/>
          <w:numId w:val="25"/>
        </w:numPr>
        <w:tabs>
          <w:tab w:val="left" w:leader="underscore" w:pos="7680"/>
        </w:tabs>
        <w:spacing w:line="360" w:lineRule="auto"/>
        <w:ind w:left="426" w:right="70" w:hanging="425"/>
        <w:rPr>
          <w:sz w:val="20"/>
          <w:szCs w:val="20"/>
        </w:rPr>
      </w:pPr>
      <w:r w:rsidRPr="00521EE8">
        <w:rPr>
          <w:rStyle w:val="FontStyle81"/>
          <w:rFonts w:ascii="Verdana" w:hAnsi="Verdana"/>
          <w:sz w:val="20"/>
          <w:szCs w:val="20"/>
        </w:rPr>
        <w:t>Umowę niniejszą sporządzono w 4</w:t>
      </w:r>
      <w:r w:rsidR="001E0469" w:rsidRPr="00521EE8">
        <w:rPr>
          <w:rStyle w:val="FontStyle81"/>
          <w:rFonts w:ascii="Verdana" w:hAnsi="Verdana"/>
          <w:sz w:val="20"/>
          <w:szCs w:val="20"/>
        </w:rPr>
        <w:t xml:space="preserve"> jednobrzmiących egzemplarzach </w:t>
      </w:r>
      <w:r w:rsidR="003F0D5B" w:rsidRPr="00521EE8">
        <w:rPr>
          <w:rStyle w:val="FontStyle81"/>
          <w:rFonts w:ascii="Verdana" w:hAnsi="Verdana"/>
          <w:sz w:val="20"/>
          <w:szCs w:val="20"/>
        </w:rPr>
        <w:t xml:space="preserve">                         </w:t>
      </w:r>
      <w:r w:rsidR="00FD7382" w:rsidRPr="00521EE8">
        <w:rPr>
          <w:rStyle w:val="FontStyle81"/>
          <w:rFonts w:ascii="Verdana" w:hAnsi="Verdana"/>
          <w:sz w:val="20"/>
          <w:szCs w:val="20"/>
        </w:rPr>
        <w:t xml:space="preserve">                    </w:t>
      </w:r>
      <w:r w:rsidR="001E0469" w:rsidRPr="00521EE8">
        <w:rPr>
          <w:rStyle w:val="FontStyle81"/>
          <w:rFonts w:ascii="Verdana" w:hAnsi="Verdana"/>
          <w:sz w:val="20"/>
          <w:szCs w:val="20"/>
        </w:rPr>
        <w:t>z przeznaczeniem</w:t>
      </w:r>
      <w:r w:rsidR="00894D83" w:rsidRPr="00521EE8">
        <w:rPr>
          <w:rStyle w:val="FontStyle81"/>
          <w:rFonts w:ascii="Verdana" w:hAnsi="Verdana"/>
          <w:sz w:val="20"/>
          <w:szCs w:val="20"/>
        </w:rPr>
        <w:t xml:space="preserve"> </w:t>
      </w:r>
      <w:r w:rsidRPr="00521EE8">
        <w:rPr>
          <w:rStyle w:val="FontStyle81"/>
          <w:rFonts w:ascii="Verdana" w:hAnsi="Verdana"/>
          <w:sz w:val="20"/>
          <w:szCs w:val="20"/>
        </w:rPr>
        <w:t xml:space="preserve">3 egz. </w:t>
      </w:r>
      <w:r w:rsidR="00070AE2">
        <w:rPr>
          <w:rStyle w:val="FontStyle81"/>
          <w:rFonts w:ascii="Verdana" w:hAnsi="Verdana"/>
          <w:sz w:val="20"/>
          <w:szCs w:val="20"/>
        </w:rPr>
        <w:t>d</w:t>
      </w:r>
      <w:r w:rsidRPr="00521EE8">
        <w:rPr>
          <w:rStyle w:val="FontStyle81"/>
          <w:rFonts w:ascii="Verdana" w:hAnsi="Verdana"/>
          <w:sz w:val="20"/>
          <w:szCs w:val="20"/>
        </w:rPr>
        <w:t xml:space="preserve">la Zamawiającego i 1 szt. dla </w:t>
      </w:r>
      <w:r w:rsidR="00333381">
        <w:rPr>
          <w:rStyle w:val="FontStyle81"/>
          <w:rFonts w:ascii="Verdana" w:hAnsi="Verdana"/>
          <w:sz w:val="20"/>
          <w:szCs w:val="20"/>
        </w:rPr>
        <w:t>Wykonawcy</w:t>
      </w:r>
      <w:r w:rsidRPr="00521EE8">
        <w:rPr>
          <w:rStyle w:val="FontStyle81"/>
          <w:rFonts w:ascii="Verdana" w:hAnsi="Verdana"/>
          <w:sz w:val="20"/>
          <w:szCs w:val="20"/>
        </w:rPr>
        <w:t xml:space="preserve">. </w:t>
      </w:r>
    </w:p>
    <w:p w14:paraId="4F3262D3" w14:textId="77777777" w:rsidR="00901C1B" w:rsidRDefault="00901C1B" w:rsidP="002016A1">
      <w:pPr>
        <w:suppressAutoHyphens w:val="0"/>
        <w:autoSpaceDE w:val="0"/>
        <w:autoSpaceDN w:val="0"/>
        <w:adjustRightInd w:val="0"/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</w:p>
    <w:p w14:paraId="14839CA3" w14:textId="77777777" w:rsidR="002016A1" w:rsidRPr="002016A1" w:rsidRDefault="002016A1" w:rsidP="002016A1">
      <w:pPr>
        <w:suppressAutoHyphens w:val="0"/>
        <w:autoSpaceDE w:val="0"/>
        <w:autoSpaceDN w:val="0"/>
        <w:adjustRightInd w:val="0"/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</w:p>
    <w:p w14:paraId="77D87574" w14:textId="77777777" w:rsidR="005069B5" w:rsidRPr="0028590E" w:rsidRDefault="005069B5" w:rsidP="0028590E">
      <w:pPr>
        <w:tabs>
          <w:tab w:val="left" w:pos="4695"/>
          <w:tab w:val="left" w:pos="5669"/>
        </w:tabs>
        <w:autoSpaceDE w:val="0"/>
        <w:autoSpaceDN w:val="0"/>
        <w:adjustRightInd w:val="0"/>
        <w:spacing w:line="360" w:lineRule="auto"/>
        <w:ind w:left="284" w:hanging="284"/>
        <w:jc w:val="center"/>
        <w:rPr>
          <w:rFonts w:ascii="Verdana" w:hAnsi="Verdana"/>
          <w:b/>
          <w:bCs/>
          <w:sz w:val="20"/>
          <w:szCs w:val="20"/>
        </w:rPr>
      </w:pPr>
    </w:p>
    <w:p w14:paraId="74DAE0B4" w14:textId="0B9E4317" w:rsidR="00070AE2" w:rsidRDefault="00333381" w:rsidP="0028590E">
      <w:pPr>
        <w:tabs>
          <w:tab w:val="left" w:pos="4695"/>
          <w:tab w:val="left" w:pos="5669"/>
        </w:tabs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Zamawiający</w:t>
      </w:r>
      <w:r w:rsidR="005069B5" w:rsidRPr="0028590E">
        <w:rPr>
          <w:rFonts w:ascii="Verdana" w:hAnsi="Verdana"/>
          <w:b/>
          <w:bCs/>
          <w:sz w:val="20"/>
          <w:szCs w:val="20"/>
        </w:rPr>
        <w:t xml:space="preserve">: </w:t>
      </w:r>
      <w:r w:rsidR="005069B5" w:rsidRPr="0028590E">
        <w:rPr>
          <w:rFonts w:ascii="Verdana" w:hAnsi="Verdana"/>
          <w:b/>
          <w:bCs/>
          <w:sz w:val="20"/>
          <w:szCs w:val="20"/>
        </w:rPr>
        <w:tab/>
      </w:r>
      <w:r w:rsidR="005069B5" w:rsidRPr="0028590E">
        <w:rPr>
          <w:rFonts w:ascii="Verdana" w:hAnsi="Verdana"/>
          <w:b/>
          <w:bCs/>
          <w:sz w:val="20"/>
          <w:szCs w:val="20"/>
        </w:rPr>
        <w:tab/>
      </w:r>
      <w:r w:rsidR="005069B5" w:rsidRPr="0028590E">
        <w:rPr>
          <w:rFonts w:ascii="Verdana" w:hAnsi="Verdana"/>
          <w:b/>
          <w:bCs/>
          <w:sz w:val="20"/>
          <w:szCs w:val="20"/>
        </w:rPr>
        <w:tab/>
      </w:r>
      <w:r w:rsidR="005069B5" w:rsidRPr="0028590E"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>Wykonawca</w:t>
      </w:r>
      <w:r w:rsidR="005069B5" w:rsidRPr="0028590E">
        <w:rPr>
          <w:rFonts w:ascii="Verdana" w:hAnsi="Verdana"/>
          <w:b/>
          <w:bCs/>
          <w:sz w:val="20"/>
          <w:szCs w:val="20"/>
        </w:rPr>
        <w:t>:</w:t>
      </w:r>
    </w:p>
    <w:p w14:paraId="3864E218" w14:textId="77777777" w:rsidR="00070AE2" w:rsidRPr="00070AE2" w:rsidRDefault="00070AE2" w:rsidP="00070AE2">
      <w:pPr>
        <w:rPr>
          <w:rFonts w:ascii="Verdana" w:hAnsi="Verdana"/>
          <w:sz w:val="20"/>
          <w:szCs w:val="20"/>
        </w:rPr>
      </w:pPr>
    </w:p>
    <w:p w14:paraId="6CB0DA3A" w14:textId="11427F73" w:rsidR="00070AE2" w:rsidRDefault="00070AE2" w:rsidP="00070AE2">
      <w:pPr>
        <w:rPr>
          <w:rFonts w:ascii="Verdana" w:hAnsi="Verdana"/>
          <w:sz w:val="20"/>
          <w:szCs w:val="20"/>
        </w:rPr>
      </w:pPr>
    </w:p>
    <w:p w14:paraId="17DFAC64" w14:textId="017B4CC1" w:rsidR="00B22F4A" w:rsidRDefault="00B22F4A">
      <w:pPr>
        <w:suppressAutoHyphens w:val="0"/>
        <w:spacing w:after="160" w:line="259" w:lineRule="auto"/>
        <w:rPr>
          <w:rFonts w:ascii="Verdana" w:hAnsi="Verdana"/>
          <w:sz w:val="20"/>
          <w:szCs w:val="20"/>
        </w:rPr>
      </w:pPr>
    </w:p>
    <w:sectPr w:rsidR="00B22F4A" w:rsidSect="00801373">
      <w:headerReference w:type="default" r:id="rId16"/>
      <w:footerReference w:type="default" r:id="rId17"/>
      <w:pgSz w:w="11906" w:h="16838"/>
      <w:pgMar w:top="1276" w:right="1418" w:bottom="1276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6F38E" w14:textId="77777777" w:rsidR="004E5DCC" w:rsidRDefault="004E5DCC" w:rsidP="005069B5">
      <w:r>
        <w:separator/>
      </w:r>
    </w:p>
  </w:endnote>
  <w:endnote w:type="continuationSeparator" w:id="0">
    <w:p w14:paraId="6C3EF99D" w14:textId="77777777" w:rsidR="004E5DCC" w:rsidRDefault="004E5DCC" w:rsidP="0050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New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9307777"/>
      <w:docPartObj>
        <w:docPartGallery w:val="Page Numbers (Bottom of Page)"/>
        <w:docPartUnique/>
      </w:docPartObj>
    </w:sdtPr>
    <w:sdtContent>
      <w:p w14:paraId="3EF71163" w14:textId="17A3922A" w:rsidR="004E5DCC" w:rsidRDefault="004E5D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EAE">
          <w:rPr>
            <w:noProof/>
          </w:rPr>
          <w:t>58</w:t>
        </w:r>
        <w:r>
          <w:fldChar w:fldCharType="end"/>
        </w:r>
      </w:p>
    </w:sdtContent>
  </w:sdt>
  <w:p w14:paraId="5BE90C44" w14:textId="77777777" w:rsidR="004E5DCC" w:rsidRDefault="004E5D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10711" w14:textId="77777777" w:rsidR="004E5DCC" w:rsidRDefault="004E5DCC" w:rsidP="005069B5">
      <w:r>
        <w:separator/>
      </w:r>
    </w:p>
  </w:footnote>
  <w:footnote w:type="continuationSeparator" w:id="0">
    <w:p w14:paraId="693161E1" w14:textId="77777777" w:rsidR="004E5DCC" w:rsidRDefault="004E5DCC" w:rsidP="005069B5">
      <w:r>
        <w:continuationSeparator/>
      </w:r>
    </w:p>
  </w:footnote>
  <w:footnote w:id="1">
    <w:p w14:paraId="7B71D466" w14:textId="77777777" w:rsidR="004E5DCC" w:rsidRPr="00735DCC" w:rsidRDefault="004E5DCC" w:rsidP="00735DCC">
      <w:pPr>
        <w:pStyle w:val="footnotedescription"/>
        <w:spacing w:after="23"/>
        <w:rPr>
          <w:rFonts w:ascii="Verdana" w:hAnsi="Verdana"/>
          <w:sz w:val="16"/>
          <w:szCs w:val="16"/>
        </w:rPr>
      </w:pPr>
      <w:r>
        <w:rPr>
          <w:rStyle w:val="footnotemark"/>
        </w:rPr>
        <w:footnoteRef/>
      </w:r>
      <w:r>
        <w:t xml:space="preserve"> </w:t>
      </w:r>
      <w:r w:rsidRPr="00735DCC">
        <w:rPr>
          <w:rFonts w:ascii="Verdana" w:hAnsi="Verdana"/>
          <w:sz w:val="16"/>
          <w:szCs w:val="16"/>
        </w:rPr>
        <w:t xml:space="preserve">Dotyczy spółek: z o. o., akcyjnej i prostej spółki akcyjnej. </w:t>
      </w:r>
    </w:p>
  </w:footnote>
  <w:footnote w:id="2">
    <w:p w14:paraId="573727B8" w14:textId="717479AC" w:rsidR="004E5DCC" w:rsidRDefault="004E5DCC">
      <w:pPr>
        <w:pStyle w:val="Tekstprzypisudolnego"/>
      </w:pPr>
      <w:r w:rsidRPr="003170FD">
        <w:rPr>
          <w:rStyle w:val="Odwoanieprzypisudolnego"/>
          <w:sz w:val="16"/>
          <w:szCs w:val="16"/>
        </w:rPr>
        <w:footnoteRef/>
      </w:r>
      <w:r>
        <w:t xml:space="preserve"> </w:t>
      </w:r>
      <w:r w:rsidRPr="003170FD">
        <w:rPr>
          <w:sz w:val="16"/>
          <w:szCs w:val="16"/>
        </w:rPr>
        <w:t>Dotyczy spółki akcyjnej.</w:t>
      </w:r>
    </w:p>
  </w:footnote>
  <w:footnote w:id="3">
    <w:p w14:paraId="46452F1C" w14:textId="7F0C980D" w:rsidR="004E5DCC" w:rsidRDefault="004E5DCC" w:rsidP="00735DCC">
      <w:pPr>
        <w:pStyle w:val="footnotedescription"/>
      </w:pPr>
      <w:r w:rsidRPr="00735DCC">
        <w:rPr>
          <w:rStyle w:val="footnotemark"/>
          <w:rFonts w:ascii="Verdana" w:hAnsi="Verdana"/>
          <w:sz w:val="16"/>
          <w:szCs w:val="16"/>
        </w:rPr>
        <w:footnoteRef/>
      </w:r>
      <w:r w:rsidRPr="00735DCC">
        <w:rPr>
          <w:rFonts w:ascii="Verdana" w:hAnsi="Verdana"/>
          <w:sz w:val="16"/>
          <w:szCs w:val="16"/>
        </w:rPr>
        <w:t xml:space="preserve"> Należy wpisać imię, nazwisko i pełnioną funkcję reprezentanta </w:t>
      </w:r>
      <w:r>
        <w:rPr>
          <w:rFonts w:ascii="Verdana" w:hAnsi="Verdana"/>
          <w:sz w:val="16"/>
          <w:szCs w:val="16"/>
        </w:rPr>
        <w:t>Wykonawcy</w:t>
      </w:r>
      <w:r w:rsidRPr="00735DCC">
        <w:rPr>
          <w:rFonts w:ascii="Verdana" w:hAnsi="Verdana"/>
          <w:sz w:val="16"/>
          <w:szCs w:val="16"/>
        </w:rPr>
        <w:t>.</w:t>
      </w:r>
      <w:r>
        <w:rPr>
          <w:rFonts w:ascii="Calibri" w:eastAsia="Calibri" w:hAnsi="Calibri" w:cs="Calibri"/>
        </w:rPr>
        <w:t xml:space="preserve"> </w:t>
      </w:r>
    </w:p>
  </w:footnote>
  <w:footnote w:id="4">
    <w:p w14:paraId="672D1D23" w14:textId="1CAE3789" w:rsidR="004E5DCC" w:rsidRPr="003170FD" w:rsidRDefault="004E5DCC" w:rsidP="00735DCC">
      <w:pPr>
        <w:pStyle w:val="footnotedescription"/>
        <w:spacing w:after="25"/>
        <w:rPr>
          <w:rFonts w:ascii="Verdana" w:hAnsi="Verdana"/>
          <w:sz w:val="16"/>
          <w:szCs w:val="16"/>
        </w:rPr>
      </w:pPr>
      <w:r w:rsidRPr="003170FD">
        <w:rPr>
          <w:rStyle w:val="footnotemark"/>
          <w:rFonts w:ascii="Verdana" w:hAnsi="Verdana"/>
          <w:sz w:val="16"/>
          <w:szCs w:val="16"/>
        </w:rPr>
        <w:footnoteRef/>
      </w:r>
      <w:r w:rsidRPr="003170FD">
        <w:rPr>
          <w:rFonts w:ascii="Verdana" w:hAnsi="Verdana"/>
          <w:sz w:val="16"/>
          <w:szCs w:val="16"/>
        </w:rPr>
        <w:t xml:space="preserve"> Należy wpisać imię, nazwisko i pełnioną funkcję reprezentanta </w:t>
      </w:r>
      <w:r>
        <w:rPr>
          <w:rFonts w:ascii="Verdana" w:hAnsi="Verdana"/>
          <w:sz w:val="16"/>
          <w:szCs w:val="16"/>
        </w:rPr>
        <w:t>Wykonawcy</w:t>
      </w:r>
      <w:r w:rsidRPr="003170FD">
        <w:rPr>
          <w:rFonts w:ascii="Verdana" w:hAnsi="Verdana"/>
          <w:sz w:val="16"/>
          <w:szCs w:val="16"/>
        </w:rPr>
        <w:t>.</w:t>
      </w:r>
      <w:r w:rsidRPr="003170FD">
        <w:rPr>
          <w:rFonts w:ascii="Verdana" w:eastAsia="Calibri" w:hAnsi="Verdana" w:cs="Calibri"/>
          <w:sz w:val="16"/>
          <w:szCs w:val="16"/>
        </w:rPr>
        <w:t xml:space="preserve"> </w:t>
      </w:r>
    </w:p>
  </w:footnote>
  <w:footnote w:id="5">
    <w:p w14:paraId="48C3AAFF" w14:textId="6A07DF50" w:rsidR="004E5DCC" w:rsidRPr="003170FD" w:rsidRDefault="004E5DCC" w:rsidP="00735DCC">
      <w:pPr>
        <w:pStyle w:val="footnotedescription"/>
        <w:spacing w:line="274" w:lineRule="auto"/>
        <w:ind w:right="4885"/>
        <w:rPr>
          <w:rFonts w:ascii="Verdana" w:hAnsi="Verdana"/>
          <w:sz w:val="16"/>
          <w:szCs w:val="16"/>
        </w:rPr>
      </w:pPr>
      <w:r w:rsidRPr="003170FD">
        <w:rPr>
          <w:rStyle w:val="footnotemark"/>
          <w:rFonts w:ascii="Verdana" w:hAnsi="Verdana"/>
          <w:sz w:val="16"/>
          <w:szCs w:val="16"/>
        </w:rPr>
        <w:footnoteRef/>
      </w:r>
      <w:r w:rsidRPr="003170FD">
        <w:rPr>
          <w:rFonts w:ascii="Verdana" w:hAnsi="Verdana"/>
          <w:sz w:val="16"/>
          <w:szCs w:val="16"/>
        </w:rPr>
        <w:t xml:space="preserve"> Dotyczy spółek: z o. o., akcyjnej i prostej spółki </w:t>
      </w:r>
      <w:r>
        <w:rPr>
          <w:rFonts w:ascii="Verdana" w:hAnsi="Verdana"/>
          <w:sz w:val="16"/>
          <w:szCs w:val="16"/>
        </w:rPr>
        <w:t>a</w:t>
      </w:r>
      <w:r w:rsidRPr="003170FD">
        <w:rPr>
          <w:rFonts w:ascii="Verdana" w:hAnsi="Verdana"/>
          <w:sz w:val="16"/>
          <w:szCs w:val="16"/>
        </w:rPr>
        <w:t xml:space="preserve">kcyjnej. </w:t>
      </w:r>
    </w:p>
  </w:footnote>
  <w:footnote w:id="6">
    <w:p w14:paraId="580429EC" w14:textId="72E893C4" w:rsidR="004E5DCC" w:rsidRPr="003170FD" w:rsidRDefault="004E5DCC">
      <w:pPr>
        <w:pStyle w:val="Tekstprzypisudolnego"/>
        <w:rPr>
          <w:sz w:val="16"/>
          <w:szCs w:val="16"/>
        </w:rPr>
      </w:pPr>
      <w:r w:rsidRPr="003170FD">
        <w:rPr>
          <w:rStyle w:val="Odwoanieprzypisudolnego"/>
          <w:sz w:val="16"/>
          <w:szCs w:val="16"/>
        </w:rPr>
        <w:footnoteRef/>
      </w:r>
      <w:r w:rsidRPr="003170FD">
        <w:rPr>
          <w:sz w:val="16"/>
          <w:szCs w:val="16"/>
        </w:rPr>
        <w:t xml:space="preserve"> Dotyczy spółki akcyjnej.</w:t>
      </w:r>
    </w:p>
  </w:footnote>
  <w:footnote w:id="7">
    <w:p w14:paraId="0931FB13" w14:textId="1179FE9F" w:rsidR="004E5DCC" w:rsidRDefault="004E5DCC">
      <w:pPr>
        <w:pStyle w:val="Tekstprzypisudolnego"/>
      </w:pPr>
      <w:r w:rsidRPr="000F2C3A">
        <w:rPr>
          <w:rStyle w:val="Odwoanieprzypisudolnego"/>
          <w:sz w:val="16"/>
          <w:szCs w:val="16"/>
        </w:rPr>
        <w:footnoteRef/>
      </w:r>
      <w:r>
        <w:t xml:space="preserve"> </w:t>
      </w:r>
      <w:r w:rsidRPr="000F2C3A">
        <w:rPr>
          <w:sz w:val="16"/>
          <w:szCs w:val="16"/>
        </w:rPr>
        <w:t xml:space="preserve">Należy wpisać imię, nazwisko i pełnioną funkcję reprezentanta </w:t>
      </w:r>
      <w:r>
        <w:rPr>
          <w:sz w:val="16"/>
          <w:szCs w:val="16"/>
        </w:rPr>
        <w:t>Wykonawcy</w:t>
      </w:r>
      <w:r w:rsidRPr="000F2C3A">
        <w:rPr>
          <w:sz w:val="16"/>
          <w:szCs w:val="16"/>
        </w:rPr>
        <w:t>.</w:t>
      </w:r>
    </w:p>
  </w:footnote>
  <w:footnote w:id="8">
    <w:p w14:paraId="630AD5F0" w14:textId="496EB007" w:rsidR="004E5DCC" w:rsidRPr="008E0A5D" w:rsidRDefault="004E5DCC" w:rsidP="005069B5">
      <w:pPr>
        <w:pStyle w:val="Tekstprzypisudolnego"/>
        <w:jc w:val="both"/>
        <w:rPr>
          <w:sz w:val="16"/>
          <w:szCs w:val="16"/>
        </w:rPr>
      </w:pPr>
      <w:r w:rsidRPr="008E0A5D">
        <w:rPr>
          <w:rStyle w:val="Odwoanieprzypisudolnego"/>
          <w:sz w:val="16"/>
          <w:szCs w:val="16"/>
        </w:rPr>
        <w:footnoteRef/>
      </w:r>
      <w:r w:rsidRPr="008E0A5D">
        <w:rPr>
          <w:sz w:val="16"/>
          <w:szCs w:val="16"/>
        </w:rPr>
        <w:t xml:space="preserve"> Postanowienia niniejszego ustępu mają odpowiednie zastosowanie do umów zawieranych przez podwykonawcę z dalszymi </w:t>
      </w:r>
      <w:r>
        <w:rPr>
          <w:sz w:val="16"/>
          <w:szCs w:val="16"/>
        </w:rPr>
        <w:t>Podwykonawca</w:t>
      </w:r>
      <w:r w:rsidRPr="008E0A5D">
        <w:rPr>
          <w:sz w:val="16"/>
          <w:szCs w:val="16"/>
        </w:rPr>
        <w:t>mi</w:t>
      </w:r>
    </w:p>
  </w:footnote>
  <w:footnote w:id="9">
    <w:p w14:paraId="31BE53F8" w14:textId="09C5626D" w:rsidR="004E5DCC" w:rsidRPr="009F2439" w:rsidRDefault="004E5DCC" w:rsidP="005069B5">
      <w:pPr>
        <w:pStyle w:val="Tekstprzypisudolnego"/>
        <w:rPr>
          <w:sz w:val="12"/>
        </w:rPr>
      </w:pPr>
      <w:r w:rsidRPr="00D611B6">
        <w:rPr>
          <w:rStyle w:val="Odwoanieprzypisudolnego"/>
          <w:sz w:val="16"/>
          <w:szCs w:val="16"/>
        </w:rPr>
        <w:footnoteRef/>
      </w:r>
      <w:r w:rsidRPr="00BB6D35">
        <w:t xml:space="preserve"> </w:t>
      </w:r>
      <w:r w:rsidRPr="009F2439">
        <w:rPr>
          <w:sz w:val="12"/>
        </w:rPr>
        <w:t>Postanowienia niniejszego ustępu maj</w:t>
      </w:r>
      <w:r>
        <w:rPr>
          <w:sz w:val="12"/>
        </w:rPr>
        <w:t>ą</w:t>
      </w:r>
      <w:r w:rsidRPr="009F2439">
        <w:rPr>
          <w:sz w:val="12"/>
        </w:rPr>
        <w:t xml:space="preserve"> zastosowanie, jeżeli </w:t>
      </w:r>
      <w:r>
        <w:rPr>
          <w:sz w:val="12"/>
        </w:rPr>
        <w:t>Wykonawca</w:t>
      </w:r>
      <w:r w:rsidRPr="009F2439">
        <w:rPr>
          <w:sz w:val="12"/>
        </w:rPr>
        <w:t xml:space="preserve"> wniesie zabezpieczenie w formie innej niż pieniądz na okres krótszy niż data upływu okresu gwarancji jakości i rękojmi jednak nie krótszy niż 5 lat. </w:t>
      </w:r>
    </w:p>
    <w:p w14:paraId="6DA82DA1" w14:textId="77777777" w:rsidR="004E5DCC" w:rsidRDefault="004E5DCC" w:rsidP="005069B5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ADC9C" w14:textId="7E378BCB" w:rsidR="004E5DCC" w:rsidRDefault="004E5DCC" w:rsidP="00901C1B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center"/>
      <w:rPr>
        <w:rFonts w:ascii="Arial Narrow" w:hAnsi="Arial Narrow" w:cs="Arial Narrow"/>
        <w:b/>
        <w:i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704320" behindDoc="0" locked="0" layoutInCell="1" allowOverlap="1" wp14:anchorId="5CD22463" wp14:editId="19841FBD">
          <wp:simplePos x="0" y="0"/>
          <wp:positionH relativeFrom="column">
            <wp:posOffset>4262120</wp:posOffset>
          </wp:positionH>
          <wp:positionV relativeFrom="paragraph">
            <wp:posOffset>-1905</wp:posOffset>
          </wp:positionV>
          <wp:extent cx="1404620" cy="1060450"/>
          <wp:effectExtent l="0" t="0" r="508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4620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20DF2">
      <w:rPr>
        <w:rFonts w:ascii="Verdana" w:hAnsi="Verdana"/>
        <w:b/>
        <w:bCs/>
        <w:noProof/>
        <w:sz w:val="20"/>
        <w:szCs w:val="20"/>
        <w:lang w:eastAsia="pl-PL"/>
      </w:rPr>
      <w:drawing>
        <wp:anchor distT="0" distB="0" distL="114300" distR="114300" simplePos="0" relativeHeight="251703296" behindDoc="0" locked="0" layoutInCell="1" allowOverlap="1" wp14:anchorId="0FAA156C" wp14:editId="68508934">
          <wp:simplePos x="0" y="0"/>
          <wp:positionH relativeFrom="column">
            <wp:posOffset>2614295</wp:posOffset>
          </wp:positionH>
          <wp:positionV relativeFrom="page">
            <wp:posOffset>666750</wp:posOffset>
          </wp:positionV>
          <wp:extent cx="528955" cy="742950"/>
          <wp:effectExtent l="0" t="0" r="4445" b="0"/>
          <wp:wrapTopAndBottom/>
          <wp:docPr id="7316761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676162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955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 w:cs="Calibri"/>
        <w:b/>
        <w:bCs/>
        <w:noProof/>
        <w:sz w:val="32"/>
        <w:szCs w:val="32"/>
        <w:lang w:eastAsia="pl-PL"/>
      </w:rPr>
      <w:drawing>
        <wp:anchor distT="0" distB="0" distL="114300" distR="114300" simplePos="0" relativeHeight="251657216" behindDoc="0" locked="0" layoutInCell="1" allowOverlap="1" wp14:anchorId="1C4D4EBB" wp14:editId="1CA6DFFB">
          <wp:simplePos x="0" y="0"/>
          <wp:positionH relativeFrom="column">
            <wp:posOffset>23495</wp:posOffset>
          </wp:positionH>
          <wp:positionV relativeFrom="page">
            <wp:posOffset>582295</wp:posOffset>
          </wp:positionV>
          <wp:extent cx="1529080" cy="906780"/>
          <wp:effectExtent l="0" t="0" r="0" b="762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/>
        <w:b/>
      </w:rPr>
      <w:t xml:space="preserve">                                                                                                                             </w:t>
    </w:r>
  </w:p>
  <w:p w14:paraId="5A8BCFEB" w14:textId="77777777" w:rsidR="004E5DCC" w:rsidRDefault="004E5DCC" w:rsidP="005B037D">
    <w:pPr>
      <w:pStyle w:val="Nagwek"/>
      <w:jc w:val="right"/>
    </w:pPr>
  </w:p>
  <w:p w14:paraId="06D80C15" w14:textId="77777777" w:rsidR="004E5DCC" w:rsidRDefault="004E5D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singleLevel"/>
    <w:tmpl w:val="8C786FC4"/>
    <w:name w:val="WW8Num11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ascii="Verdana" w:eastAsia="Times New Roman" w:hAnsi="Verdana"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0"/>
    <w:multiLevelType w:val="multilevel"/>
    <w:tmpl w:val="31FE515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0"/>
    <w:multiLevelType w:val="singleLevel"/>
    <w:tmpl w:val="259EA88C"/>
    <w:name w:val="WW8Num47"/>
    <w:lvl w:ilvl="0">
      <w:start w:val="1"/>
      <w:numFmt w:val="lowerLetter"/>
      <w:lvlText w:val="%1)"/>
      <w:lvlJc w:val="left"/>
      <w:pPr>
        <w:tabs>
          <w:tab w:val="num" w:pos="-1628"/>
        </w:tabs>
        <w:ind w:left="1628" w:hanging="360"/>
      </w:pPr>
      <w:rPr>
        <w:rFonts w:asciiTheme="minorHAnsi" w:eastAsia="Times New Roman" w:hAnsiTheme="minorHAnsi" w:cstheme="minorHAnsi"/>
        <w:b w:val="0"/>
        <w:sz w:val="24"/>
        <w:szCs w:val="24"/>
      </w:rPr>
    </w:lvl>
  </w:abstractNum>
  <w:abstractNum w:abstractNumId="6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000002E"/>
    <w:multiLevelType w:val="singleLevel"/>
    <w:tmpl w:val="FF5ACDF0"/>
    <w:name w:val="WW8Num46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Verdana" w:eastAsia="Times New Roman" w:hAnsi="Verdana" w:cs="Verdana"/>
        <w:b w:val="0"/>
        <w:bCs/>
        <w:color w:val="000000"/>
        <w:sz w:val="18"/>
        <w:szCs w:val="18"/>
        <w:lang w:eastAsia="ar-SA"/>
      </w:rPr>
    </w:lvl>
  </w:abstractNum>
  <w:abstractNum w:abstractNumId="8" w15:restartNumberingAfterBreak="0">
    <w:nsid w:val="0075385A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0DC257F"/>
    <w:multiLevelType w:val="hybridMultilevel"/>
    <w:tmpl w:val="FD14A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223FA1"/>
    <w:multiLevelType w:val="hybridMultilevel"/>
    <w:tmpl w:val="3A7889BE"/>
    <w:lvl w:ilvl="0" w:tplc="DC3A1FA8">
      <w:start w:val="1"/>
      <w:numFmt w:val="decimal"/>
      <w:lvlText w:val="%1."/>
      <w:lvlJc w:val="left"/>
      <w:pPr>
        <w:ind w:left="1105" w:hanging="425"/>
      </w:pPr>
      <w:rPr>
        <w:rFonts w:ascii="Verdana" w:eastAsia="Verdana" w:hAnsi="Verdana" w:cs="Verdana" w:hint="default"/>
        <w:b w:val="0"/>
        <w:spacing w:val="-1"/>
        <w:w w:val="100"/>
        <w:sz w:val="18"/>
        <w:szCs w:val="18"/>
        <w:lang w:val="pl-PL" w:eastAsia="en-US" w:bidi="ar-SA"/>
      </w:rPr>
    </w:lvl>
    <w:lvl w:ilvl="1" w:tplc="FF5639B0">
      <w:start w:val="1"/>
      <w:numFmt w:val="decimal"/>
      <w:lvlText w:val="%2)"/>
      <w:lvlJc w:val="left"/>
      <w:pPr>
        <w:ind w:left="1400" w:hanging="360"/>
      </w:pPr>
      <w:rPr>
        <w:rFonts w:ascii="Verdana" w:eastAsia="Verdana" w:hAnsi="Verdana" w:cs="Verdana" w:hint="default"/>
        <w:spacing w:val="-1"/>
        <w:w w:val="100"/>
        <w:sz w:val="20"/>
        <w:szCs w:val="20"/>
        <w:lang w:val="pl-PL" w:eastAsia="en-US" w:bidi="ar-SA"/>
      </w:rPr>
    </w:lvl>
    <w:lvl w:ilvl="2" w:tplc="A8322790">
      <w:numFmt w:val="bullet"/>
      <w:lvlText w:val="•"/>
      <w:lvlJc w:val="left"/>
      <w:pPr>
        <w:ind w:left="1520" w:hanging="360"/>
      </w:pPr>
      <w:rPr>
        <w:rFonts w:hint="default"/>
        <w:lang w:val="pl-PL" w:eastAsia="en-US" w:bidi="ar-SA"/>
      </w:rPr>
    </w:lvl>
    <w:lvl w:ilvl="3" w:tplc="29A86DF2">
      <w:numFmt w:val="bullet"/>
      <w:lvlText w:val="•"/>
      <w:lvlJc w:val="left"/>
      <w:pPr>
        <w:ind w:left="2668" w:hanging="360"/>
      </w:pPr>
      <w:rPr>
        <w:rFonts w:hint="default"/>
        <w:lang w:val="pl-PL" w:eastAsia="en-US" w:bidi="ar-SA"/>
      </w:rPr>
    </w:lvl>
    <w:lvl w:ilvl="4" w:tplc="6226B306">
      <w:numFmt w:val="bullet"/>
      <w:lvlText w:val="•"/>
      <w:lvlJc w:val="left"/>
      <w:pPr>
        <w:ind w:left="3816" w:hanging="360"/>
      </w:pPr>
      <w:rPr>
        <w:rFonts w:hint="default"/>
        <w:lang w:val="pl-PL" w:eastAsia="en-US" w:bidi="ar-SA"/>
      </w:rPr>
    </w:lvl>
    <w:lvl w:ilvl="5" w:tplc="A1F6CE42">
      <w:numFmt w:val="bullet"/>
      <w:lvlText w:val="•"/>
      <w:lvlJc w:val="left"/>
      <w:pPr>
        <w:ind w:left="4964" w:hanging="360"/>
      </w:pPr>
      <w:rPr>
        <w:rFonts w:hint="default"/>
        <w:lang w:val="pl-PL" w:eastAsia="en-US" w:bidi="ar-SA"/>
      </w:rPr>
    </w:lvl>
    <w:lvl w:ilvl="6" w:tplc="732A8CCA">
      <w:numFmt w:val="bullet"/>
      <w:lvlText w:val="•"/>
      <w:lvlJc w:val="left"/>
      <w:pPr>
        <w:ind w:left="6113" w:hanging="360"/>
      </w:pPr>
      <w:rPr>
        <w:rFonts w:hint="default"/>
        <w:lang w:val="pl-PL" w:eastAsia="en-US" w:bidi="ar-SA"/>
      </w:rPr>
    </w:lvl>
    <w:lvl w:ilvl="7" w:tplc="988A6B5C">
      <w:numFmt w:val="bullet"/>
      <w:lvlText w:val="•"/>
      <w:lvlJc w:val="left"/>
      <w:pPr>
        <w:ind w:left="7261" w:hanging="360"/>
      </w:pPr>
      <w:rPr>
        <w:rFonts w:hint="default"/>
        <w:lang w:val="pl-PL" w:eastAsia="en-US" w:bidi="ar-SA"/>
      </w:rPr>
    </w:lvl>
    <w:lvl w:ilvl="8" w:tplc="0292FB0C">
      <w:numFmt w:val="bullet"/>
      <w:lvlText w:val="•"/>
      <w:lvlJc w:val="left"/>
      <w:pPr>
        <w:ind w:left="840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056348ED"/>
    <w:multiLevelType w:val="hybridMultilevel"/>
    <w:tmpl w:val="BCF0D384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ECB0BA18">
      <w:start w:val="8"/>
      <w:numFmt w:val="lowerLetter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05E71EC1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6D126DE"/>
    <w:multiLevelType w:val="hybridMultilevel"/>
    <w:tmpl w:val="9D66BDBA"/>
    <w:lvl w:ilvl="0" w:tplc="6F06B1E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6FC33EC"/>
    <w:multiLevelType w:val="hybridMultilevel"/>
    <w:tmpl w:val="7FCAEE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C414C7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9430223"/>
    <w:multiLevelType w:val="hybridMultilevel"/>
    <w:tmpl w:val="4BE88D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7D1ABB"/>
    <w:multiLevelType w:val="hybridMultilevel"/>
    <w:tmpl w:val="67827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4921BF"/>
    <w:multiLevelType w:val="hybridMultilevel"/>
    <w:tmpl w:val="5EBE1D18"/>
    <w:lvl w:ilvl="0" w:tplc="960E3C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73460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eastAsia="Times New Roman" w:hAnsi="Verdana" w:cs="Times New Roman"/>
      </w:rPr>
    </w:lvl>
    <w:lvl w:ilvl="3" w:tplc="7EEA606C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  <w:rPr>
        <w:rFonts w:hint="default"/>
        <w:b w:val="0"/>
        <w:i w:val="0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64FCE6">
      <w:start w:val="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6DE086AA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ascii="Verdana" w:eastAsia="Times New Roman" w:hAnsi="Verdana"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C717DBB"/>
    <w:multiLevelType w:val="hybridMultilevel"/>
    <w:tmpl w:val="19E6D3D4"/>
    <w:lvl w:ilvl="0" w:tplc="16FC00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AF166B8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EFE6580"/>
    <w:multiLevelType w:val="hybridMultilevel"/>
    <w:tmpl w:val="3B8E3354"/>
    <w:lvl w:ilvl="0" w:tplc="75AA6284">
      <w:start w:val="1"/>
      <w:numFmt w:val="lowerLetter"/>
      <w:lvlText w:val="%1)"/>
      <w:lvlJc w:val="left"/>
      <w:pPr>
        <w:ind w:left="180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17EF6808"/>
    <w:multiLevelType w:val="hybridMultilevel"/>
    <w:tmpl w:val="FD14A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6504F6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9D9588D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1C720756"/>
    <w:multiLevelType w:val="hybridMultilevel"/>
    <w:tmpl w:val="6660EDB0"/>
    <w:lvl w:ilvl="0" w:tplc="CD28329E">
      <w:start w:val="1"/>
      <w:numFmt w:val="lowerRoman"/>
      <w:lvlText w:val="%1"/>
      <w:lvlJc w:val="left"/>
      <w:pPr>
        <w:ind w:left="177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1D33700A"/>
    <w:multiLevelType w:val="hybridMultilevel"/>
    <w:tmpl w:val="02E2093C"/>
    <w:lvl w:ilvl="0" w:tplc="53788D4C">
      <w:start w:val="1"/>
      <w:numFmt w:val="decimal"/>
      <w:lvlRestart w:val="0"/>
      <w:lvlText w:val="%1)"/>
      <w:lvlJc w:val="left"/>
      <w:pPr>
        <w:tabs>
          <w:tab w:val="num" w:pos="1021"/>
        </w:tabs>
        <w:ind w:left="1021" w:hanging="453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6" w15:restartNumberingAfterBreak="0">
    <w:nsid w:val="1E420B34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37744BC"/>
    <w:multiLevelType w:val="hybridMultilevel"/>
    <w:tmpl w:val="4B601784"/>
    <w:lvl w:ilvl="0" w:tplc="FD1CAF5E">
      <w:start w:val="1"/>
      <w:numFmt w:val="decimal"/>
      <w:lvlRestart w:val="0"/>
      <w:lvlText w:val="%1)"/>
      <w:lvlJc w:val="left"/>
      <w:pPr>
        <w:tabs>
          <w:tab w:val="num" w:pos="907"/>
        </w:tabs>
        <w:ind w:left="907" w:hanging="453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C1C7C"/>
    <w:multiLevelType w:val="hybridMultilevel"/>
    <w:tmpl w:val="D3B2107E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29D330BA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A3204E8"/>
    <w:multiLevelType w:val="hybridMultilevel"/>
    <w:tmpl w:val="D79C3ED4"/>
    <w:lvl w:ilvl="0" w:tplc="04150017">
      <w:start w:val="1"/>
      <w:numFmt w:val="lowerLetter"/>
      <w:lvlText w:val="%1)"/>
      <w:lvlJc w:val="left"/>
      <w:pPr>
        <w:ind w:left="1606" w:hanging="360"/>
      </w:pPr>
    </w:lvl>
    <w:lvl w:ilvl="1" w:tplc="04150019" w:tentative="1">
      <w:start w:val="1"/>
      <w:numFmt w:val="lowerLetter"/>
      <w:lvlText w:val="%2."/>
      <w:lvlJc w:val="left"/>
      <w:pPr>
        <w:ind w:left="2326" w:hanging="360"/>
      </w:pPr>
    </w:lvl>
    <w:lvl w:ilvl="2" w:tplc="0415001B" w:tentative="1">
      <w:start w:val="1"/>
      <w:numFmt w:val="lowerRoman"/>
      <w:lvlText w:val="%3."/>
      <w:lvlJc w:val="right"/>
      <w:pPr>
        <w:ind w:left="3046" w:hanging="180"/>
      </w:pPr>
    </w:lvl>
    <w:lvl w:ilvl="3" w:tplc="0415000F" w:tentative="1">
      <w:start w:val="1"/>
      <w:numFmt w:val="decimal"/>
      <w:lvlText w:val="%4."/>
      <w:lvlJc w:val="left"/>
      <w:pPr>
        <w:ind w:left="3766" w:hanging="360"/>
      </w:pPr>
    </w:lvl>
    <w:lvl w:ilvl="4" w:tplc="04150019" w:tentative="1">
      <w:start w:val="1"/>
      <w:numFmt w:val="lowerLetter"/>
      <w:lvlText w:val="%5."/>
      <w:lvlJc w:val="left"/>
      <w:pPr>
        <w:ind w:left="4486" w:hanging="360"/>
      </w:pPr>
    </w:lvl>
    <w:lvl w:ilvl="5" w:tplc="0415001B" w:tentative="1">
      <w:start w:val="1"/>
      <w:numFmt w:val="lowerRoman"/>
      <w:lvlText w:val="%6."/>
      <w:lvlJc w:val="right"/>
      <w:pPr>
        <w:ind w:left="5206" w:hanging="180"/>
      </w:pPr>
    </w:lvl>
    <w:lvl w:ilvl="6" w:tplc="0415000F" w:tentative="1">
      <w:start w:val="1"/>
      <w:numFmt w:val="decimal"/>
      <w:lvlText w:val="%7."/>
      <w:lvlJc w:val="left"/>
      <w:pPr>
        <w:ind w:left="5926" w:hanging="360"/>
      </w:pPr>
    </w:lvl>
    <w:lvl w:ilvl="7" w:tplc="04150019" w:tentative="1">
      <w:start w:val="1"/>
      <w:numFmt w:val="lowerLetter"/>
      <w:lvlText w:val="%8."/>
      <w:lvlJc w:val="left"/>
      <w:pPr>
        <w:ind w:left="6646" w:hanging="360"/>
      </w:pPr>
    </w:lvl>
    <w:lvl w:ilvl="8" w:tplc="0415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31" w15:restartNumberingAfterBreak="0">
    <w:nsid w:val="2F434EFA"/>
    <w:multiLevelType w:val="hybridMultilevel"/>
    <w:tmpl w:val="0308B8AE"/>
    <w:lvl w:ilvl="0" w:tplc="96BADE9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04F020D"/>
    <w:multiLevelType w:val="hybridMultilevel"/>
    <w:tmpl w:val="93467C3E"/>
    <w:lvl w:ilvl="0" w:tplc="C5641B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B642F6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A0544">
      <w:start w:val="1"/>
      <w:numFmt w:val="lowerLetter"/>
      <w:lvlText w:val="%3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8E272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BEE00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28329E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C877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749D7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5C1B7A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0B55027"/>
    <w:multiLevelType w:val="hybridMultilevel"/>
    <w:tmpl w:val="8F9E218A"/>
    <w:lvl w:ilvl="0" w:tplc="FFFFFFFF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C0E83976">
      <w:start w:val="1"/>
      <w:numFmt w:val="lowerLetter"/>
      <w:pStyle w:val="Styl1"/>
      <w:lvlText w:val="%2)"/>
      <w:lvlJc w:val="left"/>
      <w:pPr>
        <w:tabs>
          <w:tab w:val="num" w:pos="1400"/>
        </w:tabs>
        <w:ind w:left="1400" w:hanging="360"/>
      </w:pPr>
      <w:rPr>
        <w:rFonts w:ascii="Verdana" w:eastAsia="Times New Roman" w:hAnsi="Verdana" w:cs="Times New Roman"/>
      </w:rPr>
    </w:lvl>
    <w:lvl w:ilvl="2" w:tplc="8EF00236">
      <w:start w:val="1"/>
      <w:numFmt w:val="lowerLetter"/>
      <w:pStyle w:val="Styl1"/>
      <w:lvlText w:val="%3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3" w:tplc="FE08132C">
      <w:start w:val="1"/>
      <w:numFmt w:val="decimal"/>
      <w:lvlText w:val="%4)"/>
      <w:lvlJc w:val="left"/>
      <w:pPr>
        <w:ind w:left="28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34" w15:restartNumberingAfterBreak="0">
    <w:nsid w:val="32A822C3"/>
    <w:multiLevelType w:val="hybridMultilevel"/>
    <w:tmpl w:val="89BEE54C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3576221C"/>
    <w:multiLevelType w:val="hybridMultilevel"/>
    <w:tmpl w:val="D33E68BA"/>
    <w:lvl w:ilvl="0" w:tplc="00DC3F76">
      <w:start w:val="1"/>
      <w:numFmt w:val="decimal"/>
      <w:lvlText w:val="%1)"/>
      <w:lvlJc w:val="left"/>
      <w:pPr>
        <w:ind w:left="644" w:hanging="360"/>
      </w:pPr>
      <w:rPr>
        <w:rFonts w:ascii="Verdana" w:eastAsia="Calibri" w:hAnsi="Verdana" w:cs="Times New Roman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365D4687"/>
    <w:multiLevelType w:val="hybridMultilevel"/>
    <w:tmpl w:val="D9F4EC6C"/>
    <w:lvl w:ilvl="0" w:tplc="9668B3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3C2096C">
      <w:start w:val="1"/>
      <w:numFmt w:val="decimal"/>
      <w:lvlText w:val="%2)"/>
      <w:lvlJc w:val="left"/>
      <w:pPr>
        <w:ind w:left="1470" w:hanging="39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778352C"/>
    <w:multiLevelType w:val="hybridMultilevel"/>
    <w:tmpl w:val="98A6A9F6"/>
    <w:lvl w:ilvl="0" w:tplc="F6D4BF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D71820"/>
    <w:multiLevelType w:val="hybridMultilevel"/>
    <w:tmpl w:val="5AE8EF9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3E9F214F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F8F079E"/>
    <w:multiLevelType w:val="hybridMultilevel"/>
    <w:tmpl w:val="9C9CA95C"/>
    <w:lvl w:ilvl="0" w:tplc="ABC89F4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43304A26"/>
    <w:multiLevelType w:val="singleLevel"/>
    <w:tmpl w:val="565EEB16"/>
    <w:lvl w:ilvl="0">
      <w:start w:val="4"/>
      <w:numFmt w:val="decimal"/>
      <w:lvlText w:val="%1."/>
      <w:lvlJc w:val="left"/>
      <w:pPr>
        <w:ind w:left="0" w:firstLine="0"/>
      </w:pPr>
      <w:rPr>
        <w:rFonts w:ascii="Tahoma" w:hAnsi="Tahoma" w:cs="Tahoma" w:hint="default"/>
      </w:rPr>
    </w:lvl>
  </w:abstractNum>
  <w:abstractNum w:abstractNumId="42" w15:restartNumberingAfterBreak="0">
    <w:nsid w:val="43BC47D8"/>
    <w:multiLevelType w:val="multilevel"/>
    <w:tmpl w:val="9A10DE6C"/>
    <w:name w:val="WW8Num20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 w15:restartNumberingAfterBreak="0">
    <w:nsid w:val="44761CC5"/>
    <w:multiLevelType w:val="multilevel"/>
    <w:tmpl w:val="FF005E54"/>
    <w:lvl w:ilvl="0">
      <w:start w:val="1"/>
      <w:numFmt w:val="decimal"/>
      <w:lvlText w:val="%1."/>
      <w:legacy w:legacy="1" w:legacySpace="0" w:legacyIndent="418"/>
      <w:lvlJc w:val="left"/>
      <w:rPr>
        <w:rFonts w:ascii="Verdana" w:eastAsia="Times New Roman" w:hAnsi="Verdana" w:cs="Tahoma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5B731A0"/>
    <w:multiLevelType w:val="hybridMultilevel"/>
    <w:tmpl w:val="32ECFACA"/>
    <w:lvl w:ilvl="0" w:tplc="DC74E5C0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5BB6838"/>
    <w:multiLevelType w:val="multilevel"/>
    <w:tmpl w:val="E66C5B6E"/>
    <w:styleLink w:val="WWNum8"/>
    <w:lvl w:ilvl="0">
      <w:start w:val="2"/>
      <w:numFmt w:val="lowerRoman"/>
      <w:lvlText w:val="(%1)"/>
      <w:lvlJc w:val="left"/>
      <w:pPr>
        <w:ind w:left="4099" w:hanging="360"/>
      </w:pPr>
      <w:rPr>
        <w:rFonts w:eastAsia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  <w:b w:val="0"/>
        <w:i w:val="0"/>
        <w:iCs/>
        <w:strike w:val="0"/>
        <w:dstrike w:val="0"/>
        <w:color w:val="FF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8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0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2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4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6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8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0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46" w15:restartNumberingAfterBreak="0">
    <w:nsid w:val="465A4128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7BC4A65"/>
    <w:multiLevelType w:val="hybridMultilevel"/>
    <w:tmpl w:val="FE06E668"/>
    <w:lvl w:ilvl="0" w:tplc="D09ECC6E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Verdan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D44168"/>
    <w:multiLevelType w:val="multilevel"/>
    <w:tmpl w:val="B5BEE14C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1146"/>
        </w:tabs>
        <w:ind w:left="1146" w:hanging="720"/>
      </w:pPr>
      <w:rPr>
        <w:rFonts w:ascii="Verdana" w:eastAsia="Calibri" w:hAnsi="Verdana"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9" w15:restartNumberingAfterBreak="0">
    <w:nsid w:val="48E835B8"/>
    <w:multiLevelType w:val="hybridMultilevel"/>
    <w:tmpl w:val="A60CB6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A5B4B25"/>
    <w:multiLevelType w:val="hybridMultilevel"/>
    <w:tmpl w:val="EF4A6A90"/>
    <w:lvl w:ilvl="0" w:tplc="8C786FC4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0BAD5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7071C4"/>
    <w:multiLevelType w:val="hybridMultilevel"/>
    <w:tmpl w:val="6A9426F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4B3454FE"/>
    <w:multiLevelType w:val="hybridMultilevel"/>
    <w:tmpl w:val="C666C9B4"/>
    <w:lvl w:ilvl="0" w:tplc="04150011">
      <w:start w:val="1"/>
      <w:numFmt w:val="decimal"/>
      <w:lvlText w:val="%1)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3" w15:restartNumberingAfterBreak="0">
    <w:nsid w:val="4BC76154"/>
    <w:multiLevelType w:val="hybridMultilevel"/>
    <w:tmpl w:val="1AF0BC44"/>
    <w:lvl w:ilvl="0" w:tplc="0415000F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161C05"/>
    <w:multiLevelType w:val="hybridMultilevel"/>
    <w:tmpl w:val="342CD6A2"/>
    <w:lvl w:ilvl="0" w:tplc="9C70EFFE">
      <w:start w:val="1"/>
      <w:numFmt w:val="decimal"/>
      <w:lvlRestart w:val="0"/>
      <w:lvlText w:val="%1)"/>
      <w:lvlJc w:val="left"/>
      <w:pPr>
        <w:tabs>
          <w:tab w:val="num" w:pos="907"/>
        </w:tabs>
        <w:ind w:left="907" w:hanging="453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0755785"/>
    <w:multiLevelType w:val="hybridMultilevel"/>
    <w:tmpl w:val="151889FE"/>
    <w:lvl w:ilvl="0" w:tplc="04150017">
      <w:start w:val="1"/>
      <w:numFmt w:val="lowerLetter"/>
      <w:lvlText w:val="%1)"/>
      <w:lvlJc w:val="left"/>
      <w:pPr>
        <w:ind w:left="1360" w:hanging="360"/>
      </w:pPr>
    </w:lvl>
    <w:lvl w:ilvl="1" w:tplc="04150019" w:tentative="1">
      <w:start w:val="1"/>
      <w:numFmt w:val="lowerLetter"/>
      <w:lvlText w:val="%2."/>
      <w:lvlJc w:val="left"/>
      <w:pPr>
        <w:ind w:left="2080" w:hanging="360"/>
      </w:pPr>
    </w:lvl>
    <w:lvl w:ilvl="2" w:tplc="0415001B" w:tentative="1">
      <w:start w:val="1"/>
      <w:numFmt w:val="lowerRoman"/>
      <w:lvlText w:val="%3."/>
      <w:lvlJc w:val="right"/>
      <w:pPr>
        <w:ind w:left="2800" w:hanging="180"/>
      </w:pPr>
    </w:lvl>
    <w:lvl w:ilvl="3" w:tplc="0415000F" w:tentative="1">
      <w:start w:val="1"/>
      <w:numFmt w:val="decimal"/>
      <w:lvlText w:val="%4."/>
      <w:lvlJc w:val="left"/>
      <w:pPr>
        <w:ind w:left="3520" w:hanging="360"/>
      </w:pPr>
    </w:lvl>
    <w:lvl w:ilvl="4" w:tplc="04150019" w:tentative="1">
      <w:start w:val="1"/>
      <w:numFmt w:val="lowerLetter"/>
      <w:lvlText w:val="%5."/>
      <w:lvlJc w:val="left"/>
      <w:pPr>
        <w:ind w:left="4240" w:hanging="360"/>
      </w:pPr>
    </w:lvl>
    <w:lvl w:ilvl="5" w:tplc="0415001B" w:tentative="1">
      <w:start w:val="1"/>
      <w:numFmt w:val="lowerRoman"/>
      <w:lvlText w:val="%6."/>
      <w:lvlJc w:val="right"/>
      <w:pPr>
        <w:ind w:left="4960" w:hanging="180"/>
      </w:pPr>
    </w:lvl>
    <w:lvl w:ilvl="6" w:tplc="0415000F" w:tentative="1">
      <w:start w:val="1"/>
      <w:numFmt w:val="decimal"/>
      <w:lvlText w:val="%7."/>
      <w:lvlJc w:val="left"/>
      <w:pPr>
        <w:ind w:left="5680" w:hanging="360"/>
      </w:pPr>
    </w:lvl>
    <w:lvl w:ilvl="7" w:tplc="04150019" w:tentative="1">
      <w:start w:val="1"/>
      <w:numFmt w:val="lowerLetter"/>
      <w:lvlText w:val="%8."/>
      <w:lvlJc w:val="left"/>
      <w:pPr>
        <w:ind w:left="6400" w:hanging="360"/>
      </w:pPr>
    </w:lvl>
    <w:lvl w:ilvl="8" w:tplc="0415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56" w15:restartNumberingAfterBreak="0">
    <w:nsid w:val="512F4747"/>
    <w:multiLevelType w:val="multilevel"/>
    <w:tmpl w:val="177E7E38"/>
    <w:name w:val="WW8Num2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7" w15:restartNumberingAfterBreak="0">
    <w:nsid w:val="516B2AC1"/>
    <w:multiLevelType w:val="hybridMultilevel"/>
    <w:tmpl w:val="D9F4EC6C"/>
    <w:lvl w:ilvl="0" w:tplc="9668B3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3C2096C">
      <w:start w:val="1"/>
      <w:numFmt w:val="decimal"/>
      <w:lvlText w:val="%2)"/>
      <w:lvlJc w:val="left"/>
      <w:pPr>
        <w:ind w:left="1470" w:hanging="39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1AA26C9"/>
    <w:multiLevelType w:val="hybridMultilevel"/>
    <w:tmpl w:val="64A0ADA2"/>
    <w:lvl w:ilvl="0" w:tplc="AF6C3C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2DA2CB4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53DC63E9"/>
    <w:multiLevelType w:val="hybridMultilevel"/>
    <w:tmpl w:val="3DBA8E70"/>
    <w:lvl w:ilvl="0" w:tplc="AE9C4D6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557751"/>
    <w:multiLevelType w:val="hybridMultilevel"/>
    <w:tmpl w:val="2B98B2AC"/>
    <w:lvl w:ilvl="0" w:tplc="3E84C3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4D83118"/>
    <w:multiLevelType w:val="hybridMultilevel"/>
    <w:tmpl w:val="B1E89CE0"/>
    <w:lvl w:ilvl="0" w:tplc="04150011">
      <w:start w:val="1"/>
      <w:numFmt w:val="decimal"/>
      <w:lvlText w:val="%1)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3" w15:restartNumberingAfterBreak="0">
    <w:nsid w:val="581857A8"/>
    <w:multiLevelType w:val="multilevel"/>
    <w:tmpl w:val="8870BF5C"/>
    <w:lvl w:ilvl="0">
      <w:start w:val="2"/>
      <w:numFmt w:val="lowerRoman"/>
      <w:lvlText w:val="(%1)"/>
      <w:lvlJc w:val="left"/>
      <w:pPr>
        <w:ind w:left="4099" w:hanging="360"/>
      </w:pPr>
      <w:rPr>
        <w:rFonts w:eastAsia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iCs/>
        <w:strike w:val="0"/>
        <w:dstrike w:val="0"/>
        <w:color w:val="auto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8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0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2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4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6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8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0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64" w15:restartNumberingAfterBreak="0">
    <w:nsid w:val="5AD61CF2"/>
    <w:multiLevelType w:val="hybridMultilevel"/>
    <w:tmpl w:val="4BC40B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B1A4CC9"/>
    <w:multiLevelType w:val="singleLevel"/>
    <w:tmpl w:val="DDD4B000"/>
    <w:lvl w:ilvl="0">
      <w:start w:val="1"/>
      <w:numFmt w:val="decimal"/>
      <w:lvlText w:val="%1."/>
      <w:legacy w:legacy="1" w:legacySpace="0" w:legacyIndent="408"/>
      <w:lvlJc w:val="left"/>
      <w:rPr>
        <w:rFonts w:ascii="Verdana" w:hAnsi="Verdana" w:cs="Tahoma" w:hint="default"/>
      </w:rPr>
    </w:lvl>
  </w:abstractNum>
  <w:abstractNum w:abstractNumId="66" w15:restartNumberingAfterBreak="0">
    <w:nsid w:val="5CFE48EF"/>
    <w:multiLevelType w:val="hybridMultilevel"/>
    <w:tmpl w:val="6BCCC914"/>
    <w:lvl w:ilvl="0" w:tplc="02667732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F574484"/>
    <w:multiLevelType w:val="hybridMultilevel"/>
    <w:tmpl w:val="7C122520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1302A39"/>
    <w:multiLevelType w:val="hybridMultilevel"/>
    <w:tmpl w:val="E11EBFC6"/>
    <w:lvl w:ilvl="0" w:tplc="C3BA65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3A46442"/>
    <w:multiLevelType w:val="hybridMultilevel"/>
    <w:tmpl w:val="90E04B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36254FC">
      <w:numFmt w:val="bullet"/>
      <w:lvlText w:val=""/>
      <w:lvlJc w:val="left"/>
      <w:pPr>
        <w:ind w:left="2340" w:hanging="360"/>
      </w:pPr>
      <w:rPr>
        <w:rFonts w:ascii="Symbol" w:eastAsia="Times New Roman" w:hAnsi="Symbol" w:cs="Verdana" w:hint="default"/>
      </w:rPr>
    </w:lvl>
    <w:lvl w:ilvl="3" w:tplc="230CC6B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AF6E83FE">
      <w:start w:val="7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4F6088C"/>
    <w:multiLevelType w:val="hybridMultilevel"/>
    <w:tmpl w:val="3D567C4A"/>
    <w:lvl w:ilvl="0" w:tplc="83606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306439"/>
    <w:multiLevelType w:val="hybridMultilevel"/>
    <w:tmpl w:val="07F81526"/>
    <w:lvl w:ilvl="0" w:tplc="43C2CD66">
      <w:start w:val="1"/>
      <w:numFmt w:val="decimal"/>
      <w:lvlText w:val="%1."/>
      <w:lvlJc w:val="left"/>
      <w:pPr>
        <w:ind w:left="425" w:hanging="425"/>
      </w:pPr>
      <w:rPr>
        <w:rFonts w:ascii="Verdana" w:eastAsia="Verdana" w:hAnsi="Verdana" w:cs="Verdana" w:hint="default"/>
        <w:b w:val="0"/>
        <w:strike w:val="0"/>
        <w:spacing w:val="-1"/>
        <w:w w:val="100"/>
        <w:sz w:val="18"/>
        <w:szCs w:val="18"/>
        <w:lang w:val="pl-PL" w:eastAsia="en-US" w:bidi="ar-SA"/>
      </w:rPr>
    </w:lvl>
    <w:lvl w:ilvl="1" w:tplc="FF5639B0">
      <w:start w:val="1"/>
      <w:numFmt w:val="decimal"/>
      <w:lvlText w:val="%2)"/>
      <w:lvlJc w:val="left"/>
      <w:pPr>
        <w:ind w:left="720" w:hanging="360"/>
      </w:pPr>
      <w:rPr>
        <w:rFonts w:ascii="Verdana" w:eastAsia="Verdana" w:hAnsi="Verdana" w:cs="Verdana" w:hint="default"/>
        <w:spacing w:val="-1"/>
        <w:w w:val="100"/>
        <w:sz w:val="20"/>
        <w:szCs w:val="20"/>
        <w:lang w:val="pl-PL" w:eastAsia="en-US" w:bidi="ar-SA"/>
      </w:rPr>
    </w:lvl>
    <w:lvl w:ilvl="2" w:tplc="A8322790">
      <w:numFmt w:val="bullet"/>
      <w:lvlText w:val="•"/>
      <w:lvlJc w:val="left"/>
      <w:pPr>
        <w:ind w:left="840" w:hanging="360"/>
      </w:pPr>
      <w:rPr>
        <w:rFonts w:hint="default"/>
        <w:lang w:val="pl-PL" w:eastAsia="en-US" w:bidi="ar-SA"/>
      </w:rPr>
    </w:lvl>
    <w:lvl w:ilvl="3" w:tplc="29A86DF2">
      <w:numFmt w:val="bullet"/>
      <w:lvlText w:val="•"/>
      <w:lvlJc w:val="left"/>
      <w:pPr>
        <w:ind w:left="1988" w:hanging="360"/>
      </w:pPr>
      <w:rPr>
        <w:rFonts w:hint="default"/>
        <w:lang w:val="pl-PL" w:eastAsia="en-US" w:bidi="ar-SA"/>
      </w:rPr>
    </w:lvl>
    <w:lvl w:ilvl="4" w:tplc="6226B306">
      <w:numFmt w:val="bullet"/>
      <w:lvlText w:val="•"/>
      <w:lvlJc w:val="left"/>
      <w:pPr>
        <w:ind w:left="3136" w:hanging="360"/>
      </w:pPr>
      <w:rPr>
        <w:rFonts w:hint="default"/>
        <w:lang w:val="pl-PL" w:eastAsia="en-US" w:bidi="ar-SA"/>
      </w:rPr>
    </w:lvl>
    <w:lvl w:ilvl="5" w:tplc="A1F6CE42">
      <w:numFmt w:val="bullet"/>
      <w:lvlText w:val="•"/>
      <w:lvlJc w:val="left"/>
      <w:pPr>
        <w:ind w:left="4284" w:hanging="360"/>
      </w:pPr>
      <w:rPr>
        <w:rFonts w:hint="default"/>
        <w:lang w:val="pl-PL" w:eastAsia="en-US" w:bidi="ar-SA"/>
      </w:rPr>
    </w:lvl>
    <w:lvl w:ilvl="6" w:tplc="732A8CCA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7" w:tplc="988A6B5C">
      <w:numFmt w:val="bullet"/>
      <w:lvlText w:val="•"/>
      <w:lvlJc w:val="left"/>
      <w:pPr>
        <w:ind w:left="6581" w:hanging="360"/>
      </w:pPr>
      <w:rPr>
        <w:rFonts w:hint="default"/>
        <w:lang w:val="pl-PL" w:eastAsia="en-US" w:bidi="ar-SA"/>
      </w:rPr>
    </w:lvl>
    <w:lvl w:ilvl="8" w:tplc="0292FB0C">
      <w:numFmt w:val="bullet"/>
      <w:lvlText w:val="•"/>
      <w:lvlJc w:val="left"/>
      <w:pPr>
        <w:ind w:left="7729" w:hanging="360"/>
      </w:pPr>
      <w:rPr>
        <w:rFonts w:hint="default"/>
        <w:lang w:val="pl-PL" w:eastAsia="en-US" w:bidi="ar-SA"/>
      </w:rPr>
    </w:lvl>
  </w:abstractNum>
  <w:abstractNum w:abstractNumId="72" w15:restartNumberingAfterBreak="0">
    <w:nsid w:val="6BBB2262"/>
    <w:multiLevelType w:val="hybridMultilevel"/>
    <w:tmpl w:val="81D8BC7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3" w15:restartNumberingAfterBreak="0">
    <w:nsid w:val="6D3140F9"/>
    <w:multiLevelType w:val="hybridMultilevel"/>
    <w:tmpl w:val="C9148F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6E910CE4"/>
    <w:multiLevelType w:val="hybridMultilevel"/>
    <w:tmpl w:val="EE76DADE"/>
    <w:lvl w:ilvl="0" w:tplc="FE64E20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0222AAC"/>
    <w:multiLevelType w:val="hybridMultilevel"/>
    <w:tmpl w:val="749C28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6C206C"/>
    <w:multiLevelType w:val="singleLevel"/>
    <w:tmpl w:val="62FA81AC"/>
    <w:lvl w:ilvl="0">
      <w:start w:val="1"/>
      <w:numFmt w:val="decimal"/>
      <w:lvlText w:val="%1)"/>
      <w:legacy w:legacy="1" w:legacySpace="0" w:legacyIndent="346"/>
      <w:lvlJc w:val="left"/>
      <w:rPr>
        <w:rFonts w:ascii="Tahoma" w:hAnsi="Tahoma" w:cs="Tahoma" w:hint="default"/>
      </w:rPr>
    </w:lvl>
  </w:abstractNum>
  <w:abstractNum w:abstractNumId="77" w15:restartNumberingAfterBreak="0">
    <w:nsid w:val="71A634BA"/>
    <w:multiLevelType w:val="hybridMultilevel"/>
    <w:tmpl w:val="7C122520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4965EA5"/>
    <w:multiLevelType w:val="hybridMultilevel"/>
    <w:tmpl w:val="11FEA67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9" w15:restartNumberingAfterBreak="0">
    <w:nsid w:val="75CB4862"/>
    <w:multiLevelType w:val="multilevel"/>
    <w:tmpl w:val="8B269F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0" w15:restartNumberingAfterBreak="0">
    <w:nsid w:val="75FA3716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684065F"/>
    <w:multiLevelType w:val="multilevel"/>
    <w:tmpl w:val="DF68303A"/>
    <w:lvl w:ilvl="0">
      <w:start w:val="2"/>
      <w:numFmt w:val="lowerRoman"/>
      <w:lvlText w:val="(%1)"/>
      <w:lvlJc w:val="left"/>
      <w:pPr>
        <w:ind w:left="4099" w:hanging="360"/>
      </w:pPr>
      <w:rPr>
        <w:rFonts w:eastAsia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iCs/>
        <w:strike w:val="0"/>
        <w:dstrike w:val="0"/>
        <w:color w:val="000000" w:themeColor="text1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8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0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2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4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6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8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08" w:hanging="360"/>
      </w:pPr>
      <w:rPr>
        <w:rFonts w:eastAsia="Verdana" w:cs="Verdana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82" w15:restartNumberingAfterBreak="0">
    <w:nsid w:val="77067DEB"/>
    <w:multiLevelType w:val="hybridMultilevel"/>
    <w:tmpl w:val="05FE2BA4"/>
    <w:lvl w:ilvl="0" w:tplc="98CE9D5C">
      <w:start w:val="1"/>
      <w:numFmt w:val="decimal"/>
      <w:lvlText w:val="%1)"/>
      <w:lvlJc w:val="left"/>
      <w:pPr>
        <w:ind w:left="88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06" w:hanging="360"/>
      </w:pPr>
    </w:lvl>
    <w:lvl w:ilvl="2" w:tplc="0415001B" w:tentative="1">
      <w:start w:val="1"/>
      <w:numFmt w:val="lowerRoman"/>
      <w:lvlText w:val="%3."/>
      <w:lvlJc w:val="right"/>
      <w:pPr>
        <w:ind w:left="2326" w:hanging="180"/>
      </w:pPr>
    </w:lvl>
    <w:lvl w:ilvl="3" w:tplc="0415000F" w:tentative="1">
      <w:start w:val="1"/>
      <w:numFmt w:val="decimal"/>
      <w:lvlText w:val="%4."/>
      <w:lvlJc w:val="left"/>
      <w:pPr>
        <w:ind w:left="3046" w:hanging="360"/>
      </w:pPr>
    </w:lvl>
    <w:lvl w:ilvl="4" w:tplc="04150019" w:tentative="1">
      <w:start w:val="1"/>
      <w:numFmt w:val="lowerLetter"/>
      <w:lvlText w:val="%5."/>
      <w:lvlJc w:val="left"/>
      <w:pPr>
        <w:ind w:left="3766" w:hanging="360"/>
      </w:pPr>
    </w:lvl>
    <w:lvl w:ilvl="5" w:tplc="0415001B" w:tentative="1">
      <w:start w:val="1"/>
      <w:numFmt w:val="lowerRoman"/>
      <w:lvlText w:val="%6."/>
      <w:lvlJc w:val="right"/>
      <w:pPr>
        <w:ind w:left="4486" w:hanging="180"/>
      </w:pPr>
    </w:lvl>
    <w:lvl w:ilvl="6" w:tplc="0415000F" w:tentative="1">
      <w:start w:val="1"/>
      <w:numFmt w:val="decimal"/>
      <w:lvlText w:val="%7."/>
      <w:lvlJc w:val="left"/>
      <w:pPr>
        <w:ind w:left="5206" w:hanging="360"/>
      </w:pPr>
    </w:lvl>
    <w:lvl w:ilvl="7" w:tplc="04150019" w:tentative="1">
      <w:start w:val="1"/>
      <w:numFmt w:val="lowerLetter"/>
      <w:lvlText w:val="%8."/>
      <w:lvlJc w:val="left"/>
      <w:pPr>
        <w:ind w:left="5926" w:hanging="360"/>
      </w:pPr>
    </w:lvl>
    <w:lvl w:ilvl="8" w:tplc="0415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83" w15:restartNumberingAfterBreak="0">
    <w:nsid w:val="780E7A18"/>
    <w:multiLevelType w:val="hybridMultilevel"/>
    <w:tmpl w:val="8962061A"/>
    <w:lvl w:ilvl="0" w:tplc="4D344F40">
      <w:start w:val="1"/>
      <w:numFmt w:val="decimal"/>
      <w:lvlText w:val="%1)"/>
      <w:lvlJc w:val="left"/>
      <w:pPr>
        <w:tabs>
          <w:tab w:val="num" w:pos="1811"/>
        </w:tabs>
        <w:ind w:left="1811" w:hanging="72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5016B3"/>
    <w:multiLevelType w:val="hybridMultilevel"/>
    <w:tmpl w:val="456EEE44"/>
    <w:lvl w:ilvl="0" w:tplc="898E6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D05C45"/>
    <w:multiLevelType w:val="hybridMultilevel"/>
    <w:tmpl w:val="A8C292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BA413EB"/>
    <w:multiLevelType w:val="hybridMultilevel"/>
    <w:tmpl w:val="D4BEFF7C"/>
    <w:lvl w:ilvl="0" w:tplc="93442E7C">
      <w:start w:val="1"/>
      <w:numFmt w:val="decimal"/>
      <w:lvlText w:val="%1."/>
      <w:lvlJc w:val="left"/>
      <w:pPr>
        <w:ind w:left="544" w:hanging="284"/>
        <w:jc w:val="right"/>
      </w:pPr>
      <w:rPr>
        <w:rFonts w:ascii="Microsoft Sans Serif" w:eastAsia="Microsoft Sans Serif" w:hAnsi="Microsoft Sans Serif" w:cs="Microsoft Sans Serif" w:hint="default"/>
        <w:spacing w:val="0"/>
        <w:w w:val="96"/>
        <w:sz w:val="22"/>
        <w:szCs w:val="22"/>
        <w:lang w:val="pl-PL" w:eastAsia="en-US" w:bidi="ar-SA"/>
      </w:rPr>
    </w:lvl>
    <w:lvl w:ilvl="1" w:tplc="BFAEF164">
      <w:start w:val="1"/>
      <w:numFmt w:val="lowerLetter"/>
      <w:lvlText w:val="%2)"/>
      <w:lvlJc w:val="left"/>
      <w:pPr>
        <w:ind w:left="789" w:hanging="358"/>
      </w:pPr>
      <w:rPr>
        <w:rFonts w:ascii="Verdana" w:eastAsia="Calibri" w:hAnsi="Verdana" w:cs="Times New Roman"/>
        <w:spacing w:val="0"/>
        <w:w w:val="89"/>
        <w:sz w:val="22"/>
        <w:szCs w:val="22"/>
        <w:lang w:val="pl-PL" w:eastAsia="en-US" w:bidi="ar-SA"/>
      </w:rPr>
    </w:lvl>
    <w:lvl w:ilvl="2" w:tplc="9FEA735A">
      <w:numFmt w:val="bullet"/>
      <w:lvlText w:val="•"/>
      <w:lvlJc w:val="left"/>
      <w:pPr>
        <w:ind w:left="780" w:hanging="358"/>
      </w:pPr>
      <w:rPr>
        <w:rFonts w:hint="default"/>
        <w:lang w:val="pl-PL" w:eastAsia="en-US" w:bidi="ar-SA"/>
      </w:rPr>
    </w:lvl>
    <w:lvl w:ilvl="3" w:tplc="B93226EC">
      <w:numFmt w:val="bullet"/>
      <w:lvlText w:val="•"/>
      <w:lvlJc w:val="left"/>
      <w:pPr>
        <w:ind w:left="1917" w:hanging="358"/>
      </w:pPr>
      <w:rPr>
        <w:rFonts w:hint="default"/>
        <w:lang w:val="pl-PL" w:eastAsia="en-US" w:bidi="ar-SA"/>
      </w:rPr>
    </w:lvl>
    <w:lvl w:ilvl="4" w:tplc="A6CA0388">
      <w:numFmt w:val="bullet"/>
      <w:lvlText w:val="•"/>
      <w:lvlJc w:val="left"/>
      <w:pPr>
        <w:ind w:left="3055" w:hanging="358"/>
      </w:pPr>
      <w:rPr>
        <w:rFonts w:hint="default"/>
        <w:lang w:val="pl-PL" w:eastAsia="en-US" w:bidi="ar-SA"/>
      </w:rPr>
    </w:lvl>
    <w:lvl w:ilvl="5" w:tplc="D87E04BA">
      <w:numFmt w:val="bullet"/>
      <w:lvlText w:val="•"/>
      <w:lvlJc w:val="left"/>
      <w:pPr>
        <w:ind w:left="4192" w:hanging="358"/>
      </w:pPr>
      <w:rPr>
        <w:rFonts w:hint="default"/>
        <w:lang w:val="pl-PL" w:eastAsia="en-US" w:bidi="ar-SA"/>
      </w:rPr>
    </w:lvl>
    <w:lvl w:ilvl="6" w:tplc="9222CF62">
      <w:numFmt w:val="bullet"/>
      <w:lvlText w:val="•"/>
      <w:lvlJc w:val="left"/>
      <w:pPr>
        <w:ind w:left="5330" w:hanging="358"/>
      </w:pPr>
      <w:rPr>
        <w:rFonts w:hint="default"/>
        <w:lang w:val="pl-PL" w:eastAsia="en-US" w:bidi="ar-SA"/>
      </w:rPr>
    </w:lvl>
    <w:lvl w:ilvl="7" w:tplc="99ECA320">
      <w:numFmt w:val="bullet"/>
      <w:lvlText w:val="•"/>
      <w:lvlJc w:val="left"/>
      <w:pPr>
        <w:ind w:left="6467" w:hanging="358"/>
      </w:pPr>
      <w:rPr>
        <w:rFonts w:hint="default"/>
        <w:lang w:val="pl-PL" w:eastAsia="en-US" w:bidi="ar-SA"/>
      </w:rPr>
    </w:lvl>
    <w:lvl w:ilvl="8" w:tplc="9A7C02E2">
      <w:numFmt w:val="bullet"/>
      <w:lvlText w:val="•"/>
      <w:lvlJc w:val="left"/>
      <w:pPr>
        <w:ind w:left="7605" w:hanging="358"/>
      </w:pPr>
      <w:rPr>
        <w:rFonts w:hint="default"/>
        <w:lang w:val="pl-PL" w:eastAsia="en-US" w:bidi="ar-SA"/>
      </w:rPr>
    </w:lvl>
  </w:abstractNum>
  <w:abstractNum w:abstractNumId="87" w15:restartNumberingAfterBreak="0">
    <w:nsid w:val="7CBD44E8"/>
    <w:multiLevelType w:val="hybridMultilevel"/>
    <w:tmpl w:val="7AFC7FE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" w15:restartNumberingAfterBreak="0">
    <w:nsid w:val="7E1F2C99"/>
    <w:multiLevelType w:val="hybridMultilevel"/>
    <w:tmpl w:val="6FF21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29"/>
  </w:num>
  <w:num w:numId="4">
    <w:abstractNumId w:val="17"/>
  </w:num>
  <w:num w:numId="5">
    <w:abstractNumId w:val="13"/>
  </w:num>
  <w:num w:numId="6">
    <w:abstractNumId w:val="58"/>
  </w:num>
  <w:num w:numId="7">
    <w:abstractNumId w:val="73"/>
  </w:num>
  <w:num w:numId="8">
    <w:abstractNumId w:val="69"/>
  </w:num>
  <w:num w:numId="9">
    <w:abstractNumId w:val="68"/>
  </w:num>
  <w:num w:numId="10">
    <w:abstractNumId w:val="38"/>
  </w:num>
  <w:num w:numId="11">
    <w:abstractNumId w:val="11"/>
  </w:num>
  <w:num w:numId="12">
    <w:abstractNumId w:val="60"/>
  </w:num>
  <w:num w:numId="13">
    <w:abstractNumId w:val="31"/>
  </w:num>
  <w:num w:numId="14">
    <w:abstractNumId w:val="61"/>
  </w:num>
  <w:num w:numId="15">
    <w:abstractNumId w:val="9"/>
  </w:num>
  <w:num w:numId="16">
    <w:abstractNumId w:val="21"/>
  </w:num>
  <w:num w:numId="17">
    <w:abstractNumId w:val="49"/>
  </w:num>
  <w:num w:numId="18">
    <w:abstractNumId w:val="25"/>
  </w:num>
  <w:num w:numId="19">
    <w:abstractNumId w:val="27"/>
  </w:num>
  <w:num w:numId="20">
    <w:abstractNumId w:val="76"/>
  </w:num>
  <w:num w:numId="21">
    <w:abstractNumId w:val="66"/>
  </w:num>
  <w:num w:numId="22">
    <w:abstractNumId w:val="54"/>
  </w:num>
  <w:num w:numId="23">
    <w:abstractNumId w:val="57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7"/>
  </w:num>
  <w:num w:numId="26">
    <w:abstractNumId w:val="50"/>
  </w:num>
  <w:num w:numId="27">
    <w:abstractNumId w:val="43"/>
  </w:num>
  <w:num w:numId="28">
    <w:abstractNumId w:val="65"/>
  </w:num>
  <w:num w:numId="29">
    <w:abstractNumId w:val="23"/>
  </w:num>
  <w:num w:numId="30">
    <w:abstractNumId w:val="59"/>
  </w:num>
  <w:num w:numId="31">
    <w:abstractNumId w:val="64"/>
  </w:num>
  <w:num w:numId="32">
    <w:abstractNumId w:val="41"/>
  </w:num>
  <w:num w:numId="33">
    <w:abstractNumId w:val="72"/>
  </w:num>
  <w:num w:numId="34">
    <w:abstractNumId w:val="75"/>
  </w:num>
  <w:num w:numId="35">
    <w:abstractNumId w:val="16"/>
  </w:num>
  <w:num w:numId="36">
    <w:abstractNumId w:val="36"/>
  </w:num>
  <w:num w:numId="37">
    <w:abstractNumId w:val="88"/>
  </w:num>
  <w:num w:numId="38">
    <w:abstractNumId w:val="79"/>
  </w:num>
  <w:num w:numId="39">
    <w:abstractNumId w:val="53"/>
  </w:num>
  <w:num w:numId="40">
    <w:abstractNumId w:val="10"/>
  </w:num>
  <w:num w:numId="41">
    <w:abstractNumId w:val="71"/>
  </w:num>
  <w:num w:numId="42">
    <w:abstractNumId w:val="44"/>
  </w:num>
  <w:num w:numId="43">
    <w:abstractNumId w:val="87"/>
  </w:num>
  <w:num w:numId="44">
    <w:abstractNumId w:val="78"/>
  </w:num>
  <w:num w:numId="45">
    <w:abstractNumId w:val="84"/>
  </w:num>
  <w:num w:numId="46">
    <w:abstractNumId w:val="82"/>
  </w:num>
  <w:num w:numId="47">
    <w:abstractNumId w:val="30"/>
  </w:num>
  <w:num w:numId="48">
    <w:abstractNumId w:val="19"/>
  </w:num>
  <w:num w:numId="49">
    <w:abstractNumId w:val="51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8"/>
  </w:num>
  <w:num w:numId="54">
    <w:abstractNumId w:val="86"/>
  </w:num>
  <w:num w:numId="55">
    <w:abstractNumId w:val="18"/>
  </w:num>
  <w:num w:numId="56">
    <w:abstractNumId w:val="33"/>
  </w:num>
  <w:num w:numId="57">
    <w:abstractNumId w:val="70"/>
  </w:num>
  <w:num w:numId="58">
    <w:abstractNumId w:val="32"/>
  </w:num>
  <w:num w:numId="59">
    <w:abstractNumId w:val="20"/>
  </w:num>
  <w:num w:numId="60">
    <w:abstractNumId w:val="52"/>
  </w:num>
  <w:num w:numId="61">
    <w:abstractNumId w:val="55"/>
  </w:num>
  <w:num w:numId="62">
    <w:abstractNumId w:val="40"/>
  </w:num>
  <w:num w:numId="63">
    <w:abstractNumId w:val="62"/>
  </w:num>
  <w:num w:numId="64">
    <w:abstractNumId w:val="74"/>
  </w:num>
  <w:num w:numId="65">
    <w:abstractNumId w:val="42"/>
  </w:num>
  <w:num w:numId="66">
    <w:abstractNumId w:val="45"/>
    <w:lvlOverride w:ilvl="1">
      <w:lvl w:ilvl="1">
        <w:start w:val="1"/>
        <w:numFmt w:val="decimal"/>
        <w:lvlText w:val="%2)"/>
        <w:lvlJc w:val="left"/>
        <w:pPr>
          <w:ind w:left="1070" w:hanging="360"/>
        </w:pPr>
        <w:rPr>
          <w:rFonts w:hint="default"/>
          <w:b w:val="0"/>
          <w:i w:val="0"/>
          <w:iCs/>
          <w:strike w:val="0"/>
          <w:dstrike w:val="0"/>
          <w:color w:val="000000" w:themeColor="text1"/>
          <w:position w:val="0"/>
          <w:sz w:val="20"/>
          <w:szCs w:val="20"/>
          <w:u w:val="none"/>
          <w:vertAlign w:val="baseline"/>
        </w:rPr>
      </w:lvl>
    </w:lvlOverride>
  </w:num>
  <w:num w:numId="67">
    <w:abstractNumId w:val="24"/>
  </w:num>
  <w:num w:numId="68">
    <w:abstractNumId w:val="63"/>
  </w:num>
  <w:num w:numId="69">
    <w:abstractNumId w:val="81"/>
  </w:num>
  <w:num w:numId="70">
    <w:abstractNumId w:val="56"/>
  </w:num>
  <w:num w:numId="7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45"/>
  </w:num>
  <w:num w:numId="73">
    <w:abstractNumId w:val="5"/>
    <w:lvlOverride w:ilvl="0">
      <w:startOverride w:val="1"/>
    </w:lvlOverride>
  </w:num>
  <w:num w:numId="7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>
    <w:abstractNumId w:val="46"/>
  </w:num>
  <w:num w:numId="76">
    <w:abstractNumId w:val="67"/>
  </w:num>
  <w:num w:numId="77">
    <w:abstractNumId w:val="77"/>
  </w:num>
  <w:num w:numId="78">
    <w:abstractNumId w:val="85"/>
  </w:num>
  <w:num w:numId="79">
    <w:abstractNumId w:val="26"/>
  </w:num>
  <w:num w:numId="80">
    <w:abstractNumId w:val="80"/>
  </w:num>
  <w:num w:numId="81">
    <w:abstractNumId w:val="8"/>
  </w:num>
  <w:num w:numId="82">
    <w:abstractNumId w:val="12"/>
  </w:num>
  <w:num w:numId="83">
    <w:abstractNumId w:val="22"/>
  </w:num>
  <w:num w:numId="84">
    <w:abstractNumId w:val="15"/>
  </w:num>
  <w:num w:numId="85">
    <w:abstractNumId w:val="39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C7498FBC-FD8B-4A4F-9DF0-1503CB553455}"/>
  </w:docVars>
  <w:rsids>
    <w:rsidRoot w:val="005069B5"/>
    <w:rsid w:val="0000321C"/>
    <w:rsid w:val="00003B6F"/>
    <w:rsid w:val="00003D27"/>
    <w:rsid w:val="00005B59"/>
    <w:rsid w:val="00005CE9"/>
    <w:rsid w:val="00011EB2"/>
    <w:rsid w:val="000143ED"/>
    <w:rsid w:val="00016C5E"/>
    <w:rsid w:val="000208C9"/>
    <w:rsid w:val="00022A8E"/>
    <w:rsid w:val="00025720"/>
    <w:rsid w:val="0002663A"/>
    <w:rsid w:val="00027D4C"/>
    <w:rsid w:val="000304D0"/>
    <w:rsid w:val="00034DAE"/>
    <w:rsid w:val="000355ED"/>
    <w:rsid w:val="00035AF9"/>
    <w:rsid w:val="00037E92"/>
    <w:rsid w:val="000442EC"/>
    <w:rsid w:val="00044E1A"/>
    <w:rsid w:val="00046866"/>
    <w:rsid w:val="000476D9"/>
    <w:rsid w:val="00055784"/>
    <w:rsid w:val="0005779C"/>
    <w:rsid w:val="00070AE2"/>
    <w:rsid w:val="00071313"/>
    <w:rsid w:val="00073269"/>
    <w:rsid w:val="0007482C"/>
    <w:rsid w:val="0008220D"/>
    <w:rsid w:val="000872C4"/>
    <w:rsid w:val="00091EB4"/>
    <w:rsid w:val="000974A5"/>
    <w:rsid w:val="000A27BC"/>
    <w:rsid w:val="000C71D9"/>
    <w:rsid w:val="000D012A"/>
    <w:rsid w:val="000D506A"/>
    <w:rsid w:val="000F2809"/>
    <w:rsid w:val="000F2C3A"/>
    <w:rsid w:val="000F413E"/>
    <w:rsid w:val="00100701"/>
    <w:rsid w:val="00102429"/>
    <w:rsid w:val="001074BE"/>
    <w:rsid w:val="00110CBE"/>
    <w:rsid w:val="00111E73"/>
    <w:rsid w:val="00124737"/>
    <w:rsid w:val="00134063"/>
    <w:rsid w:val="0013736F"/>
    <w:rsid w:val="0014579A"/>
    <w:rsid w:val="00163EEE"/>
    <w:rsid w:val="00170EF0"/>
    <w:rsid w:val="0017207F"/>
    <w:rsid w:val="001748EC"/>
    <w:rsid w:val="00174C32"/>
    <w:rsid w:val="00174DDB"/>
    <w:rsid w:val="00176386"/>
    <w:rsid w:val="001820F2"/>
    <w:rsid w:val="0018788F"/>
    <w:rsid w:val="00192705"/>
    <w:rsid w:val="00192B67"/>
    <w:rsid w:val="00195B60"/>
    <w:rsid w:val="00197D1C"/>
    <w:rsid w:val="001A397B"/>
    <w:rsid w:val="001A483A"/>
    <w:rsid w:val="001A4C3A"/>
    <w:rsid w:val="001A65A8"/>
    <w:rsid w:val="001A6F4B"/>
    <w:rsid w:val="001A7B7E"/>
    <w:rsid w:val="001B03AB"/>
    <w:rsid w:val="001B04FD"/>
    <w:rsid w:val="001B2913"/>
    <w:rsid w:val="001C3D48"/>
    <w:rsid w:val="001D4BD6"/>
    <w:rsid w:val="001D4DB3"/>
    <w:rsid w:val="001D7C41"/>
    <w:rsid w:val="001E0469"/>
    <w:rsid w:val="001E19F4"/>
    <w:rsid w:val="001E1A55"/>
    <w:rsid w:val="001E3F41"/>
    <w:rsid w:val="001F1747"/>
    <w:rsid w:val="0020153E"/>
    <w:rsid w:val="002016A1"/>
    <w:rsid w:val="00205F32"/>
    <w:rsid w:val="002072D7"/>
    <w:rsid w:val="002218A0"/>
    <w:rsid w:val="00234FDC"/>
    <w:rsid w:val="0023690D"/>
    <w:rsid w:val="00251C7B"/>
    <w:rsid w:val="00257E92"/>
    <w:rsid w:val="00263132"/>
    <w:rsid w:val="002677FA"/>
    <w:rsid w:val="00272FE8"/>
    <w:rsid w:val="00273E7B"/>
    <w:rsid w:val="00277CAB"/>
    <w:rsid w:val="002836AC"/>
    <w:rsid w:val="0028590E"/>
    <w:rsid w:val="00286C27"/>
    <w:rsid w:val="00287A7F"/>
    <w:rsid w:val="0029527B"/>
    <w:rsid w:val="0029675A"/>
    <w:rsid w:val="002A290C"/>
    <w:rsid w:val="002A7DC8"/>
    <w:rsid w:val="002A7FD5"/>
    <w:rsid w:val="002C1F49"/>
    <w:rsid w:val="002C21CF"/>
    <w:rsid w:val="002D5C4A"/>
    <w:rsid w:val="002E4A95"/>
    <w:rsid w:val="002E7F3F"/>
    <w:rsid w:val="002F097C"/>
    <w:rsid w:val="003062FB"/>
    <w:rsid w:val="003131FB"/>
    <w:rsid w:val="00315C3F"/>
    <w:rsid w:val="00315C82"/>
    <w:rsid w:val="00315F73"/>
    <w:rsid w:val="003170FD"/>
    <w:rsid w:val="00322B4D"/>
    <w:rsid w:val="003237AF"/>
    <w:rsid w:val="00323D16"/>
    <w:rsid w:val="00325BC1"/>
    <w:rsid w:val="00326276"/>
    <w:rsid w:val="003302C8"/>
    <w:rsid w:val="00331570"/>
    <w:rsid w:val="00332588"/>
    <w:rsid w:val="00333381"/>
    <w:rsid w:val="00333E68"/>
    <w:rsid w:val="00335742"/>
    <w:rsid w:val="00340226"/>
    <w:rsid w:val="00341F66"/>
    <w:rsid w:val="003431BB"/>
    <w:rsid w:val="00353A27"/>
    <w:rsid w:val="003625F3"/>
    <w:rsid w:val="00363542"/>
    <w:rsid w:val="003763A1"/>
    <w:rsid w:val="00376587"/>
    <w:rsid w:val="00377C2C"/>
    <w:rsid w:val="003830BA"/>
    <w:rsid w:val="0038581B"/>
    <w:rsid w:val="0039090B"/>
    <w:rsid w:val="00391291"/>
    <w:rsid w:val="00393530"/>
    <w:rsid w:val="0039460D"/>
    <w:rsid w:val="003950F7"/>
    <w:rsid w:val="003A0D4C"/>
    <w:rsid w:val="003A14D1"/>
    <w:rsid w:val="003B06ED"/>
    <w:rsid w:val="003B0DFD"/>
    <w:rsid w:val="003B2E63"/>
    <w:rsid w:val="003C1F0B"/>
    <w:rsid w:val="003C1FBB"/>
    <w:rsid w:val="003C2AA0"/>
    <w:rsid w:val="003C6F9B"/>
    <w:rsid w:val="003D0362"/>
    <w:rsid w:val="003D18F1"/>
    <w:rsid w:val="003D2FA8"/>
    <w:rsid w:val="003D3F3A"/>
    <w:rsid w:val="003E26B6"/>
    <w:rsid w:val="003E365C"/>
    <w:rsid w:val="003F0D5B"/>
    <w:rsid w:val="003F38D7"/>
    <w:rsid w:val="003F448B"/>
    <w:rsid w:val="003F4F58"/>
    <w:rsid w:val="00403EBF"/>
    <w:rsid w:val="00407951"/>
    <w:rsid w:val="0041370C"/>
    <w:rsid w:val="0041759D"/>
    <w:rsid w:val="0042057B"/>
    <w:rsid w:val="00420DF2"/>
    <w:rsid w:val="004214D8"/>
    <w:rsid w:val="004232BA"/>
    <w:rsid w:val="00424D1D"/>
    <w:rsid w:val="00426D20"/>
    <w:rsid w:val="00427EBD"/>
    <w:rsid w:val="00431FD9"/>
    <w:rsid w:val="004352CC"/>
    <w:rsid w:val="004432A7"/>
    <w:rsid w:val="004447B8"/>
    <w:rsid w:val="00447B6C"/>
    <w:rsid w:val="0045314F"/>
    <w:rsid w:val="00460156"/>
    <w:rsid w:val="0046112A"/>
    <w:rsid w:val="00464C58"/>
    <w:rsid w:val="00473E47"/>
    <w:rsid w:val="00481822"/>
    <w:rsid w:val="0048274C"/>
    <w:rsid w:val="00484C1D"/>
    <w:rsid w:val="00487004"/>
    <w:rsid w:val="004873D0"/>
    <w:rsid w:val="0049481B"/>
    <w:rsid w:val="004953A8"/>
    <w:rsid w:val="004967BE"/>
    <w:rsid w:val="004A16EF"/>
    <w:rsid w:val="004A350C"/>
    <w:rsid w:val="004A71FD"/>
    <w:rsid w:val="004B35B6"/>
    <w:rsid w:val="004B65AB"/>
    <w:rsid w:val="004C02DA"/>
    <w:rsid w:val="004C3EC9"/>
    <w:rsid w:val="004C3FD9"/>
    <w:rsid w:val="004C7569"/>
    <w:rsid w:val="004D366E"/>
    <w:rsid w:val="004D58D9"/>
    <w:rsid w:val="004D59E9"/>
    <w:rsid w:val="004E27D0"/>
    <w:rsid w:val="004E2B32"/>
    <w:rsid w:val="004E5DCC"/>
    <w:rsid w:val="004E65F5"/>
    <w:rsid w:val="004F3D84"/>
    <w:rsid w:val="004F5D00"/>
    <w:rsid w:val="00501531"/>
    <w:rsid w:val="00505E4A"/>
    <w:rsid w:val="005069B5"/>
    <w:rsid w:val="00506EC6"/>
    <w:rsid w:val="00514728"/>
    <w:rsid w:val="0051634D"/>
    <w:rsid w:val="00521EE8"/>
    <w:rsid w:val="00523988"/>
    <w:rsid w:val="00526D45"/>
    <w:rsid w:val="00532CFE"/>
    <w:rsid w:val="005438B6"/>
    <w:rsid w:val="00543906"/>
    <w:rsid w:val="0054712E"/>
    <w:rsid w:val="00551E6B"/>
    <w:rsid w:val="005623E5"/>
    <w:rsid w:val="0056353A"/>
    <w:rsid w:val="005639CE"/>
    <w:rsid w:val="00563DE5"/>
    <w:rsid w:val="00566A4B"/>
    <w:rsid w:val="00567474"/>
    <w:rsid w:val="0057188C"/>
    <w:rsid w:val="005817AE"/>
    <w:rsid w:val="005837CE"/>
    <w:rsid w:val="0058677E"/>
    <w:rsid w:val="00590A14"/>
    <w:rsid w:val="00590BB8"/>
    <w:rsid w:val="0059230E"/>
    <w:rsid w:val="00596620"/>
    <w:rsid w:val="00596F01"/>
    <w:rsid w:val="00597B2D"/>
    <w:rsid w:val="005A7199"/>
    <w:rsid w:val="005B037D"/>
    <w:rsid w:val="005B3041"/>
    <w:rsid w:val="005C5178"/>
    <w:rsid w:val="005D4691"/>
    <w:rsid w:val="005D5D14"/>
    <w:rsid w:val="005E0AD1"/>
    <w:rsid w:val="005E1848"/>
    <w:rsid w:val="005E18B9"/>
    <w:rsid w:val="005E215A"/>
    <w:rsid w:val="005E643A"/>
    <w:rsid w:val="005F4E64"/>
    <w:rsid w:val="005F6F07"/>
    <w:rsid w:val="006011B0"/>
    <w:rsid w:val="00610C25"/>
    <w:rsid w:val="00610DB2"/>
    <w:rsid w:val="00614234"/>
    <w:rsid w:val="00614E77"/>
    <w:rsid w:val="00621518"/>
    <w:rsid w:val="00621D02"/>
    <w:rsid w:val="00622142"/>
    <w:rsid w:val="00622E6F"/>
    <w:rsid w:val="006245DB"/>
    <w:rsid w:val="00625319"/>
    <w:rsid w:val="0063103D"/>
    <w:rsid w:val="00631E08"/>
    <w:rsid w:val="006329E9"/>
    <w:rsid w:val="0063360D"/>
    <w:rsid w:val="00644071"/>
    <w:rsid w:val="006476EF"/>
    <w:rsid w:val="00647EC9"/>
    <w:rsid w:val="00650B86"/>
    <w:rsid w:val="00652B41"/>
    <w:rsid w:val="0065752C"/>
    <w:rsid w:val="006652BB"/>
    <w:rsid w:val="00665629"/>
    <w:rsid w:val="00667C4A"/>
    <w:rsid w:val="006727BD"/>
    <w:rsid w:val="00676D50"/>
    <w:rsid w:val="00683540"/>
    <w:rsid w:val="00684265"/>
    <w:rsid w:val="00685DBE"/>
    <w:rsid w:val="00686DCE"/>
    <w:rsid w:val="00692408"/>
    <w:rsid w:val="0069263C"/>
    <w:rsid w:val="006A0CAA"/>
    <w:rsid w:val="006A0E40"/>
    <w:rsid w:val="006A3F70"/>
    <w:rsid w:val="006A4259"/>
    <w:rsid w:val="006A5625"/>
    <w:rsid w:val="006B0120"/>
    <w:rsid w:val="006B5CDE"/>
    <w:rsid w:val="006B66A0"/>
    <w:rsid w:val="006C0E54"/>
    <w:rsid w:val="006C6C2A"/>
    <w:rsid w:val="006D0AFC"/>
    <w:rsid w:val="006E16B2"/>
    <w:rsid w:val="006E76E3"/>
    <w:rsid w:val="006F0624"/>
    <w:rsid w:val="006F229B"/>
    <w:rsid w:val="006F30B5"/>
    <w:rsid w:val="006F51BF"/>
    <w:rsid w:val="006F5AF1"/>
    <w:rsid w:val="00702F82"/>
    <w:rsid w:val="00703A18"/>
    <w:rsid w:val="007073E1"/>
    <w:rsid w:val="0070749E"/>
    <w:rsid w:val="00710EFA"/>
    <w:rsid w:val="007114C4"/>
    <w:rsid w:val="00711654"/>
    <w:rsid w:val="007146CA"/>
    <w:rsid w:val="007243C8"/>
    <w:rsid w:val="0072680C"/>
    <w:rsid w:val="00730286"/>
    <w:rsid w:val="007345C5"/>
    <w:rsid w:val="00735DCC"/>
    <w:rsid w:val="00735F90"/>
    <w:rsid w:val="00746DE5"/>
    <w:rsid w:val="0075012E"/>
    <w:rsid w:val="00750E63"/>
    <w:rsid w:val="00753A86"/>
    <w:rsid w:val="00753E8E"/>
    <w:rsid w:val="00755259"/>
    <w:rsid w:val="00757906"/>
    <w:rsid w:val="00760574"/>
    <w:rsid w:val="00762385"/>
    <w:rsid w:val="00764BBE"/>
    <w:rsid w:val="007663BF"/>
    <w:rsid w:val="00770207"/>
    <w:rsid w:val="00774484"/>
    <w:rsid w:val="007858AB"/>
    <w:rsid w:val="007A0C77"/>
    <w:rsid w:val="007A39ED"/>
    <w:rsid w:val="007B1CC1"/>
    <w:rsid w:val="007B2404"/>
    <w:rsid w:val="007B6A0A"/>
    <w:rsid w:val="007C58BB"/>
    <w:rsid w:val="007D6C7D"/>
    <w:rsid w:val="007E0590"/>
    <w:rsid w:val="007E2C2E"/>
    <w:rsid w:val="007E3BDC"/>
    <w:rsid w:val="007E51EE"/>
    <w:rsid w:val="007E6760"/>
    <w:rsid w:val="007F5338"/>
    <w:rsid w:val="007F6BA0"/>
    <w:rsid w:val="007F6C2F"/>
    <w:rsid w:val="007F6C59"/>
    <w:rsid w:val="007F7DB6"/>
    <w:rsid w:val="0080040D"/>
    <w:rsid w:val="008012AB"/>
    <w:rsid w:val="00801373"/>
    <w:rsid w:val="00803249"/>
    <w:rsid w:val="008036C4"/>
    <w:rsid w:val="008049D1"/>
    <w:rsid w:val="00811BEE"/>
    <w:rsid w:val="00816A3E"/>
    <w:rsid w:val="00817ABF"/>
    <w:rsid w:val="008206EA"/>
    <w:rsid w:val="00825A72"/>
    <w:rsid w:val="00830A6C"/>
    <w:rsid w:val="00831779"/>
    <w:rsid w:val="00835952"/>
    <w:rsid w:val="00836FCC"/>
    <w:rsid w:val="00841A2B"/>
    <w:rsid w:val="00843B4E"/>
    <w:rsid w:val="00845BDE"/>
    <w:rsid w:val="00851693"/>
    <w:rsid w:val="00856855"/>
    <w:rsid w:val="00857C9B"/>
    <w:rsid w:val="00857F47"/>
    <w:rsid w:val="00864C52"/>
    <w:rsid w:val="00865B56"/>
    <w:rsid w:val="00874A9D"/>
    <w:rsid w:val="00875BB7"/>
    <w:rsid w:val="00875DFF"/>
    <w:rsid w:val="0087758C"/>
    <w:rsid w:val="00887BD1"/>
    <w:rsid w:val="008929AC"/>
    <w:rsid w:val="00894D83"/>
    <w:rsid w:val="00897A23"/>
    <w:rsid w:val="008A0500"/>
    <w:rsid w:val="008A0799"/>
    <w:rsid w:val="008A2CCD"/>
    <w:rsid w:val="008B0B16"/>
    <w:rsid w:val="008C08F4"/>
    <w:rsid w:val="008C4DFD"/>
    <w:rsid w:val="008D6337"/>
    <w:rsid w:val="008D7F61"/>
    <w:rsid w:val="008E162F"/>
    <w:rsid w:val="008E2737"/>
    <w:rsid w:val="008E57C2"/>
    <w:rsid w:val="00900DDA"/>
    <w:rsid w:val="00901C1B"/>
    <w:rsid w:val="00907BDF"/>
    <w:rsid w:val="009101E5"/>
    <w:rsid w:val="009124F9"/>
    <w:rsid w:val="00914A18"/>
    <w:rsid w:val="00923DBE"/>
    <w:rsid w:val="009273AB"/>
    <w:rsid w:val="0093793B"/>
    <w:rsid w:val="00956F9E"/>
    <w:rsid w:val="00963488"/>
    <w:rsid w:val="00964EAE"/>
    <w:rsid w:val="009725E2"/>
    <w:rsid w:val="00973E65"/>
    <w:rsid w:val="00974128"/>
    <w:rsid w:val="0097412B"/>
    <w:rsid w:val="00976920"/>
    <w:rsid w:val="009824FB"/>
    <w:rsid w:val="00983F13"/>
    <w:rsid w:val="0098410E"/>
    <w:rsid w:val="00986667"/>
    <w:rsid w:val="00991C83"/>
    <w:rsid w:val="00992C98"/>
    <w:rsid w:val="009940B5"/>
    <w:rsid w:val="009964E9"/>
    <w:rsid w:val="00997BD3"/>
    <w:rsid w:val="009A35F6"/>
    <w:rsid w:val="009A3DDE"/>
    <w:rsid w:val="009B2666"/>
    <w:rsid w:val="009B4ED8"/>
    <w:rsid w:val="009C0D38"/>
    <w:rsid w:val="009C167F"/>
    <w:rsid w:val="009C176D"/>
    <w:rsid w:val="009E1AE6"/>
    <w:rsid w:val="009E2795"/>
    <w:rsid w:val="009E39AB"/>
    <w:rsid w:val="009E65C0"/>
    <w:rsid w:val="009E6EAE"/>
    <w:rsid w:val="009F228D"/>
    <w:rsid w:val="009F5587"/>
    <w:rsid w:val="00A01FE9"/>
    <w:rsid w:val="00A02FB5"/>
    <w:rsid w:val="00A10150"/>
    <w:rsid w:val="00A12A7B"/>
    <w:rsid w:val="00A12B33"/>
    <w:rsid w:val="00A1396F"/>
    <w:rsid w:val="00A163AB"/>
    <w:rsid w:val="00A25CEF"/>
    <w:rsid w:val="00A37E24"/>
    <w:rsid w:val="00A40D3C"/>
    <w:rsid w:val="00A43434"/>
    <w:rsid w:val="00A503D7"/>
    <w:rsid w:val="00A53138"/>
    <w:rsid w:val="00A544C8"/>
    <w:rsid w:val="00A61FDA"/>
    <w:rsid w:val="00A62B63"/>
    <w:rsid w:val="00A63824"/>
    <w:rsid w:val="00A6553D"/>
    <w:rsid w:val="00A72BEA"/>
    <w:rsid w:val="00A74F1D"/>
    <w:rsid w:val="00A82AB1"/>
    <w:rsid w:val="00A9752D"/>
    <w:rsid w:val="00AA2F0B"/>
    <w:rsid w:val="00AA553C"/>
    <w:rsid w:val="00AB6650"/>
    <w:rsid w:val="00AC44EC"/>
    <w:rsid w:val="00AD019B"/>
    <w:rsid w:val="00AD4A75"/>
    <w:rsid w:val="00AD62A8"/>
    <w:rsid w:val="00AD65BF"/>
    <w:rsid w:val="00AF1182"/>
    <w:rsid w:val="00B00926"/>
    <w:rsid w:val="00B04A53"/>
    <w:rsid w:val="00B06AB0"/>
    <w:rsid w:val="00B130A0"/>
    <w:rsid w:val="00B2188F"/>
    <w:rsid w:val="00B227D7"/>
    <w:rsid w:val="00B22F4A"/>
    <w:rsid w:val="00B311C2"/>
    <w:rsid w:val="00B361B9"/>
    <w:rsid w:val="00B45B85"/>
    <w:rsid w:val="00B51AF7"/>
    <w:rsid w:val="00B63317"/>
    <w:rsid w:val="00B650C4"/>
    <w:rsid w:val="00B73551"/>
    <w:rsid w:val="00B73DB1"/>
    <w:rsid w:val="00B80C89"/>
    <w:rsid w:val="00B81ACE"/>
    <w:rsid w:val="00B82E78"/>
    <w:rsid w:val="00B93B8F"/>
    <w:rsid w:val="00BA33EF"/>
    <w:rsid w:val="00BA730D"/>
    <w:rsid w:val="00BB78A2"/>
    <w:rsid w:val="00BC1556"/>
    <w:rsid w:val="00BD065A"/>
    <w:rsid w:val="00BD61C4"/>
    <w:rsid w:val="00BD7092"/>
    <w:rsid w:val="00BE0737"/>
    <w:rsid w:val="00BE11D1"/>
    <w:rsid w:val="00BE30F8"/>
    <w:rsid w:val="00BF2609"/>
    <w:rsid w:val="00C004B3"/>
    <w:rsid w:val="00C11444"/>
    <w:rsid w:val="00C12810"/>
    <w:rsid w:val="00C128FA"/>
    <w:rsid w:val="00C20A5F"/>
    <w:rsid w:val="00C22ACD"/>
    <w:rsid w:val="00C24F2D"/>
    <w:rsid w:val="00C26E58"/>
    <w:rsid w:val="00C35A66"/>
    <w:rsid w:val="00C35C15"/>
    <w:rsid w:val="00C42C98"/>
    <w:rsid w:val="00C43EA1"/>
    <w:rsid w:val="00C44209"/>
    <w:rsid w:val="00C45156"/>
    <w:rsid w:val="00C457C7"/>
    <w:rsid w:val="00C45EE6"/>
    <w:rsid w:val="00C529A3"/>
    <w:rsid w:val="00C537D9"/>
    <w:rsid w:val="00C55F53"/>
    <w:rsid w:val="00C61639"/>
    <w:rsid w:val="00C65B92"/>
    <w:rsid w:val="00C66AF9"/>
    <w:rsid w:val="00C67604"/>
    <w:rsid w:val="00C6790E"/>
    <w:rsid w:val="00C72C1A"/>
    <w:rsid w:val="00C7305C"/>
    <w:rsid w:val="00C766CD"/>
    <w:rsid w:val="00C76934"/>
    <w:rsid w:val="00C7797E"/>
    <w:rsid w:val="00C811A7"/>
    <w:rsid w:val="00C87D69"/>
    <w:rsid w:val="00C90BCF"/>
    <w:rsid w:val="00C94839"/>
    <w:rsid w:val="00CA1F34"/>
    <w:rsid w:val="00CA30F7"/>
    <w:rsid w:val="00CA5836"/>
    <w:rsid w:val="00CB20F1"/>
    <w:rsid w:val="00CC2A7A"/>
    <w:rsid w:val="00CC2C56"/>
    <w:rsid w:val="00CC3869"/>
    <w:rsid w:val="00CC3D3A"/>
    <w:rsid w:val="00CC5501"/>
    <w:rsid w:val="00CC5E88"/>
    <w:rsid w:val="00CD2639"/>
    <w:rsid w:val="00CD2A43"/>
    <w:rsid w:val="00CD354C"/>
    <w:rsid w:val="00CD4CA7"/>
    <w:rsid w:val="00CD6F51"/>
    <w:rsid w:val="00CF21A6"/>
    <w:rsid w:val="00D00690"/>
    <w:rsid w:val="00D015E8"/>
    <w:rsid w:val="00D101E2"/>
    <w:rsid w:val="00D23331"/>
    <w:rsid w:val="00D251F8"/>
    <w:rsid w:val="00D25FF9"/>
    <w:rsid w:val="00D3242D"/>
    <w:rsid w:val="00D36B99"/>
    <w:rsid w:val="00D409EC"/>
    <w:rsid w:val="00D45419"/>
    <w:rsid w:val="00D511A0"/>
    <w:rsid w:val="00D56058"/>
    <w:rsid w:val="00D61375"/>
    <w:rsid w:val="00D62476"/>
    <w:rsid w:val="00D62B6A"/>
    <w:rsid w:val="00D63E47"/>
    <w:rsid w:val="00D777DA"/>
    <w:rsid w:val="00D858AF"/>
    <w:rsid w:val="00D9051E"/>
    <w:rsid w:val="00D91122"/>
    <w:rsid w:val="00D9170F"/>
    <w:rsid w:val="00D91B24"/>
    <w:rsid w:val="00D91EC9"/>
    <w:rsid w:val="00D9479E"/>
    <w:rsid w:val="00D951DB"/>
    <w:rsid w:val="00D953E8"/>
    <w:rsid w:val="00DA28DC"/>
    <w:rsid w:val="00DA70C5"/>
    <w:rsid w:val="00DB62DC"/>
    <w:rsid w:val="00DB67A3"/>
    <w:rsid w:val="00DB7A02"/>
    <w:rsid w:val="00DC0210"/>
    <w:rsid w:val="00DC2C8C"/>
    <w:rsid w:val="00DD02F6"/>
    <w:rsid w:val="00DD09E7"/>
    <w:rsid w:val="00DD2FB8"/>
    <w:rsid w:val="00DD36BD"/>
    <w:rsid w:val="00DD4925"/>
    <w:rsid w:val="00DE31E0"/>
    <w:rsid w:val="00DE6B7E"/>
    <w:rsid w:val="00DF5D7D"/>
    <w:rsid w:val="00E01657"/>
    <w:rsid w:val="00E10DBB"/>
    <w:rsid w:val="00E1115B"/>
    <w:rsid w:val="00E17A71"/>
    <w:rsid w:val="00E26B56"/>
    <w:rsid w:val="00E33D51"/>
    <w:rsid w:val="00E3598E"/>
    <w:rsid w:val="00E4350C"/>
    <w:rsid w:val="00E4387E"/>
    <w:rsid w:val="00E55659"/>
    <w:rsid w:val="00E607F8"/>
    <w:rsid w:val="00E61174"/>
    <w:rsid w:val="00E7163F"/>
    <w:rsid w:val="00E7381E"/>
    <w:rsid w:val="00E76359"/>
    <w:rsid w:val="00E775CF"/>
    <w:rsid w:val="00E87732"/>
    <w:rsid w:val="00E92067"/>
    <w:rsid w:val="00E92E82"/>
    <w:rsid w:val="00E949AE"/>
    <w:rsid w:val="00E97DED"/>
    <w:rsid w:val="00EA2779"/>
    <w:rsid w:val="00EB0F28"/>
    <w:rsid w:val="00EB48FC"/>
    <w:rsid w:val="00EB54F1"/>
    <w:rsid w:val="00EB795B"/>
    <w:rsid w:val="00EC2D89"/>
    <w:rsid w:val="00ED1799"/>
    <w:rsid w:val="00EE0EAC"/>
    <w:rsid w:val="00EF52A4"/>
    <w:rsid w:val="00EF6411"/>
    <w:rsid w:val="00EF6B82"/>
    <w:rsid w:val="00F0414F"/>
    <w:rsid w:val="00F07902"/>
    <w:rsid w:val="00F102E6"/>
    <w:rsid w:val="00F200D2"/>
    <w:rsid w:val="00F21D0D"/>
    <w:rsid w:val="00F22D04"/>
    <w:rsid w:val="00F22EA1"/>
    <w:rsid w:val="00F2648C"/>
    <w:rsid w:val="00F26615"/>
    <w:rsid w:val="00F31C43"/>
    <w:rsid w:val="00F34506"/>
    <w:rsid w:val="00F37D2D"/>
    <w:rsid w:val="00F402E9"/>
    <w:rsid w:val="00F41CAE"/>
    <w:rsid w:val="00F422D7"/>
    <w:rsid w:val="00F426AC"/>
    <w:rsid w:val="00F465D9"/>
    <w:rsid w:val="00F4697D"/>
    <w:rsid w:val="00F521AE"/>
    <w:rsid w:val="00F54125"/>
    <w:rsid w:val="00F577F2"/>
    <w:rsid w:val="00F61144"/>
    <w:rsid w:val="00F62FE2"/>
    <w:rsid w:val="00F712A9"/>
    <w:rsid w:val="00F73045"/>
    <w:rsid w:val="00F806A8"/>
    <w:rsid w:val="00F85B63"/>
    <w:rsid w:val="00F85DDB"/>
    <w:rsid w:val="00F91695"/>
    <w:rsid w:val="00F93153"/>
    <w:rsid w:val="00FA16C1"/>
    <w:rsid w:val="00FA2BDD"/>
    <w:rsid w:val="00FA3EBE"/>
    <w:rsid w:val="00FA649D"/>
    <w:rsid w:val="00FC2EBA"/>
    <w:rsid w:val="00FC5185"/>
    <w:rsid w:val="00FD2023"/>
    <w:rsid w:val="00FD3A41"/>
    <w:rsid w:val="00FD7382"/>
    <w:rsid w:val="00FE06F4"/>
    <w:rsid w:val="00FE5080"/>
    <w:rsid w:val="00FE752B"/>
    <w:rsid w:val="00FF06AD"/>
    <w:rsid w:val="00FF0D7D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5AA1"/>
  <w15:docId w15:val="{B7431249-F2E4-4253-88BD-14FF6AE22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2B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5069B5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069B5"/>
    <w:rPr>
      <w:rFonts w:ascii="Arial" w:eastAsia="Times New Roman" w:hAnsi="Arial" w:cs="Times New Roman"/>
      <w:sz w:val="24"/>
      <w:szCs w:val="20"/>
      <w:lang w:eastAsia="ar-SA"/>
    </w:rPr>
  </w:style>
  <w:style w:type="paragraph" w:styleId="Lista">
    <w:name w:val="List"/>
    <w:basedOn w:val="Normalny"/>
    <w:rsid w:val="005069B5"/>
    <w:pPr>
      <w:ind w:left="283" w:hanging="283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rsid w:val="005069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69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069B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069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rsid w:val="005069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069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69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ny tekst,L1,Numerowanie,Akapit z listą5,List Paragraph,Obiekt,List Paragraph1,2 heading,A_wyliczenie,K-P_odwolanie,maz_wyliczenie,opis dzialania,Asia 2  Akapit z listą,tekst normalny,1. Punkt głónu,BulletC,Akapit z listą4,Normal,lp1"/>
    <w:basedOn w:val="Normalny"/>
    <w:link w:val="AkapitzlistZnak"/>
    <w:uiPriority w:val="34"/>
    <w:qFormat/>
    <w:rsid w:val="005069B5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List Paragraph Znak,Obiekt Znak,List Paragraph1 Znak,2 heading Znak,A_wyliczenie Znak,K-P_odwolanie Znak,maz_wyliczenie Znak,opis dzialania Znak,tekst normalny Znak"/>
    <w:basedOn w:val="Domylnaczcionkaakapitu"/>
    <w:link w:val="Akapitzlist"/>
    <w:uiPriority w:val="34"/>
    <w:qFormat/>
    <w:locked/>
    <w:rsid w:val="005069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link w:val="TytuZnak"/>
    <w:uiPriority w:val="99"/>
    <w:qFormat/>
    <w:rsid w:val="005069B5"/>
    <w:pPr>
      <w:suppressAutoHyphens w:val="0"/>
      <w:jc w:val="center"/>
    </w:pPr>
    <w:rPr>
      <w:rFonts w:ascii="Verdana" w:hAnsi="Verdana" w:cs="Verdana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5069B5"/>
    <w:rPr>
      <w:rFonts w:ascii="Verdana" w:eastAsia="Times New Roman" w:hAnsi="Verdana" w:cs="Verdana"/>
      <w:sz w:val="24"/>
      <w:szCs w:val="24"/>
      <w:lang w:eastAsia="pl-PL"/>
    </w:rPr>
  </w:style>
  <w:style w:type="paragraph" w:customStyle="1" w:styleId="Style27">
    <w:name w:val="Style27"/>
    <w:basedOn w:val="Normalny"/>
    <w:rsid w:val="005069B5"/>
    <w:pPr>
      <w:widowControl w:val="0"/>
      <w:suppressAutoHyphens w:val="0"/>
      <w:autoSpaceDE w:val="0"/>
      <w:autoSpaceDN w:val="0"/>
      <w:adjustRightInd w:val="0"/>
      <w:spacing w:line="274" w:lineRule="exact"/>
      <w:jc w:val="both"/>
    </w:pPr>
    <w:rPr>
      <w:rFonts w:ascii="Verdana" w:hAnsi="Verdana" w:cs="Verdana"/>
      <w:lang w:eastAsia="pl-PL"/>
    </w:rPr>
  </w:style>
  <w:style w:type="character" w:customStyle="1" w:styleId="FontStyle81">
    <w:name w:val="Font Style81"/>
    <w:rsid w:val="005069B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rsid w:val="005069B5"/>
    <w:pPr>
      <w:widowControl w:val="0"/>
      <w:suppressAutoHyphens w:val="0"/>
      <w:autoSpaceDE w:val="0"/>
      <w:autoSpaceDN w:val="0"/>
      <w:adjustRightInd w:val="0"/>
      <w:spacing w:line="413" w:lineRule="exact"/>
      <w:jc w:val="right"/>
    </w:pPr>
    <w:rPr>
      <w:rFonts w:ascii="Verdana" w:hAnsi="Verdana" w:cs="Verdana"/>
      <w:lang w:eastAsia="pl-PL"/>
    </w:rPr>
  </w:style>
  <w:style w:type="paragraph" w:customStyle="1" w:styleId="Tekstpodstawowy1">
    <w:name w:val="Tekst podstawowy1"/>
    <w:basedOn w:val="Normalny"/>
    <w:rsid w:val="005069B5"/>
    <w:pPr>
      <w:spacing w:after="120"/>
    </w:pPr>
    <w:rPr>
      <w:rFonts w:ascii="Calibri" w:hAnsi="Calibri"/>
      <w:sz w:val="22"/>
      <w:szCs w:val="22"/>
      <w:lang w:eastAsia="zh-CN"/>
    </w:rPr>
  </w:style>
  <w:style w:type="paragraph" w:customStyle="1" w:styleId="Domylnie">
    <w:name w:val="Domyślnie"/>
    <w:rsid w:val="005069B5"/>
    <w:pPr>
      <w:widowControl w:val="0"/>
      <w:tabs>
        <w:tab w:val="left" w:pos="709"/>
      </w:tabs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pl-PL"/>
    </w:rPr>
  </w:style>
  <w:style w:type="character" w:customStyle="1" w:styleId="FontStyle82">
    <w:name w:val="Font Style82"/>
    <w:rsid w:val="005069B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6">
    <w:name w:val="Style36"/>
    <w:basedOn w:val="Normalny"/>
    <w:rsid w:val="005069B5"/>
    <w:pPr>
      <w:widowControl w:val="0"/>
      <w:suppressAutoHyphens w:val="0"/>
      <w:autoSpaceDE w:val="0"/>
      <w:autoSpaceDN w:val="0"/>
      <w:adjustRightInd w:val="0"/>
      <w:spacing w:line="276" w:lineRule="exact"/>
      <w:ind w:hanging="350"/>
      <w:jc w:val="both"/>
    </w:pPr>
    <w:rPr>
      <w:rFonts w:ascii="Verdana" w:hAnsi="Verdana" w:cs="Verdana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5069B5"/>
    <w:pPr>
      <w:suppressAutoHyphens w:val="0"/>
    </w:pPr>
    <w:rPr>
      <w:rFonts w:ascii="Verdana" w:hAnsi="Verdana" w:cs="Verdana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069B5"/>
    <w:rPr>
      <w:rFonts w:ascii="Verdana" w:eastAsia="Times New Roman" w:hAnsi="Verdana" w:cs="Verdana"/>
      <w:sz w:val="20"/>
      <w:szCs w:val="20"/>
      <w:lang w:eastAsia="pl-PL"/>
    </w:rPr>
  </w:style>
  <w:style w:type="character" w:styleId="Odwoanieprzypisudolnego">
    <w:name w:val="footnote reference"/>
    <w:rsid w:val="005069B5"/>
    <w:rPr>
      <w:vertAlign w:val="superscript"/>
    </w:rPr>
  </w:style>
  <w:style w:type="paragraph" w:customStyle="1" w:styleId="tekstost">
    <w:name w:val="tekst ost"/>
    <w:basedOn w:val="Normalny"/>
    <w:rsid w:val="005069B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069B5"/>
    <w:pPr>
      <w:suppressAutoHyphens w:val="0"/>
      <w:jc w:val="both"/>
    </w:pPr>
    <w:rPr>
      <w:szCs w:val="20"/>
      <w:lang w:eastAsia="pl-PL"/>
    </w:rPr>
  </w:style>
  <w:style w:type="character" w:styleId="Hipercze">
    <w:name w:val="Hyperlink"/>
    <w:unhideWhenUsed/>
    <w:rsid w:val="005069B5"/>
    <w:rPr>
      <w:color w:val="0563C1"/>
      <w:u w:val="single"/>
    </w:rPr>
  </w:style>
  <w:style w:type="paragraph" w:customStyle="1" w:styleId="Default">
    <w:name w:val="Default"/>
    <w:rsid w:val="005069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9B5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H4">
    <w:name w:val="H4"/>
    <w:basedOn w:val="Normalny"/>
    <w:next w:val="Normalny"/>
    <w:rsid w:val="00E55659"/>
    <w:pPr>
      <w:keepNext/>
      <w:suppressAutoHyphens w:val="0"/>
      <w:spacing w:before="100" w:after="100"/>
      <w:outlineLvl w:val="4"/>
    </w:pPr>
    <w:rPr>
      <w:b/>
      <w:snapToGrid w:val="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0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0D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8">
    <w:name w:val="Style8"/>
    <w:basedOn w:val="Normalny"/>
    <w:rsid w:val="00887BD1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A0D4C"/>
    <w:rPr>
      <w:color w:val="954F72" w:themeColor="followedHyperlink"/>
      <w:u w:val="single"/>
    </w:rPr>
  </w:style>
  <w:style w:type="paragraph" w:customStyle="1" w:styleId="Normalny1">
    <w:name w:val="Normalny1"/>
    <w:qFormat/>
    <w:rsid w:val="00C9483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retekstu">
    <w:name w:val="Treść tekstu"/>
    <w:basedOn w:val="Normalny1"/>
    <w:rsid w:val="00C44209"/>
    <w:pPr>
      <w:widowControl/>
      <w:spacing w:line="288" w:lineRule="auto"/>
    </w:pPr>
    <w:rPr>
      <w:rFonts w:ascii="Arial" w:hAnsi="Arial" w:cs="Arial"/>
      <w:szCs w:val="20"/>
    </w:rPr>
  </w:style>
  <w:style w:type="character" w:customStyle="1" w:styleId="Teksttreci2">
    <w:name w:val="Tekst treści (2)_"/>
    <w:basedOn w:val="Domylnaczcionkaakapitu"/>
    <w:link w:val="Teksttreci20"/>
    <w:rsid w:val="00FD3A41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D3A41"/>
    <w:pPr>
      <w:widowControl w:val="0"/>
      <w:shd w:val="clear" w:color="auto" w:fill="FFFFFF"/>
      <w:suppressAutoHyphens w:val="0"/>
      <w:spacing w:line="0" w:lineRule="atLeast"/>
      <w:ind w:hanging="400"/>
      <w:jc w:val="right"/>
    </w:pPr>
    <w:rPr>
      <w:rFonts w:ascii="Tahoma" w:eastAsia="Tahoma" w:hAnsi="Tahoma" w:cs="Tahoma"/>
      <w:sz w:val="18"/>
      <w:szCs w:val="18"/>
      <w:lang w:eastAsia="en-US"/>
    </w:rPr>
  </w:style>
  <w:style w:type="character" w:customStyle="1" w:styleId="Nagwek2">
    <w:name w:val="Nagłówek #2_"/>
    <w:basedOn w:val="Domylnaczcionkaakapitu"/>
    <w:link w:val="Nagwek20"/>
    <w:rsid w:val="00FD3A41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FD3A41"/>
    <w:pPr>
      <w:widowControl w:val="0"/>
      <w:shd w:val="clear" w:color="auto" w:fill="FFFFFF"/>
      <w:suppressAutoHyphens w:val="0"/>
      <w:spacing w:before="240" w:line="216" w:lineRule="exact"/>
      <w:jc w:val="center"/>
      <w:outlineLvl w:val="1"/>
    </w:pPr>
    <w:rPr>
      <w:rFonts w:ascii="Tahoma" w:eastAsia="Tahoma" w:hAnsi="Tahoma" w:cs="Tahoma"/>
      <w:sz w:val="18"/>
      <w:szCs w:val="18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F4697D"/>
    <w:pPr>
      <w:spacing w:after="0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F4697D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F4697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273E7B"/>
    <w:rPr>
      <w:rFonts w:ascii="Tahoma" w:hAnsi="Tahoma" w:cs="Tahoma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73E7B"/>
    <w:pPr>
      <w:widowControl w:val="0"/>
      <w:shd w:val="clear" w:color="auto" w:fill="FFFFFF"/>
      <w:suppressAutoHyphens w:val="0"/>
      <w:spacing w:after="1200" w:line="240" w:lineRule="atLeast"/>
      <w:ind w:hanging="600"/>
      <w:jc w:val="both"/>
    </w:pPr>
    <w:rPr>
      <w:rFonts w:ascii="Tahoma" w:eastAsiaTheme="minorHAnsi" w:hAnsi="Tahoma" w:cs="Tahoma"/>
      <w:sz w:val="20"/>
      <w:szCs w:val="20"/>
      <w:lang w:eastAsia="en-US"/>
    </w:rPr>
  </w:style>
  <w:style w:type="paragraph" w:styleId="Bezodstpw">
    <w:name w:val="No Spacing"/>
    <w:uiPriority w:val="99"/>
    <w:qFormat/>
    <w:rsid w:val="0058677E"/>
    <w:pPr>
      <w:spacing w:after="200" w:line="276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TableParagraph">
    <w:name w:val="Table Paragraph"/>
    <w:basedOn w:val="Normalny"/>
    <w:uiPriority w:val="1"/>
    <w:qFormat/>
    <w:rsid w:val="0058677E"/>
    <w:pPr>
      <w:widowControl w:val="0"/>
      <w:suppressAutoHyphens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3D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3D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3D84"/>
    <w:rPr>
      <w:vertAlign w:val="superscript"/>
    </w:rPr>
  </w:style>
  <w:style w:type="character" w:customStyle="1" w:styleId="text-justify">
    <w:name w:val="text-justify"/>
    <w:basedOn w:val="Domylnaczcionkaakapitu"/>
    <w:rsid w:val="005438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43E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43E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1">
    <w:name w:val="Styl1"/>
    <w:basedOn w:val="Tekstpodstawowywcity2"/>
    <w:uiPriority w:val="99"/>
    <w:rsid w:val="005E0AD1"/>
    <w:pPr>
      <w:numPr>
        <w:ilvl w:val="2"/>
        <w:numId w:val="56"/>
      </w:numPr>
      <w:tabs>
        <w:tab w:val="clear" w:pos="900"/>
        <w:tab w:val="num" w:pos="1400"/>
        <w:tab w:val="num" w:pos="1800"/>
      </w:tabs>
      <w:suppressAutoHyphens w:val="0"/>
      <w:spacing w:after="0" w:line="360" w:lineRule="auto"/>
      <w:ind w:left="1800" w:hanging="180"/>
      <w:jc w:val="both"/>
    </w:pPr>
    <w:rPr>
      <w:sz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E0A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E0A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5E18B9"/>
    <w:pPr>
      <w:suppressAutoHyphens/>
      <w:autoSpaceDN w:val="0"/>
      <w:spacing w:line="254" w:lineRule="auto"/>
      <w:textAlignment w:val="baseline"/>
    </w:pPr>
    <w:rPr>
      <w:rFonts w:ascii="Times New Roman" w:eastAsia="SimSun" w:hAnsi="Times New Roman" w:cs="Times New Roman"/>
      <w:kern w:val="3"/>
    </w:rPr>
  </w:style>
  <w:style w:type="numbering" w:customStyle="1" w:styleId="WWNum8">
    <w:name w:val="WWNum8"/>
    <w:basedOn w:val="Bezlisty"/>
    <w:rsid w:val="00FD2023"/>
    <w:pPr>
      <w:numPr>
        <w:numId w:val="72"/>
      </w:numPr>
    </w:pPr>
  </w:style>
  <w:style w:type="paragraph" w:styleId="Poprawka">
    <w:name w:val="Revision"/>
    <w:hidden/>
    <w:uiPriority w:val="99"/>
    <w:semiHidden/>
    <w:rsid w:val="00835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1C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1748EC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6F06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x.pl/?unitId=art(2)pkt(33)&amp;cm=DOCUMENT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ip.lex.pl/?unitId=art(2)pkt(33)&amp;cm=DOCUMEN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faktura.gov.pl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ip.lex.pl/?unitId=art(2)pkt(33)&amp;cm=DOCUMENT" TargetMode="External"/><Relationship Id="rId10" Type="http://schemas.openxmlformats.org/officeDocument/2006/relationships/hyperlink" Target="http://swaid.stat.gov.pl/SitePagesDBW/Ceny.aspx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swaid.stat.gov.pl/Ceny_dashboards/Raporty_predefiniowane/RAP_DBD_CEN_45_3.aspx" TargetMode="External"/><Relationship Id="rId14" Type="http://schemas.openxmlformats.org/officeDocument/2006/relationships/hyperlink" Target="https://sip.lex.pl/?unitId=art(2)pkt(33)&amp;cm=DOCUMEN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98FBC-FD8B-4A4F-9DF0-1503CB55345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F2C3175-0BFD-4F22-8641-C0244256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19470</Words>
  <Characters>116821</Characters>
  <Application>Microsoft Office Word</Application>
  <DocSecurity>4</DocSecurity>
  <Lines>973</Lines>
  <Paragraphs>272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Kuźma Robert</dc:creator>
  <cp:lastModifiedBy>Justyna Kawka</cp:lastModifiedBy>
  <cp:revision>2</cp:revision>
  <cp:lastPrinted>2024-07-01T07:15:00Z</cp:lastPrinted>
  <dcterms:created xsi:type="dcterms:W3CDTF">2024-07-08T10:13:00Z</dcterms:created>
  <dcterms:modified xsi:type="dcterms:W3CDTF">2024-07-08T10:13:00Z</dcterms:modified>
</cp:coreProperties>
</file>